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FFC" w:rsidRDefault="00CA3FFC" w:rsidP="00CA3FFC">
      <w:pPr>
        <w:tabs>
          <w:tab w:val="left" w:pos="1440"/>
          <w:tab w:val="left" w:pos="180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-228600</wp:posOffset>
            </wp:positionV>
            <wp:extent cx="1184275" cy="1160780"/>
            <wp:effectExtent l="0" t="0" r="0" b="127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FFC" w:rsidRDefault="00CA3FFC" w:rsidP="00CA3FFC"/>
    <w:p w:rsidR="00CA3FFC" w:rsidRDefault="00CA3FFC" w:rsidP="00CA3FFC">
      <w:pPr>
        <w:rPr>
          <w:cs/>
        </w:rPr>
      </w:pPr>
    </w:p>
    <w:p w:rsidR="00CA3FFC" w:rsidRDefault="00CA3FFC" w:rsidP="00CA3FFC">
      <w:r>
        <w:rPr>
          <w:rFonts w:hint="cs"/>
          <w:cs/>
        </w:rPr>
        <w:t xml:space="preserve"> </w:t>
      </w:r>
    </w:p>
    <w:p w:rsidR="00CA3FFC" w:rsidRDefault="00CA3FFC" w:rsidP="00CA3FFC">
      <w:pPr>
        <w:spacing w:after="240"/>
      </w:pPr>
    </w:p>
    <w:p w:rsidR="00CA3FFC" w:rsidRPr="007E7DF1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E7DF1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คำสั่งสำนักงานเขตพื้นที่การศึกษาประถมศึกษาพัทลุง เขต ๒</w:t>
      </w:r>
    </w:p>
    <w:p w:rsidR="00CA3FFC" w:rsidRPr="007E7DF1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ที่   </w:t>
      </w:r>
      <w:r w:rsidRPr="007E7DF1">
        <w:rPr>
          <w:rFonts w:ascii="TH SarabunPSK" w:hAnsi="TH SarabunPSK" w:cs="TH SarabunPSK"/>
          <w:sz w:val="32"/>
          <w:szCs w:val="32"/>
        </w:rPr>
        <w:t xml:space="preserve">   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    /๒๕๕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CA3FFC" w:rsidRDefault="00CA3FFC" w:rsidP="00CA3FFC">
      <w:pPr>
        <w:jc w:val="center"/>
        <w:rPr>
          <w:rFonts w:ascii="TH SarabunPSK" w:hAnsi="TH SarabunPSK" w:cs="TH SarabunPSK"/>
          <w:sz w:val="32"/>
          <w:szCs w:val="32"/>
        </w:rPr>
      </w:pPr>
      <w:r w:rsidRPr="007E7DF1">
        <w:rPr>
          <w:rFonts w:ascii="TH SarabunPSK" w:hAnsi="TH SarabunPSK" w:cs="TH SarabunPSK"/>
          <w:sz w:val="32"/>
          <w:szCs w:val="32"/>
          <w:cs/>
        </w:rPr>
        <w:t>เรื่อง   คำสั่งมอบหมายหน้าที่การงานให้ข้าราชการ ลูกจ้างรับผิดชอบปฏิบัติ</w:t>
      </w:r>
    </w:p>
    <w:p w:rsidR="00CA3FFC" w:rsidRPr="007E7DF1" w:rsidRDefault="00CA3FFC" w:rsidP="00CA3FFC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ในกลุ่มนโยบายและแผน</w:t>
      </w:r>
    </w:p>
    <w:p w:rsidR="00CA3FFC" w:rsidRPr="007E7DF1" w:rsidRDefault="00CA3FFC" w:rsidP="00CA3FFC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7E7DF1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CA3FFC" w:rsidRDefault="00CA3FFC" w:rsidP="00CA3FFC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7E7DF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ตามที่สำนักงานเขตพื้นที่การศึกษาประถมศึกษาพัทลุง เขต ๒  ได้มีคำสั่งที่ ๕๔๒/๒๕๕๕              ลงวันที่  ๓๐  พฤศจิกายน  ๒๕๕๕  มอบหมายหน้าที่การงานให้ข้าราชการ ลูกจ้างรับผิดชอบปฏิบัติ  </w:t>
      </w:r>
    </w:p>
    <w:p w:rsidR="00CA3FFC" w:rsidRDefault="00CA3FFC" w:rsidP="00CA3FFC">
      <w:pPr>
        <w:tabs>
          <w:tab w:val="left" w:pos="1080"/>
        </w:tabs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ในกลุ่มนโยบายและแผน นั้น</w:t>
      </w:r>
    </w:p>
    <w:p w:rsidR="00CA3FFC" w:rsidRPr="007E7DF1" w:rsidRDefault="00CA3FFC" w:rsidP="00CA3FFC">
      <w:pPr>
        <w:tabs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E7DF1">
        <w:rPr>
          <w:rFonts w:ascii="TH SarabunPSK" w:hAnsi="TH SarabunPSK" w:cs="TH SarabunPSK"/>
          <w:sz w:val="32"/>
          <w:szCs w:val="32"/>
          <w:cs/>
        </w:rPr>
        <w:t>เนื่องจากสำนักงานเขตพื้นที่การศึกษาประถมศึกษาพัทลุง เขต ๒ 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7E7DF1">
        <w:rPr>
          <w:rFonts w:ascii="TH SarabunPSK" w:hAnsi="TH SarabunPSK" w:cs="TH SarabunPSK"/>
          <w:sz w:val="32"/>
          <w:szCs w:val="32"/>
          <w:cs/>
        </w:rPr>
        <w:t>เปลี่ยนแปลง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7E7DF1">
        <w:rPr>
          <w:rFonts w:ascii="TH SarabunPSK" w:hAnsi="TH SarabunPSK" w:cs="TH SarabunPSK"/>
          <w:sz w:val="32"/>
          <w:szCs w:val="32"/>
          <w:cs/>
        </w:rPr>
        <w:t>บุคลากรในกลุ่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มนโยบายและแผน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 ดังนั้นเพื่อให้การดำเนินงานของสำนักงานเขตพื้นที่การศึกษาประถมศึกษาพัทลุง เขต ๒  เป็นไปด้วยความเรียบร้อย  มีประสิทธิภาพ จึงอาศัยอำนาจตามความในมาตรา  ๒๔  แห่งพระราชบัญญัติระเบียบข้าราชการครูและบุคลากรทางการศึกษา พ.ศ. ๒๕๔๗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DF1">
        <w:rPr>
          <w:rFonts w:ascii="TH SarabunPSK" w:hAnsi="TH SarabunPSK" w:cs="TH SarabunPSK"/>
          <w:sz w:val="32"/>
          <w:szCs w:val="32"/>
          <w:cs/>
        </w:rPr>
        <w:t>ยกเลิกคำสั่งสำนักงานเขต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พื้นที่การศึกษาประถมศึกษาพัทลุง เขต ๒ 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๕๔๒/๒๕๕๕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๓๐ พฤศจิกายน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 ๒๕๕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คำสั่งมอบหมายหน้าที่การงานให้ข้าราชการ ลูกจ้างรับผิดชอบปฏิบัติ </w:t>
      </w:r>
      <w:r w:rsidRPr="007E7DF1">
        <w:rPr>
          <w:rFonts w:ascii="TH SarabunPSK" w:hAnsi="TH SarabunPSK" w:cs="TH SarabunPSK"/>
          <w:sz w:val="32"/>
          <w:szCs w:val="32"/>
          <w:cs/>
        </w:rPr>
        <w:t xml:space="preserve"> และมอบหมายหน้าที่การงาน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7DF1">
        <w:rPr>
          <w:rFonts w:ascii="TH SarabunPSK" w:hAnsi="TH SarabunPSK" w:cs="TH SarabunPSK"/>
          <w:sz w:val="32"/>
          <w:szCs w:val="32"/>
          <w:cs/>
        </w:rPr>
        <w:t>ให้ข้าราชการ ลูกจ้างรับผิดชอบปฏิบัติในกลุ่ม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นโยบายและแผนใหม่ </w:t>
      </w:r>
      <w:r w:rsidRPr="007E7DF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CA3FFC" w:rsidRPr="00C56268" w:rsidRDefault="00CA3FFC" w:rsidP="00CA3FFC">
      <w:pPr>
        <w:spacing w:before="180"/>
        <w:ind w:firstLine="107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ธนิ</w:t>
      </w:r>
      <w:proofErr w:type="spellEnd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ดา  </w:t>
      </w:r>
      <w:proofErr w:type="spellStart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สุรสินธุ์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ตำแหน่งนักวิเคราะห์นโยบายและแผน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ผู้อำนวยการกลุ่มนโยบายและแผน  มีหน้าที่รับผิดชอบและปฏิบัติหน้าที่  ดังนี้</w:t>
      </w:r>
    </w:p>
    <w:p w:rsidR="00CA3FFC" w:rsidRPr="00C56268" w:rsidRDefault="00CA3FFC" w:rsidP="00766060">
      <w:pPr>
        <w:tabs>
          <w:tab w:val="left" w:pos="1276"/>
          <w:tab w:val="left" w:pos="1418"/>
          <w:tab w:val="left" w:pos="1701"/>
        </w:tabs>
        <w:ind w:left="720" w:firstLine="3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งานวิเคราะห์และพัฒนานโยบายทางการศึกษาทุกระดับ</w:t>
      </w:r>
    </w:p>
    <w:p w:rsidR="00CA3FFC" w:rsidRPr="00C56268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๑.๑.๑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การจัดทำแผนกลยุทธ์</w:t>
      </w:r>
    </w:p>
    <w:p w:rsidR="00CA3FFC" w:rsidRPr="00C56268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๑.๑.๒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การจัดทำแผนปฏิบัติการ</w:t>
      </w:r>
    </w:p>
    <w:p w:rsidR="00CA3FFC" w:rsidRPr="00C56268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๑.๑.๓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การจัดทำแผนพัฒนาจังหวัด</w:t>
      </w:r>
    </w:p>
    <w:p w:rsidR="00CA3FFC" w:rsidRPr="00C56268" w:rsidRDefault="00CA3FFC" w:rsidP="00CA3FFC">
      <w:pPr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๑.๑.๔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การจัดทำแผนพัฒนาการศึกษา</w:t>
      </w:r>
    </w:p>
    <w:p w:rsidR="00CA3FFC" w:rsidRPr="00C56268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๑.๒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งานวิเคราะห์และบริหารงบประมาณ</w:t>
      </w:r>
    </w:p>
    <w:p w:rsidR="00CA3FFC" w:rsidRPr="00C56268" w:rsidRDefault="00CA3FFC" w:rsidP="007261C1">
      <w:pPr>
        <w:tabs>
          <w:tab w:val="left" w:pos="1843"/>
        </w:tabs>
        <w:ind w:left="107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๑.๒</w:t>
      </w:r>
      <w:r w:rsidRPr="00C5626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การวิเคราะห์ จัดตั้ง จัดสรรงบประมาณทุกรายการ</w:t>
      </w:r>
    </w:p>
    <w:p w:rsidR="00CA3FFC" w:rsidRPr="00C56268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๑.๓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งานบริหารการจัดเก็บข้อมูลและสารสนเทศ</w:t>
      </w:r>
    </w:p>
    <w:p w:rsidR="00CA3FFC" w:rsidRPr="00C56268" w:rsidRDefault="00CA3FFC" w:rsidP="00CA3FFC">
      <w:pPr>
        <w:tabs>
          <w:tab w:val="left" w:pos="126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๑.๔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การติดตามผลการดำเนินงานตามนโยบาย</w:t>
      </w:r>
    </w:p>
    <w:p w:rsidR="00CA3FFC" w:rsidRPr="00C56268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๑.๕ </w:t>
      </w:r>
      <w:r w:rsidRPr="00C56268">
        <w:rPr>
          <w:rFonts w:ascii="TH SarabunPSK" w:hAnsi="TH SarabunPSK" w:cs="TH SarabunPSK"/>
          <w:sz w:val="32"/>
          <w:szCs w:val="32"/>
          <w:cs/>
        </w:rPr>
        <w:t>ศึกษา  วิเคราะห์  วิจัย  ส่งเสริม  พัฒนางานของกลุ่มและของสำนักงาน</w:t>
      </w:r>
    </w:p>
    <w:p w:rsidR="00CA3FFC" w:rsidRPr="00C56268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๑.๖ </w:t>
      </w:r>
      <w:r w:rsidRPr="00C56268">
        <w:rPr>
          <w:rFonts w:ascii="TH SarabunPSK" w:hAnsi="TH SarabunPSK" w:cs="TH SarabunPSK"/>
          <w:sz w:val="32"/>
          <w:szCs w:val="32"/>
          <w:cs/>
        </w:rPr>
        <w:t>ส่งเสริมและพัฒนาบุคลากรภายในกลุ่มให้มีความรู้ความสามารถและมีประสิทธิภาพ</w:t>
      </w:r>
    </w:p>
    <w:p w:rsidR="00CA3FFC" w:rsidRPr="00C56268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7660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๑.๗ </w:t>
      </w:r>
      <w:r w:rsidRPr="00C56268">
        <w:rPr>
          <w:rFonts w:ascii="TH SarabunPSK" w:hAnsi="TH SarabunPSK" w:cs="TH SarabunPSK"/>
          <w:sz w:val="32"/>
          <w:szCs w:val="32"/>
          <w:cs/>
        </w:rPr>
        <w:t>เสนอความเห็น รายงาน และให้ข้อเสนอแนะแก่ผู้บังคับบัญชาตามบทบาทหน้าที่</w:t>
      </w:r>
    </w:p>
    <w:p w:rsidR="00CA3FFC" w:rsidRDefault="00CA3FFC" w:rsidP="00CA3FFC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7261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๑.๘ </w:t>
      </w:r>
      <w:r w:rsidRPr="00C56268">
        <w:rPr>
          <w:rFonts w:ascii="TH SarabunPSK" w:hAnsi="TH SarabunPSK" w:cs="TH SarabunPSK"/>
          <w:sz w:val="32"/>
          <w:szCs w:val="32"/>
          <w:cs/>
        </w:rPr>
        <w:t>ควบคุม  ตรวจสอบ  กำกับ  ติดตาม  เร่งรัดการปฏิบัติงานของกลุ่มให้เป็นไปด้วยความ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lastRenderedPageBreak/>
        <w:t>ถูกต้องเรียบร้อย</w:t>
      </w:r>
    </w:p>
    <w:p w:rsidR="00CA3FFC" w:rsidRPr="00C56268" w:rsidRDefault="00CA3FFC" w:rsidP="007261C1">
      <w:pPr>
        <w:tabs>
          <w:tab w:val="left" w:pos="1440"/>
          <w:tab w:val="left" w:pos="1701"/>
          <w:tab w:val="left" w:pos="23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๑.๙  </w:t>
      </w:r>
      <w:r w:rsidRPr="00C56268">
        <w:rPr>
          <w:rFonts w:ascii="TH SarabunPSK" w:hAnsi="TH SarabunPSK" w:cs="TH SarabunPSK"/>
          <w:sz w:val="32"/>
          <w:szCs w:val="32"/>
          <w:cs/>
        </w:rPr>
        <w:t>ดูแล  แนะนำ  ให้คำปรึกษา  และแก้ไขปัญหาในการปฏิบัติงานของกลุ่มนโยบายแล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แผนของสำนักงานเขตพื้นที่การศึกษาประถมศึกษาพัทลุง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และของสถานศึกษาในสังกัด</w:t>
      </w:r>
    </w:p>
    <w:p w:rsidR="00CA3FFC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74B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:rsidR="00CA3FFC" w:rsidRPr="000F74BB" w:rsidRDefault="00CA3FFC" w:rsidP="00CA3FFC">
      <w:pPr>
        <w:tabs>
          <w:tab w:val="left" w:pos="1134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261C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๒.๐</w:t>
      </w:r>
      <w:r w:rsidRPr="000F74BB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๒.๐.๑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1C1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๒.๐.๒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สังเคราะห์ จัดทำกรอบงบประมาณรายจ่ายล่วงหน้าระยะปานกลาง (</w:t>
      </w:r>
      <w:r w:rsidRPr="00C56268">
        <w:rPr>
          <w:rFonts w:ascii="TH SarabunPSK" w:hAnsi="TH SarabunPSK" w:cs="TH SarabunPSK"/>
          <w:sz w:val="32"/>
          <w:szCs w:val="32"/>
        </w:rPr>
        <w:t>Medium Term Expenditure Framework : MTEF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๒.๐.๓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0F74BB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F74BB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0F74BB">
        <w:rPr>
          <w:rFonts w:ascii="TH SarabunPSK" w:hAnsi="TH SarabunPSK" w:cs="TH SarabunPSK"/>
          <w:sz w:val="32"/>
          <w:szCs w:val="32"/>
          <w:cs/>
        </w:rPr>
        <w:t xml:space="preserve"> งานจัดทำและเสนอของบประมาณ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๒.๑.๑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แนวทางการดำเนินงานของ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๒.๑.๑.๑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รายการค่าครุภัณฑ์ ที่ดินและสิ่งก่อสร้าง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๒.๑.๑.๒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รายการค่าติดตั้งปรับปรุงซ่อมแซมระบบไฟฟ้า-ประปา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๒.๑.๑.๓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รายการอื่น ๆ ที่เบิกจ่ายในลักษณะงบลงทุน 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๒.๑.๒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ศึกษาวิเคราะห์ข้อมูลความจำเป็นขาดแคลน ความถูกต้องเหมาะสม และจัดทำ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6268">
        <w:rPr>
          <w:rFonts w:ascii="TH SarabunPSK" w:hAnsi="TH SarabunPSK" w:cs="TH SarabunPSK"/>
          <w:sz w:val="32"/>
          <w:szCs w:val="32"/>
          <w:cs/>
        </w:rPr>
        <w:t>คำขอตั้งงบประมาณงบดำเนินงาน ได้แก่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๒.๑.๒.๑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รายการค่าเช่าบ้าน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๒.๑.๒.๒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รายการค่าพาหนะรับ-ส่งนักเรียน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๒.๑.๒.๓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รายการค่าตอบแทนวิทยากรสอนอิสลามศึกษารายชั่วโมง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๒.๑.๒.๔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รายการค่าตอบแทนวิทยากรสอนวิชาชีพท้องถิ่น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๒.๑.๒.๕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รายการค่าตอบแทนพิเศษกรณีเงินเดือนเต็มขั้น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๒.๑.๒.๖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รายการค่าจ้างเหมาบริการต่าง ๆ  </w:t>
      </w:r>
    </w:p>
    <w:p w:rsidR="00CA3FFC" w:rsidRPr="00C56268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๒.๑.๒.๗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รายการอื่น ๆ ที่เบิกจ่ายในลักษณะงบดำเนินงาน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๒.๑.๓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๒.๑.๔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Pr="00C56268" w:rsidRDefault="00CA3FFC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๒.๑.๕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จัดทำ และเสนอของบประมาณตามเป้าหมายเพื่อพัฒนาเป็นกรณีพิเศษ</w:t>
      </w:r>
    </w:p>
    <w:p w:rsidR="00766060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</w:p>
    <w:p w:rsidR="00766060" w:rsidRDefault="00766060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00958" w:rsidRDefault="00800958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9F6239" w:rsidRDefault="00766060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</w:t>
      </w:r>
      <w:r w:rsidR="00CA3FFC">
        <w:rPr>
          <w:rFonts w:ascii="TH SarabunPSK" w:hAnsi="TH SarabunPSK" w:cs="TH SarabunPSK" w:hint="cs"/>
          <w:sz w:val="32"/>
          <w:szCs w:val="32"/>
          <w:cs/>
        </w:rPr>
        <w:t>๒.๒</w:t>
      </w:r>
      <w:r w:rsidR="00CA3FFC"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3FFC"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3FFC" w:rsidRPr="009F6239">
        <w:rPr>
          <w:rFonts w:ascii="TH SarabunPSK" w:hAnsi="TH SarabunPSK" w:cs="TH SarabunPSK"/>
          <w:sz w:val="32"/>
          <w:szCs w:val="32"/>
          <w:cs/>
        </w:rPr>
        <w:t>งานจัดสรรงบประมาณ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๒.๒.๑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วิเคราะห์ ตรวจสอบความถูกต้อง และจัดทำข้อมูลประกอบการจัดสรรงบประมาณ             งบดำเนินงาน งบลงทุน งบเงินอุดหนุน</w:t>
      </w: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๒.๒.๒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๒.๒.๓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จัดทำข้อมูลประกอบการจัดสรรงบประมาณ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6268">
        <w:rPr>
          <w:rFonts w:ascii="TH SarabunPSK" w:hAnsi="TH SarabunPSK" w:cs="TH SarabunPSK"/>
          <w:sz w:val="32"/>
          <w:szCs w:val="32"/>
          <w:cs/>
        </w:rPr>
        <w:t>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E13D29" w:rsidRDefault="00CA3FFC" w:rsidP="00E13D29">
      <w:pPr>
        <w:tabs>
          <w:tab w:val="left" w:pos="1800"/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๒.๒.๔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และจัดสรรงบประมาณตามนโยบายของ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>หน่วยเหนือ</w:t>
      </w:r>
    </w:p>
    <w:p w:rsidR="00CA3FFC" w:rsidRPr="009F6239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งานบริหารงบประมาณ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13D2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ศึกษาวิเคราะห์ข้อมูลการใช้จ่ายงบประมาณ เสนอแนวทางวิธีการใช้เงินเหลือจ่าย          แนวทางการโอนเปลี่ยนแปลงงบประมาณรายการเงินเหลือจ่าย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และจัดทำรายละเอียดประกอบการจัดสรรเงินเหลือจ่าย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๒.๓.๒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๒.๓.๓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จัดทำทะเบียนควบคุมงบประมาณทุกงบรายจ่าย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๒.๓.๔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จัดทำข้อมูลสารสนเทศเพื่อใช้ในการเสนอขอและจัดสรรงบประมาณ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๒.๓.๕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 ติดตาม และประเมินผลการดำเนินงานงบประมาณของสถานศึกษาในสังกัด</w:t>
      </w:r>
    </w:p>
    <w:p w:rsidR="00CA3FFC" w:rsidRPr="009F6239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623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  ๒.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งานนโยบายและแผน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๒.๓.๑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งานจัดตั้ง ยุบ รวม เลิก และโอนสถานศึกษาขั้นพื้นฐาน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๒.๓.๒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งานขยายชั้นเรียนในสถานศึกษาขั้นพื้นฐาน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๒.๓.๓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งานโครงการสนับสนุนการจัดการศึกษาโดยไม่เสียค่าใช้จ่าย </w:t>
      </w:r>
      <w:r>
        <w:rPr>
          <w:rFonts w:ascii="TH SarabunPSK" w:hAnsi="TH SarabunPSK" w:cs="TH SarabunPSK" w:hint="cs"/>
          <w:sz w:val="32"/>
          <w:szCs w:val="32"/>
          <w:cs/>
        </w:rPr>
        <w:t>๑๕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:rsidR="00CA3FFC" w:rsidRDefault="00CA3FFC" w:rsidP="00CA3FFC">
      <w:pPr>
        <w:tabs>
          <w:tab w:val="left" w:pos="126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E13D2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๒.๔ </w:t>
      </w:r>
      <w:r w:rsidRPr="00C56268">
        <w:rPr>
          <w:rFonts w:ascii="TH SarabunPSK" w:hAnsi="TH SarabunPSK" w:cs="TH SarabunPSK"/>
          <w:sz w:val="32"/>
          <w:szCs w:val="32"/>
          <w:cs/>
        </w:rPr>
        <w:t>ปฏิบัติงานร่วมกับ หรือสนับสนุนการปฏิบัติงานของกลุ่ม หรือหน่วยงานที่เกี่ยวข้อง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  <w:cs/>
        </w:rPr>
        <w:t>ที่ได้รับมอบหมาย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Pr="00AF777E" w:rsidRDefault="00CA3FFC" w:rsidP="00CA3FFC">
      <w:pPr>
        <w:tabs>
          <w:tab w:val="left" w:pos="1440"/>
          <w:tab w:val="left" w:pos="1620"/>
        </w:tabs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๑ </w:t>
      </w:r>
      <w:r w:rsidRPr="00AF777E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กลุ่มงานวิเคราะห์งบประมาณ</w:t>
      </w:r>
    </w:p>
    <w:p w:rsidR="00CA3FFC" w:rsidRPr="00593CC8" w:rsidRDefault="00CA3FFC" w:rsidP="00CA3FFC">
      <w:pPr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E0B2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C860F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นางวนิดา  เมืองแก้ว   ตำแหน่งนักวิเคราะห์นโยบายและแผน ชำนาญการ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ปฏิบัติหน้าที่รองผู้อำนวยการกลุ่มนโยบายและแผน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ปฏิบัติงานแทน</w:t>
      </w:r>
      <w:r w:rsidRPr="00C56268">
        <w:rPr>
          <w:rFonts w:ascii="TH SarabunPSK" w:hAnsi="TH SarabunPSK" w:cs="TH SarabunPSK"/>
          <w:sz w:val="32"/>
          <w:szCs w:val="32"/>
          <w:cs/>
        </w:rPr>
        <w:t>ผู้อำนวยการกลุ่มนโยบายและแผนกรณีผู้อำนวยการกลุ่มนโยบายและแผนไม่อยู่หรืออยู่แต่ไม่สามารถปฏิบัติงานได้  และปฏิบัติหน้าที่หัวหน้ากลุ่มงานวิเคราะห์งบประมาณ มีหน้าที่รับผิดชอบ ดังนี้</w:t>
      </w:r>
    </w:p>
    <w:p w:rsidR="00CA3FFC" w:rsidRPr="000F74BB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E0B2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๑.๑.๑</w:t>
      </w:r>
      <w:r w:rsidRPr="000F74BB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C56268" w:rsidRDefault="00AE0B23" w:rsidP="00CA3FF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A3FFC">
        <w:rPr>
          <w:rFonts w:ascii="TH SarabunPSK" w:hAnsi="TH SarabunPSK" w:cs="TH SarabunPSK" w:hint="cs"/>
          <w:sz w:val="32"/>
          <w:szCs w:val="32"/>
          <w:cs/>
        </w:rPr>
        <w:t>๑.๑.๑.๑</w:t>
      </w:r>
      <w:r w:rsidR="00CA3FFC"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AE0B2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๑.๑.๑.๒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สังเคราะห์ จัดทำกรอบงบประมาณรายจ่ายล่วงหน้าระยะปานกลาง (</w:t>
      </w:r>
      <w:r w:rsidRPr="00C56268">
        <w:rPr>
          <w:rFonts w:ascii="TH SarabunPSK" w:hAnsi="TH SarabunPSK" w:cs="TH SarabunPSK"/>
          <w:sz w:val="32"/>
          <w:szCs w:val="32"/>
        </w:rPr>
        <w:t>Medium Term Expenditure Framework : MTEF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E0B2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๑.๑.๑.๓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0F74BB" w:rsidRDefault="00CA3FFC" w:rsidP="00547790">
      <w:pPr>
        <w:tabs>
          <w:tab w:val="left" w:pos="1134"/>
          <w:tab w:val="left" w:pos="1440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7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B2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</w:t>
      </w:r>
      <w:r w:rsidRPr="000F74BB">
        <w:rPr>
          <w:rFonts w:ascii="TH SarabunPSK" w:hAnsi="TH SarabunPSK" w:cs="TH SarabunPSK"/>
          <w:sz w:val="32"/>
          <w:szCs w:val="32"/>
          <w:cs/>
        </w:rPr>
        <w:t xml:space="preserve"> งานจัดทำและเสนอของบประมาณ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๑.๑.๒.๑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แนวทางการดำเนินงานของ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๑.๑.๒.๑.๑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รายการค่าครุภัณฑ์ ที่ดินและสิ่งก่อสร้าง  </w:t>
      </w:r>
    </w:p>
    <w:p w:rsidR="00CA3FFC" w:rsidRPr="00C56268" w:rsidRDefault="00CA3FFC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547790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๑.๑.๒.๑.๒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รายการค่าติดตั้งปรับปรุงซ่อมแซมระบบไฟฟ้า-ประปา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๑.๑.๒.๑.๓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รายการอื่น ๆ ที่เบิกจ่ายในลักษณะงบลงทุน </w:t>
      </w:r>
    </w:p>
    <w:p w:rsidR="00CA3FFC" w:rsidRPr="00C56268" w:rsidRDefault="00CA3FFC" w:rsidP="00547790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๑.๑.๒.๒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ศึกษาวิเคราะห์ข้อมูลความจำเป็นขาดแคลน ความถูกต้องเหมาะสม และจัดทำ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6268">
        <w:rPr>
          <w:rFonts w:ascii="TH SarabunPSK" w:hAnsi="TH SarabunPSK" w:cs="TH SarabunPSK"/>
          <w:sz w:val="32"/>
          <w:szCs w:val="32"/>
          <w:cs/>
        </w:rPr>
        <w:t>คำขอตั้งงบประมาณงบดำเนินงาน ได้แก่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A0EA2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๑.๑.๒.๒.๑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รายการค่าเช่าบ้าน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รายการค่าพาหนะรับ-ส่งนักเรียน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๑.๑.๒.๒.๓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รายการค่าตอบแทนวิทยากรสอนอิสลามศึกษารายชั่วโมง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๑.๑.๒.๒.๔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รายการค่าตอบแทนวิทยากรสอนวิชาชีพท้องถิ่น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๑.๑.๒.๒.๕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รายการค่าตอบแทนพิเศษกรณีเงินเดือนเต็มขั้น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๑.๑.๒.๒.๖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รายการค่าจ้างเหมาบริการต่าง ๆ  </w:t>
      </w:r>
    </w:p>
    <w:p w:rsidR="00CA3FFC" w:rsidRPr="00C56268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๑.๑.๒.๒.๗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รายการอื่น ๆ ที่เบิกจ่ายในลักษณะงบดำเนินงาน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๑.๑.๒.๓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C07C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๑.๑.๒.๔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Pr="004F4260" w:rsidRDefault="00CA3FFC" w:rsidP="00CA3FFC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B5B5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๑.๑.๒.๕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จัดทำ และเสนอของบประมาณตามเป้าหมายเพื่อพัฒนาเป็นกรณีพิเศษ</w:t>
      </w:r>
    </w:p>
    <w:p w:rsidR="00CA3FFC" w:rsidRPr="009F6239" w:rsidRDefault="00CA3FFC" w:rsidP="00CA3FFC">
      <w:pPr>
        <w:tabs>
          <w:tab w:val="left" w:pos="1418"/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4B5B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sz w:val="32"/>
          <w:szCs w:val="32"/>
          <w:cs/>
        </w:rPr>
        <w:t>๑.๓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>งานจัดสรรงบประมาณ</w:t>
      </w:r>
    </w:p>
    <w:p w:rsidR="00CA3FFC" w:rsidRPr="00C56268" w:rsidRDefault="00CA3FFC" w:rsidP="00CA3FFC">
      <w:pPr>
        <w:tabs>
          <w:tab w:val="left" w:pos="1701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B5B5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๑.๑.๓.๑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วิเคราะห์ ตรวจสอบความถูกต้อง และจัดทำข้อมูลประกอบการจัดสรรงบประมาณ  งบดำเนินงาน งบลงทุน งบเงินอุดหนุน</w:t>
      </w: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B5B5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๑.๑.๓.๒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4B5B5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๑.๑.๓.๓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จัดทำข้อมูลประกอบการจัดสรรงบประมาณ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6268">
        <w:rPr>
          <w:rFonts w:ascii="TH SarabunPSK" w:hAnsi="TH SarabunPSK" w:cs="TH SarabunPSK"/>
          <w:sz w:val="32"/>
          <w:szCs w:val="32"/>
          <w:cs/>
        </w:rPr>
        <w:t>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C56268" w:rsidRDefault="004B5B50" w:rsidP="00CA3FFC">
      <w:pPr>
        <w:tabs>
          <w:tab w:val="left" w:pos="1800"/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="00CA3FFC">
        <w:rPr>
          <w:rFonts w:ascii="TH SarabunPSK" w:hAnsi="TH SarabunPSK" w:cs="TH SarabunPSK" w:hint="cs"/>
          <w:sz w:val="32"/>
          <w:szCs w:val="32"/>
          <w:cs/>
        </w:rPr>
        <w:t xml:space="preserve">   ๑.๑.๓.๔</w:t>
      </w:r>
      <w:r w:rsidR="00CA3FFC"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และจัดสรรงบประมาณตามนโยบายของ</w:t>
      </w:r>
      <w:r w:rsidR="00CA3FF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A3FFC" w:rsidRPr="00C56268">
        <w:rPr>
          <w:rFonts w:ascii="TH SarabunPSK" w:hAnsi="TH SarabunPSK" w:cs="TH SarabunPSK"/>
          <w:sz w:val="32"/>
          <w:szCs w:val="32"/>
          <w:cs/>
        </w:rPr>
        <w:t>หน่วยเหนือ</w:t>
      </w:r>
    </w:p>
    <w:p w:rsidR="00CA3FFC" w:rsidRPr="009F6239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B75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๑.๑.๔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งานบริหารงบประมาณ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C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๑.๑.๔.๑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ศึกษาวิเคราะห์ข้อมูลการใช้จ่ายงบประมาณ เสนอแนวทางว</w:t>
      </w:r>
      <w:r>
        <w:rPr>
          <w:rFonts w:ascii="TH SarabunPSK" w:hAnsi="TH SarabunPSK" w:cs="TH SarabunPSK"/>
          <w:sz w:val="32"/>
          <w:szCs w:val="32"/>
          <w:cs/>
        </w:rPr>
        <w:t xml:space="preserve">ิธีการใช้เงินเหลือจ่าย  </w:t>
      </w:r>
      <w:r w:rsidRPr="00C56268">
        <w:rPr>
          <w:rFonts w:ascii="TH SarabunPSK" w:hAnsi="TH SarabunPSK" w:cs="TH SarabunPSK"/>
          <w:sz w:val="32"/>
          <w:szCs w:val="32"/>
          <w:cs/>
        </w:rPr>
        <w:t>แนวทางการโอนเปลี่ยนแปลงงบประมาณรายการเงินเหลือจ่าย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และจัดทำรายละเอียดประกอบการจัดสรรเงินเหลือจ่าย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75C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๑.๑.๔.๒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5CC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๑.๑.๔.๓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จัดทำทะเบียนควบคุมงบประมาณทุกงบรายจ่าย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139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๑.๑.๔.๔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จัดทำข้อมูลสารสนเทศเพื่อใช้ในการเสนอขอและจัดสรรงบประมาณ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39E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๑.๑.๔.๕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 ติดตาม และประเมินผลการดำเนินงานงบประมาณของสถานศึกษาในสังกัด</w:t>
      </w:r>
    </w:p>
    <w:p w:rsidR="00CA3FFC" w:rsidRPr="00C56268" w:rsidRDefault="00CA3FFC" w:rsidP="007F1BC6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623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39E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CA3FFC" w:rsidRDefault="00CA3FFC" w:rsidP="00CA3FFC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F1B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7F1BC6">
        <w:rPr>
          <w:rFonts w:ascii="TH SarabunPSK" w:hAnsi="TH SarabunPSK" w:cs="TH SarabunPSK" w:hint="cs"/>
          <w:sz w:val="32"/>
          <w:szCs w:val="32"/>
          <w:cs/>
        </w:rPr>
        <w:t>๑.๕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</w:t>
      </w:r>
      <w:r w:rsidRPr="00C56268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B13305" w:rsidRDefault="00B13305" w:rsidP="00CA3FFC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๑.๒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ถิรนันท์</w:t>
      </w:r>
      <w:proofErr w:type="spellEnd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ศรีรัตนา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ตำแหน่งเจ้าหน้าที่ธุรการ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CA3FFC" w:rsidRPr="000F74BB" w:rsidRDefault="00CA3FFC" w:rsidP="00CA3FFC">
      <w:pPr>
        <w:tabs>
          <w:tab w:val="left" w:pos="1134"/>
          <w:tab w:val="left" w:pos="1418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๑.๒.๑</w:t>
      </w:r>
      <w:r w:rsidRPr="000F74BB">
        <w:rPr>
          <w:rFonts w:ascii="TH SarabunPSK" w:hAnsi="TH SarabunPSK" w:cs="TH SarabunPSK"/>
          <w:sz w:val="32"/>
          <w:szCs w:val="32"/>
          <w:cs/>
        </w:rPr>
        <w:t xml:space="preserve"> งานวิเคราะห์งบประมาณรายจ่าย</w:t>
      </w:r>
    </w:p>
    <w:p w:rsidR="00CA3FFC" w:rsidRPr="00C56268" w:rsidRDefault="00CA3FFC" w:rsidP="00CA3FFC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๑.๒.๑.๑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แนวทางการดำเนินงานของหน่วยเหนือ สำนักงานเขตพื้นที่การศึกษา จังหวัด และหน่วยงานอื่น ๆ ที่สนับสนุนงบประมาณ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๑.๒.๑.๒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สังเคราะห์ จัดทำกรอบงบประมาณรายจ่ายล่วงหน้าระยะปานกลาง (</w:t>
      </w:r>
      <w:r w:rsidRPr="00C56268">
        <w:rPr>
          <w:rFonts w:ascii="TH SarabunPSK" w:hAnsi="TH SarabunPSK" w:cs="TH SarabunPSK"/>
          <w:sz w:val="32"/>
          <w:szCs w:val="32"/>
        </w:rPr>
        <w:t>Medium Term Expenditure Framework : MTEF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๑.๒.๑.๓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ผลผลิต ของสำนักงานเขตพื้นที่การศึกษา และประเมินความคุ้มค่างบประมาณการคำนวณต้นทุนผลการผลิต</w:t>
      </w:r>
    </w:p>
    <w:p w:rsidR="00CA3FFC" w:rsidRPr="000F74BB" w:rsidRDefault="00CA3FFC" w:rsidP="00CA3FFC">
      <w:pPr>
        <w:tabs>
          <w:tab w:val="left" w:pos="1134"/>
          <w:tab w:val="left" w:pos="1440"/>
          <w:tab w:val="left" w:pos="1843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F74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๑.๒.๒</w:t>
      </w:r>
      <w:r w:rsidRPr="000F74BB">
        <w:rPr>
          <w:rFonts w:ascii="TH SarabunPSK" w:hAnsi="TH SarabunPSK" w:cs="TH SarabunPSK"/>
          <w:sz w:val="32"/>
          <w:szCs w:val="32"/>
          <w:cs/>
        </w:rPr>
        <w:t xml:space="preserve"> งานจัดทำและเสนอของบประมาณ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๑.๒.๒.๑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ศึกษาวิเคราะห์นโยบาย เป้าหมาย แนวทางการดำเนินงานของ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สพท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 xml:space="preserve">. จังหวัด ตรวจสอบความถูกต้องเหมาะสม และจัดทำคำขอตั้งงบประมาณ งบลงทุน ได้แก่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๑.๒.๒.๑.๑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รายการค่าครุภัณฑ์ ที่ดินและสิ่งก่อสร้าง  </w:t>
      </w:r>
    </w:p>
    <w:p w:rsidR="00CA3FFC" w:rsidRPr="00C56268" w:rsidRDefault="00CA3FFC" w:rsidP="00CA3FFC">
      <w:pPr>
        <w:tabs>
          <w:tab w:val="left" w:pos="127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๑.๒.๒.๑.๒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รายการค่าติดตั้งปรับปรุงซ่อมแซมระบบไฟฟ้า-ประปา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๑.๒.๒.๑.๓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รายการอื่น ๆ ที่เบิกจ่ายในลักษณะงบลงทุน </w:t>
      </w:r>
    </w:p>
    <w:p w:rsidR="00CA3FFC" w:rsidRPr="00C56268" w:rsidRDefault="00CA3FFC" w:rsidP="00CA3FFC">
      <w:pPr>
        <w:tabs>
          <w:tab w:val="left" w:pos="1800"/>
          <w:tab w:val="left" w:pos="1985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๑.๒.๒.๒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ศึกษาวิเคราะห์ข้อมูลความจำเป็นขาดแคลน ความถูกต้องเหมาะสม และจัดทำ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6268">
        <w:rPr>
          <w:rFonts w:ascii="TH SarabunPSK" w:hAnsi="TH SarabunPSK" w:cs="TH SarabunPSK"/>
          <w:sz w:val="32"/>
          <w:szCs w:val="32"/>
          <w:cs/>
        </w:rPr>
        <w:t>คำขอตั้งงบประมาณงบดำเนินงาน ได้แก่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๑.๒.๒.๒.๑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รายการค่าเช่าบ้าน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๑.๒.๒.๒.๒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รายการค่าพาหนะรับ-ส่งนักเรียน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๑.๒.๒.๒.๓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รายการค่าตอบแทนวิทยากรสอนอิสลามศึกษารายชั่วโมง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๑.๒.๒.๒.๔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รายการค่าตอบแทนวิทยากรสอนวิชาชีพท้องถิ่น  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๑.๒.๒.๒.๕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รายการค่าตอบแทนพิเศษกรณีเงินเดือนเต็มขั้น </w:t>
      </w:r>
    </w:p>
    <w:p w:rsidR="00CA3FFC" w:rsidRPr="00C56268" w:rsidRDefault="00CA3FFC" w:rsidP="00CA3FFC">
      <w:pPr>
        <w:tabs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๑.๒.๒.๒.๖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รายการค่าจ้างเหมาบริการต่าง ๆ  </w:t>
      </w:r>
    </w:p>
    <w:p w:rsidR="00CA3FFC" w:rsidRPr="00C56268" w:rsidRDefault="00CA3FFC" w:rsidP="00CA3FFC">
      <w:pPr>
        <w:tabs>
          <w:tab w:val="left" w:pos="180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๑.๒.๒.๒.๗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รายการอื่น ๆ ที่เบิกจ่ายในลักษณะงบดำเนินงาน</w:t>
      </w:r>
    </w:p>
    <w:p w:rsidR="00CA3FFC" w:rsidRPr="00C56268" w:rsidRDefault="00CA3FFC" w:rsidP="00CA3FFC">
      <w:pPr>
        <w:tabs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๑.๒.๒.๓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วิเคราะห์ข้อมูลความจำเป็นขาดแคลน ความถูกต้องเหมาะสม และจัดทำรายละเอียดประกอบคำของบประมาณกรณีประสบภัยธรรมชาติ เช่น ค่าก่อสร้างปรับปรุงซ่อมแซมอาคารเรียน            อาคารประกอบและสิ่งก่อสร้างอื่น ฯลฯ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๑.๒.๒.๔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วิเคราะห์ความต้องการจำเป็นและเสนอของบประมาณกรณีจำเป็นขาดแคลนเร่งด่วนอื่น ๆ ให้กับหน่วยงานและสถานศึกษา</w:t>
      </w:r>
    </w:p>
    <w:p w:rsidR="00CA3FFC" w:rsidRPr="004F4260" w:rsidRDefault="00CA3FFC" w:rsidP="00A02763">
      <w:pPr>
        <w:tabs>
          <w:tab w:val="left" w:pos="1980"/>
        </w:tabs>
        <w:spacing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๑.๒.๒.๕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จัดทำ และเสนอของบประมาณตามเป้าหมายเพื่อพัฒนาเป็นกรณีพิเศษ</w:t>
      </w:r>
    </w:p>
    <w:p w:rsidR="00CA3FFC" w:rsidRPr="009F6239" w:rsidRDefault="00CA3FFC" w:rsidP="00CA3FFC">
      <w:pPr>
        <w:tabs>
          <w:tab w:val="left" w:pos="1418"/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๑.</w:t>
      </w:r>
      <w:r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>งานจัดสรรงบประมาณ</w:t>
      </w:r>
    </w:p>
    <w:p w:rsidR="00CA3FFC" w:rsidRPr="00C56268" w:rsidRDefault="00CA3FFC" w:rsidP="00CA3FFC">
      <w:pPr>
        <w:tabs>
          <w:tab w:val="left" w:pos="1701"/>
          <w:tab w:val="left" w:pos="1843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๑.๒.๓.๑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วิเคราะห์ ตรวจสอบความถูกต้อง และจัดทำข้อมูลประกอบการจัดสรรงบประมาณ             งบดำเนินงาน งบลงทุน งบเงินอุดหนุน</w:t>
      </w:r>
    </w:p>
    <w:p w:rsidR="00CA3FFC" w:rsidRDefault="00CA3FFC" w:rsidP="00CA3FFC">
      <w:pPr>
        <w:tabs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๑.๒.๓.๒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และจัดทำข้อมูลประกอบการจัดสรรงบประมาณตาม พ.ร.บ. (งบแปรญัตติ) เช่น ค่าก่อสร้าง ปรับปรุงซ่อมแซมอาคารเรียนอาคารประกอบและสิ่งก่อสร้างอื่น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๑.๒.๓.๓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จัดทำข้อมูลประกอบการจัดสรรงบประมาณ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56268">
        <w:rPr>
          <w:rFonts w:ascii="TH SarabunPSK" w:hAnsi="TH SarabunPSK" w:cs="TH SarabunPSK"/>
          <w:sz w:val="32"/>
          <w:szCs w:val="32"/>
          <w:cs/>
        </w:rPr>
        <w:t>งบบริหารตามความจำเป็นพื้นฐานของสำนักงานเขตพื้นที่การศึกษาและงบพัฒนาตามกลยุทธ์</w:t>
      </w:r>
    </w:p>
    <w:p w:rsidR="00CA3FFC" w:rsidRPr="00C56268" w:rsidRDefault="00CA3FFC" w:rsidP="00CA3FFC">
      <w:pPr>
        <w:tabs>
          <w:tab w:val="left" w:pos="1418"/>
          <w:tab w:val="left" w:pos="1800"/>
          <w:tab w:val="left" w:pos="19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๑.๒.๓.๔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และจัดสรรงบประมาณตามนโยบายของ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56268">
        <w:rPr>
          <w:rFonts w:ascii="TH SarabunPSK" w:hAnsi="TH SarabunPSK" w:cs="TH SarabunPSK"/>
          <w:sz w:val="32"/>
          <w:szCs w:val="32"/>
          <w:cs/>
        </w:rPr>
        <w:t>หน่วยเหนือ</w:t>
      </w:r>
    </w:p>
    <w:p w:rsidR="00CA3FFC" w:rsidRPr="009F6239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๑.๒.๔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งานบริหารงบประมาณ</w:t>
      </w:r>
    </w:p>
    <w:p w:rsidR="00CA3FFC" w:rsidRPr="00C56268" w:rsidRDefault="00CA3FFC" w:rsidP="00CA3FFC">
      <w:pPr>
        <w:tabs>
          <w:tab w:val="left" w:pos="1800"/>
          <w:tab w:val="left" w:pos="2127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๑.๒.๔.๑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ศึกษาวิเคราะห์ข้อมูลการใช้จ่ายงบประมาณ เสนอแนวทางว</w:t>
      </w:r>
      <w:r>
        <w:rPr>
          <w:rFonts w:ascii="TH SarabunPSK" w:hAnsi="TH SarabunPSK" w:cs="TH SarabunPSK"/>
          <w:sz w:val="32"/>
          <w:szCs w:val="32"/>
          <w:cs/>
        </w:rPr>
        <w:t xml:space="preserve">ิธีการใช้เงินเหลือจ่าย  </w:t>
      </w:r>
      <w:r w:rsidRPr="00C56268">
        <w:rPr>
          <w:rFonts w:ascii="TH SarabunPSK" w:hAnsi="TH SarabunPSK" w:cs="TH SarabunPSK"/>
          <w:sz w:val="32"/>
          <w:szCs w:val="32"/>
          <w:cs/>
        </w:rPr>
        <w:t>แนวทางการโอนเปลี่ยนแปลงงบประมาณรายการเงินเหลือจ่าย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และจัดทำรายละเอียดประกอบการจัดสรรเงินเหลือจ่าย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๑.๒.๔.๒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ตรวจสอบความถูกต้อง จัดทำรายละเอียดประกอบการเสนอขอโอนเปลี่ยนแปลงงบประมาณ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๑.๒.๔.๓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จัดทำทะเบียนควบคุมงบประมาณทุกงบรายจ่าย</w:t>
      </w: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๑.๒.๔.๔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จัดทำข้อมูลสารสนเทศเพื่อใช้ในการเสนอขอและจัดสรรงบประมาณ</w:t>
      </w:r>
    </w:p>
    <w:p w:rsidR="00CA3FFC" w:rsidRPr="00C56268" w:rsidRDefault="00CA3FFC" w:rsidP="00CA3FFC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๑.๒.๔.๕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วิเคราะห์ ตรวจสอบ ติดตาม และประเมินผลการดำเนินงานงบประมาณของสถานศึกษาในสังกัด</w:t>
      </w:r>
    </w:p>
    <w:p w:rsidR="00CA3FFC" w:rsidRDefault="00CA3FFC" w:rsidP="00A02763">
      <w:pPr>
        <w:tabs>
          <w:tab w:val="left" w:pos="1418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623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3FFC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C56268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198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กลุ่มงานติดตาม ประเมินผล และรายงาน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 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นางนิรดา  ทองเอื้อ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นักวิเคราะห์นโยบาย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และแผน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หน้าที่หัวหน้ากลุ่มงานติดตามประเมินผลและรายงาน </w:t>
      </w:r>
      <w:r w:rsidRPr="00C56268">
        <w:rPr>
          <w:rFonts w:ascii="TH SarabunPSK" w:hAnsi="TH SarabunPSK" w:cs="TH SarabunPSK"/>
          <w:sz w:val="32"/>
          <w:szCs w:val="32"/>
          <w:cs/>
        </w:rPr>
        <w:t>มีหน้า</w:t>
      </w:r>
      <w:r>
        <w:rPr>
          <w:rFonts w:ascii="TH SarabunPSK" w:hAnsi="TH SarabunPSK" w:cs="TH SarabunPSK"/>
          <w:sz w:val="32"/>
          <w:szCs w:val="32"/>
          <w:cs/>
        </w:rPr>
        <w:t>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CA3FFC" w:rsidRPr="00C56268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A19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๑.๓.๑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งานติดตามและรายงานผลการดำเนินงานตามนโยบายและกลยุทธ์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๑.๓.๑.๑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Default="00CA3FFC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๑.๓.๑.๒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การเก็บรวบรวมข้อมูลการติดตามผล</w:t>
      </w:r>
    </w:p>
    <w:p w:rsidR="00CA3FFC" w:rsidRDefault="00CA3FFC" w:rsidP="00CA3FFC">
      <w:pPr>
        <w:tabs>
          <w:tab w:val="left" w:pos="180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๑.๓.๑.๓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รายงานผลการดำเนินงานตามกลยุทธ์ สำนักงานคณะกรรมการการศึกษา</w:t>
      </w:r>
    </w:p>
    <w:p w:rsidR="00CA3FFC" w:rsidRPr="00C56268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Default="00CA3FFC" w:rsidP="00CA3FFC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๑.๓.๒  </w:t>
      </w:r>
      <w:r w:rsidRPr="00C56268">
        <w:rPr>
          <w:rFonts w:ascii="TH SarabunPSK" w:hAnsi="TH SarabunPSK" w:cs="TH SarabunPSK"/>
          <w:sz w:val="32"/>
          <w:szCs w:val="32"/>
          <w:cs/>
        </w:rPr>
        <w:t>ติดตามและรายงานการตรวจราชการตามนโยบายการตรวจราชการกระทรวง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ศึกษาธิการ และการตรวจราชการแบบ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C56268" w:rsidRDefault="00CA3FFC" w:rsidP="00CA3FFC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๑.๓.๒.๑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C56268" w:rsidRDefault="00CA3FFC" w:rsidP="00CA3FFC">
      <w:pPr>
        <w:ind w:firstLine="720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๑.๓.๒.๒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Default="00CA3FFC" w:rsidP="00CA3FFC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๑.๓.๒.๓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จัดทำรายงานการตรวจราชการตามนโยบายการตรวจราชการกระทรวงศึกษาธิการ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CA3FFC" w:rsidRPr="00C56268" w:rsidRDefault="00CA3FFC" w:rsidP="00CA3FFC">
      <w:pPr>
        <w:tabs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๑.๓.๓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งานประเมินผลการดำเนินงานตามนโยบายและกลยุทธ์ของ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C56268" w:rsidRDefault="00CA3FFC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๑.๓.๔  </w:t>
      </w:r>
      <w:r w:rsidRPr="00C56268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Default="00CA3FFC" w:rsidP="00CB057B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๑.๓.๕  </w:t>
      </w:r>
      <w:r w:rsidRPr="00C56268">
        <w:rPr>
          <w:rFonts w:ascii="TH SarabunPSK" w:hAnsi="TH SarabunPSK" w:cs="TH SarabunPSK"/>
          <w:sz w:val="32"/>
          <w:szCs w:val="32"/>
          <w:cs/>
        </w:rPr>
        <w:t>ประสาน กำกับ ติดตามและจัดทำข้อมูลที่เกี่ยวข้องในระบบอิเล็กทรอนิกส์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(</w:t>
      </w:r>
      <w:r w:rsidRPr="00C56268">
        <w:rPr>
          <w:rFonts w:ascii="TH SarabunPSK" w:hAnsi="TH SarabunPSK" w:cs="TH SarabunPSK"/>
          <w:sz w:val="32"/>
          <w:szCs w:val="32"/>
        </w:rPr>
        <w:t>e–MES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A3FFC" w:rsidRDefault="00CA3FFC" w:rsidP="00CA3FFC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๑.๓.</w:t>
      </w:r>
      <w:r w:rsidR="00E7434B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</w:t>
      </w:r>
      <w:r>
        <w:rPr>
          <w:rFonts w:ascii="TH SarabunPSK" w:hAnsi="TH SarabunPSK" w:cs="TH SarabunPSK"/>
          <w:sz w:val="32"/>
          <w:szCs w:val="32"/>
          <w:cs/>
        </w:rPr>
        <w:t>านอื่น ๆ ที่ได้รับมอบหมา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</w:p>
    <w:p w:rsidR="00CA3FFC" w:rsidRDefault="00CA3FFC" w:rsidP="00CA3FFC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๑.๔ 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รัตน์  เรืองแก้ว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นัก</w:t>
      </w:r>
      <w:proofErr w:type="spellStart"/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วิเคราะห์น</w:t>
      </w:r>
      <w:proofErr w:type="spellEnd"/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โนบายและแผน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</w:p>
    <w:p w:rsidR="00CA3FFC" w:rsidRPr="00C56268" w:rsidRDefault="00CA3FFC" w:rsidP="00CA3FFC">
      <w:pPr>
        <w:tabs>
          <w:tab w:val="left" w:pos="144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๑.๔.๑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งานติดตามและรายงานผลการดำเนินงานตามนโยบายและกลยุทธ์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๑.๔.๑.๑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ศึกษา วิเคราะห์รายละเอียดนโยบาย กลยุทธ์และแผนปฏิบัติการประจำปีของกระทรวงศึกษาธิการ  สำนักงานคณะกรรมการการศึกษาขั้นพื้นฐาน </w:t>
      </w:r>
    </w:p>
    <w:p w:rsidR="00CA3FFC" w:rsidRDefault="00CA3FFC" w:rsidP="00CA3FFC">
      <w:pPr>
        <w:tabs>
          <w:tab w:val="left" w:pos="1260"/>
          <w:tab w:val="left" w:pos="1440"/>
          <w:tab w:val="left" w:pos="1620"/>
          <w:tab w:val="left" w:pos="1980"/>
          <w:tab w:val="left" w:pos="2160"/>
          <w:tab w:val="left" w:pos="2340"/>
        </w:tabs>
        <w:ind w:left="107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๑.๔.๑.๒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การเก็บรวบรวมข้อมูลการติดตามผล</w:t>
      </w:r>
    </w:p>
    <w:p w:rsidR="00CA3FFC" w:rsidRDefault="00CA3FFC" w:rsidP="00CA3FFC">
      <w:pPr>
        <w:tabs>
          <w:tab w:val="left" w:pos="1800"/>
          <w:tab w:val="left" w:pos="19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๑.๔.๑.๓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รายงานผลการดำเนินงานตามกลยุทธ์ สำนักงานคณะกรรมการการศึกษา</w:t>
      </w:r>
    </w:p>
    <w:p w:rsidR="00CA3FFC" w:rsidRPr="00C56268" w:rsidRDefault="00CA3FFC" w:rsidP="00CA3FFC">
      <w:pPr>
        <w:tabs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CA3FFC" w:rsidRDefault="00CA3FFC" w:rsidP="00CA3FFC">
      <w:pPr>
        <w:ind w:right="-261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๑.๔.๒  </w:t>
      </w:r>
      <w:r w:rsidRPr="00C56268">
        <w:rPr>
          <w:rFonts w:ascii="TH SarabunPSK" w:hAnsi="TH SarabunPSK" w:cs="TH SarabunPSK"/>
          <w:sz w:val="32"/>
          <w:szCs w:val="32"/>
          <w:cs/>
        </w:rPr>
        <w:t>ติดตามและรายงานการตรวจราชการตามนโยบายการตรวจราชการกระทรวง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ศึกษาธิการ และการตรวจราชการแบบ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C56268" w:rsidRDefault="00CA3FFC" w:rsidP="00CA3FFC">
      <w:pPr>
        <w:tabs>
          <w:tab w:val="left" w:pos="2160"/>
        </w:tabs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๑.๔.๒.๑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ศึกษา วิเคราะห์ รายละเอียดประเด็นการตรวจราชการตามนโยบายการตรวจราชการกระทรวงศึกษาธิการ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</w:p>
    <w:p w:rsidR="00CA3FFC" w:rsidRPr="00C56268" w:rsidRDefault="00CA3FFC" w:rsidP="00CA3FFC">
      <w:pPr>
        <w:ind w:firstLine="720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๑.๔.๒.๒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การประสานแผนการติดตาม กำกับ การตรวจราชการของสำนักงานเขตพื้นที่การศึกษาของผู้ตรวจราชการกระทรวงศึกษาธิการ และผู้ตรวจราชการสำนักงานจังหวัดในส่วนที่เกี่ยวข้องกับกลุ่มนโยบายและแผน</w:t>
      </w:r>
    </w:p>
    <w:p w:rsidR="00CA3FFC" w:rsidRDefault="00CA3FFC" w:rsidP="00CA3FFC">
      <w:pPr>
        <w:tabs>
          <w:tab w:val="left" w:pos="1440"/>
          <w:tab w:val="left" w:pos="1620"/>
          <w:tab w:val="left" w:pos="1980"/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๑.๔.๒.๓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จัดทำรายงานการตรวจราชการตามนโยบายการตรวจราชการกระทรวงศึกษาธิการ และการตรวจราชการแบบ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การของผู้ตรวจราชการสำนักนายกรัฐมนตรี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</w:p>
    <w:p w:rsidR="00CA3FFC" w:rsidRPr="00C56268" w:rsidRDefault="00CA3FFC" w:rsidP="00CA3FFC">
      <w:pPr>
        <w:tabs>
          <w:tab w:val="left" w:pos="21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๑.๔.๓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งานประเมินผลการดำเนินงานตามนโยบายและกลยุทธ์ของ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</w:t>
      </w:r>
    </w:p>
    <w:p w:rsidR="00CA3FFC" w:rsidRPr="00C56268" w:rsidRDefault="00CA3FFC" w:rsidP="00CA3FFC">
      <w:pPr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๑.๔.๔  </w:t>
      </w:r>
      <w:r w:rsidRPr="00C56268">
        <w:rPr>
          <w:rFonts w:ascii="TH SarabunPSK" w:hAnsi="TH SarabunPSK" w:cs="TH SarabunPSK"/>
          <w:sz w:val="32"/>
          <w:szCs w:val="32"/>
          <w:cs/>
        </w:rPr>
        <w:t>ประเมินผลการดำเนินงานตามแผนปฏิบัติการประจำปีของสำนักงานเขตพื้นที่การศึกษา</w:t>
      </w:r>
    </w:p>
    <w:p w:rsidR="00CA3FFC" w:rsidRDefault="00CA3FFC" w:rsidP="00CA3FFC">
      <w:pPr>
        <w:tabs>
          <w:tab w:val="left" w:pos="1800"/>
          <w:tab w:val="left" w:pos="2340"/>
        </w:tabs>
        <w:ind w:right="-26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๑.๔.๕  </w:t>
      </w:r>
      <w:r w:rsidRPr="00C56268">
        <w:rPr>
          <w:rFonts w:ascii="TH SarabunPSK" w:hAnsi="TH SarabunPSK" w:cs="TH SarabunPSK"/>
          <w:sz w:val="32"/>
          <w:szCs w:val="32"/>
          <w:cs/>
        </w:rPr>
        <w:t>ประสาน กำกับ ติดตามและจัดทำข้อมูลที่เกี่ยวข้องในระบบอิเล็กทรอนิกส์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(</w:t>
      </w:r>
      <w:r w:rsidRPr="00C56268">
        <w:rPr>
          <w:rFonts w:ascii="TH SarabunPSK" w:hAnsi="TH SarabunPSK" w:cs="TH SarabunPSK"/>
          <w:sz w:val="32"/>
          <w:szCs w:val="32"/>
        </w:rPr>
        <w:t>e–MES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A3FFC" w:rsidRDefault="00CA3FFC" w:rsidP="00CA3FF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CA3FFC" w:rsidRPr="00616D8B" w:rsidRDefault="00CA3FFC" w:rsidP="00CA3FFC">
      <w:pPr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6D8B">
        <w:rPr>
          <w:rFonts w:ascii="TH SarabunPSK" w:hAnsi="TH SarabunPSK" w:cs="TH SarabunPSK"/>
          <w:b/>
          <w:bCs/>
          <w:sz w:val="32"/>
          <w:szCs w:val="32"/>
          <w:cs/>
        </w:rPr>
        <w:t>กลุ่มงาน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นโยบายและแผน</w:t>
      </w:r>
    </w:p>
    <w:p w:rsidR="00CA3FFC" w:rsidRDefault="00CA3FFC" w:rsidP="00CA3FF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๑.๕ 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</w:t>
      </w:r>
      <w:proofErr w:type="spellStart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ศา</w:t>
      </w:r>
      <w:proofErr w:type="spellEnd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รัตน์  เรืองแก้ว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นัก</w:t>
      </w:r>
      <w:proofErr w:type="spellStart"/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วิเคราะห์น</w:t>
      </w:r>
      <w:proofErr w:type="spellEnd"/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โนบายและแผน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ชำนาญการ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ปฏิบัติ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หน้าที่หัวหน้ากลุ่มงานนโยบายและแผน  </w:t>
      </w:r>
      <w:r w:rsidRPr="00C56268">
        <w:rPr>
          <w:rFonts w:ascii="TH SarabunPSK" w:hAnsi="TH SarabunPSK" w:cs="TH SarabunPSK"/>
          <w:sz w:val="32"/>
          <w:szCs w:val="32"/>
          <w:cs/>
        </w:rPr>
        <w:t>มีหน้า</w:t>
      </w:r>
      <w:r>
        <w:rPr>
          <w:rFonts w:ascii="TH SarabunPSK" w:hAnsi="TH SarabunPSK" w:cs="TH SarabunPSK"/>
          <w:sz w:val="32"/>
          <w:szCs w:val="32"/>
          <w:cs/>
        </w:rPr>
        <w:t>ที่รับผิดชอบ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๑.๕.๑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งานวิเคราะห์และพัฒนานโยบายทางการศึกษา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๑.๕.๑.๑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๑.๕.๑.๒  ศึกษา วิเคราะห์ วิจัยการจัดทำและพัฒนาการศึกษา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๑.๕.๑.๓  จัดทำข้อมูลสารสนเทศที่จำเป็นต้องใช้ในการวิเคราะห์สภาพแวดล้อม 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๑.๕.๒  งานจัดทำแผนพัฒนาการจัดการศึกษาขั้นพื้นฐาน ดังนี้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๑.๕.๒.๑  การจัดทำแผนกลยุทธ์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๑.๕.๒.๒  จัดทำแผนปฏิบัติการ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๑.๕.๒.๓  การเผยแพร่ข้อมูลสารสนเทศที่ใช้ในการจัดการศึกษา</w:t>
      </w:r>
    </w:p>
    <w:p w:rsidR="00CA3FFC" w:rsidRDefault="00CA3FFC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๑.๕.๒.๔  การจัดทำแผนพัฒนาการศึกษาโดยใช้เทคนิค </w:t>
      </w:r>
      <w:r>
        <w:rPr>
          <w:rFonts w:ascii="TH SarabunPSK" w:hAnsi="TH SarabunPSK" w:cs="TH SarabunPSK"/>
          <w:sz w:val="32"/>
          <w:szCs w:val="32"/>
        </w:rPr>
        <w:t>School Mapping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๑.๕.๓  งานประสานแผนกับการจัดทำแผนยุทธศาสตร์จงหวัด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๑.๕.๔  การพิจารณาขออนุมัติโครงการ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๑.๕.๕  งานจัดตั้ง ยุบ รวม เลิกและโอนสถานศึกษา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๑.๕.๕.๑  กำหนดหลักเกณฑ์และวิธีการในการจัดตั้ง ยุบ รวม เลิกและโอนสถานศึกษา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๑.๕.๕.๒  การจัดทำแผนการจัดตั้ง ยุบ รวม เลิกและโอนสถานศึกษา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๑.๕.๕.๓  การดำเนินการจัดตั้ง ยุบ รวม เลิกและโอนสถานศึกษาตามหลักเกณฑ์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๑.๕.๖  การขยายชั้นเรียนในสถานศึกษาขั้นพื้นฐาน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๑.๕.๗  งานวิเคราะห์และพัฒนานโยบายทางการศึกษา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๑.๕.๘  งานเสนอขอรับสนับสนุนงบประมาณโครงการตามแผนยุทธศาสตร์จังหวัด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๑.๕.๙  ประเมินผลและรายงานการดำเนินงานตามนโยบายและแผน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๑.๕.๙.๑  ประเมินและรายงานผลการดำเนินงานตามแผนปฏิบัติการสำนักงานเขตพื้นที่การศึกษา</w:t>
      </w:r>
    </w:p>
    <w:p w:rsidR="00E661DC" w:rsidRDefault="00E661DC" w:rsidP="00CA3FF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F2602F" w:rsidRDefault="00F2602F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๑.๕.๙.๒  การรายงานผลการดำเนินงานตามโครงการ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๑.๕.๙.๓  การจัดทำรายงานประจำปี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 w:rsidRPr="00C3336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๑.๕.๑๐</w:t>
      </w:r>
      <w:r w:rsidRPr="00C3336A">
        <w:rPr>
          <w:rFonts w:ascii="TH SarabunPSK" w:hAnsi="TH SarabunPSK" w:cs="TH SarabunPSK" w:hint="cs"/>
          <w:sz w:val="32"/>
          <w:szCs w:val="32"/>
          <w:cs/>
        </w:rPr>
        <w:t xml:space="preserve">  ก</w:t>
      </w:r>
      <w:r>
        <w:rPr>
          <w:rFonts w:ascii="TH SarabunPSK" w:hAnsi="TH SarabunPSK" w:cs="TH SarabunPSK" w:hint="cs"/>
          <w:sz w:val="32"/>
          <w:szCs w:val="32"/>
          <w:cs/>
        </w:rPr>
        <w:t>ารขยายชั้นเรียนในสถานศึกษาขั้นพื้นฐาน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๑.๕.๑๑  งานประสานและการจัดทำแผนร่วมกับองค์กรปกครองส่วนท้องถิ่น งานเสนอขอรับสนับสนุนงบประมาณ ระดมทรัพยากรจากองค์กรปกครองส่วนท้องถิ่น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๑.๕.๑๒  การบริหารจัดการศึกษาเครือข่ายโรงเรียน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๑.๕.๑๓  การดำเนินการจัดการความรู้ </w:t>
      </w:r>
      <w:r>
        <w:rPr>
          <w:rFonts w:ascii="TH SarabunPSK" w:hAnsi="TH SarabunPSK" w:cs="TH SarabunPSK"/>
          <w:sz w:val="32"/>
          <w:szCs w:val="32"/>
        </w:rPr>
        <w:t>(KM)</w:t>
      </w:r>
    </w:p>
    <w:p w:rsidR="00CA3FFC" w:rsidRDefault="00CA3FFC" w:rsidP="00CA3FF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๑.๕.๑๔  ศึกษา วิเคราะห์ การเสนอขอและจัดสรรงบประมาณตามเป้าหมายเพื่อพัฒนาเป็นกรณีพิเศษ</w:t>
      </w:r>
    </w:p>
    <w:p w:rsidR="00CA3FFC" w:rsidRDefault="00CA3FF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๑.๕.</w:t>
      </w:r>
      <w:r w:rsidR="00B21C5B">
        <w:rPr>
          <w:rFonts w:ascii="TH SarabunPSK" w:hAnsi="TH SarabunPSK" w:cs="TH SarabunPSK" w:hint="cs"/>
          <w:sz w:val="32"/>
          <w:szCs w:val="32"/>
          <w:cs/>
        </w:rPr>
        <w:t>๑๕</w:t>
      </w:r>
      <w:r w:rsidRPr="006943BC">
        <w:rPr>
          <w:rFonts w:ascii="TH SarabunPSK" w:hAnsi="TH SarabunPSK" w:cs="TH SarabunPSK" w:hint="cs"/>
          <w:sz w:val="32"/>
          <w:szCs w:val="32"/>
          <w:cs/>
        </w:rPr>
        <w:t xml:space="preserve">  ปฏิบัติงานร่วมกับ หรือสนับสนุนการปฏิบัติงานของกลุ่ม หรือหน่วยงานที่เกี่ยวข้อที่ได้รับ</w:t>
      </w:r>
      <w:r>
        <w:rPr>
          <w:rFonts w:ascii="TH SarabunPSK" w:hAnsi="TH SarabunPSK" w:cs="TH SarabunPSK" w:hint="cs"/>
          <w:sz w:val="32"/>
          <w:szCs w:val="32"/>
          <w:cs/>
        </w:rPr>
        <w:t>มอบหมาย  ปฏิบัติงาน</w:t>
      </w:r>
      <w:r w:rsidRPr="00C56268">
        <w:rPr>
          <w:rFonts w:ascii="TH SarabunPSK" w:hAnsi="TH SarabunPSK" w:cs="TH SarabunPSK"/>
          <w:sz w:val="32"/>
          <w:szCs w:val="32"/>
          <w:cs/>
        </w:rPr>
        <w:t>อื่น ๆ ที่ได้รับมอบหมาย</w:t>
      </w:r>
    </w:p>
    <w:p w:rsidR="00E661DC" w:rsidRPr="00E661DC" w:rsidRDefault="00E661DC" w:rsidP="00E661D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CA3FFC" w:rsidRDefault="00CA3FFC" w:rsidP="00CA3FF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๑.๖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นางนิรดา  ทองเอื้อ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นักวิเคราะห์นโยบาย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และแผน 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</w:p>
    <w:p w:rsidR="00CA3FFC" w:rsidRDefault="00CA3FFC" w:rsidP="00CA3FF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๑.๖.๑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งานวิเคราะห์และพัฒนานโยบายทางการศึกษา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๑.๖.๑.๑  วิเคราะห์ทิศทางยุทธศาสตร์ระดับชาติ  ระดับกระทรวงศึกษา ระดับกรม และระดับจังหวัด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๑.๖.๑.๒  ศึกษา วิเคราะห์ วิจัยการจัดทำและพัฒนาการศึกษา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๑.๖.๑.๓  จัดทำข้อมูลสารสนเทศที่จำเป็นต้องใช้ในการวิเคราะห์สภาพแวดล้อม 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๑.๖.๒  งานจัดทำแผนพัฒนาการจัดการศึกษาขั้นพื้นฐาน ดังนี้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๑.๖.๒.๑  การจัดทำแผนกลยุทธ์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๑.๖.๒.๒  จัดทำแผนปฏิบัติการ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๑.๖.๒.๓  การเผยแพร่ข้อมูลสารสนเทศที่ใช้ในการจัดการศึกษา</w:t>
      </w:r>
    </w:p>
    <w:p w:rsidR="00CA3FFC" w:rsidRDefault="00CA3FFC" w:rsidP="00CA3FFC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๑.๖.๒.๔  การจัดทำแผนพัฒนาการศึกษาโดยใช้เทคนิค </w:t>
      </w:r>
      <w:r>
        <w:rPr>
          <w:rFonts w:ascii="TH SarabunPSK" w:hAnsi="TH SarabunPSK" w:cs="TH SarabunPSK"/>
          <w:sz w:val="32"/>
          <w:szCs w:val="32"/>
        </w:rPr>
        <w:t>School Mapping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๑.๖.๓  งานประสานแผนกับการจัดทำแผนยุทธศาสตร์จงหวัด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๑.๖.๔  การพิจารณาขออนุมัติโครงการ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๑.๖.๕  งานจัดตั้ง ยุบ รวม เลิกและโอนสถานศึกษา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๑.๖.๕.๑  กำหนดหลักเกณฑ์และวิธีการในการจัดตั้ง ยุบ รวม เลิกและโอนสถานศึกษา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๑.๖.๕.๒  การจัดทำแผนการจัดตั้ง ยุบ รวม เลิกและโอนสถานศึกษา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๑.๖.๕.๓  การดำเนินการจัดตั้ง ยุบ รวม เลิกและโอนสถานศึกษาตามหลักเกณฑ์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๑.๖.๖  การขยายชั้นเรียนในสถานศึกษาขั้นพื้นฐาน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๑.๖.๗  งานวิเคราะห์และพัฒนานโยบายทางการศึกษา</w:t>
      </w:r>
    </w:p>
    <w:p w:rsidR="00CA3FFC" w:rsidRDefault="00CA3FFC" w:rsidP="00CA3FF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๑.๖.๘  งานเสนอขอรับสนับสนุนงบประมาณโครงการตามแผนยุทธศาสตร์จังหวัด</w:t>
      </w:r>
    </w:p>
    <w:p w:rsidR="00A56A4F" w:rsidRDefault="00A56A4F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A4F" w:rsidRDefault="00A56A4F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A4F" w:rsidRDefault="00A56A4F" w:rsidP="00CA3FFC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796ED3" w:rsidRDefault="00796ED3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A56A4F" w:rsidRDefault="00A56A4F" w:rsidP="00A56A4F">
      <w:pPr>
        <w:tabs>
          <w:tab w:val="left" w:pos="1260"/>
          <w:tab w:val="left" w:pos="1620"/>
        </w:tabs>
        <w:ind w:right="-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 กลุ่มงานสารสนเทศ</w:t>
      </w:r>
    </w:p>
    <w:p w:rsidR="00A56A4F" w:rsidRPr="001E2E64" w:rsidRDefault="00A56A4F" w:rsidP="00A56A4F">
      <w:pPr>
        <w:tabs>
          <w:tab w:val="left" w:pos="1260"/>
          <w:tab w:val="left" w:pos="1620"/>
        </w:tabs>
        <w:ind w:right="-8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Pr="00E8617A">
        <w:rPr>
          <w:rFonts w:ascii="TH SarabunPSK" w:hAnsi="TH SarabunPSK" w:cs="TH SarabunPSK" w:hint="cs"/>
          <w:sz w:val="32"/>
          <w:szCs w:val="32"/>
          <w:cs/>
        </w:rPr>
        <w:t xml:space="preserve">๑.๗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วชิรวิช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ญ์</w:t>
      </w:r>
      <w:proofErr w:type="spellEnd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เยาว์นุ่น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นักวิชาการ</w:t>
      </w:r>
      <w:r w:rsidRPr="00A22B3C">
        <w:rPr>
          <w:rFonts w:ascii="TH SarabunPSK" w:hAnsi="TH SarabunPSK" w:cs="TH SarabunPSK"/>
          <w:b/>
          <w:bCs/>
          <w:sz w:val="32"/>
          <w:szCs w:val="32"/>
          <w:cs/>
        </w:rPr>
        <w:t>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B771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ปฏิบัติการ </w:t>
      </w:r>
      <w:r w:rsidRPr="00C56268">
        <w:rPr>
          <w:rFonts w:ascii="TH SarabunPSK" w:hAnsi="TH SarabunPSK" w:cs="TH SarabunPSK"/>
          <w:sz w:val="32"/>
          <w:szCs w:val="32"/>
          <w:cs/>
        </w:rPr>
        <w:t>มีหน้าที่รับผิดชอบและปฏิบัติงาน ดังนี้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</w:p>
    <w:p w:rsidR="00A56A4F" w:rsidRPr="00C56268" w:rsidRDefault="00A56A4F" w:rsidP="00A56A4F">
      <w:pPr>
        <w:tabs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573E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573E7" w:rsidRPr="00E8617A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 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งานวิเคราะห์จัดเก็บข้อมูลตามฐานข้อมูลกลาง ดังนี้</w:t>
      </w:r>
    </w:p>
    <w:p w:rsidR="00A56A4F" w:rsidRPr="00232723" w:rsidRDefault="00A56A4F" w:rsidP="00A56A4F">
      <w:pPr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F573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7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73E7" w:rsidRPr="00E8617A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.๑.๑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การจัดทำข้อมูลระบบ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จัดเก็บข้อมูลนักเรียนรายบุคคลของสถานศึกษา </w:t>
      </w:r>
      <w:r>
        <w:rPr>
          <w:rFonts w:ascii="TH SarabunPSK" w:hAnsi="TH SarabunPSK" w:cs="TH SarabunPSK"/>
          <w:sz w:val="32"/>
          <w:szCs w:val="32"/>
        </w:rPr>
        <w:t xml:space="preserve">DMC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Data Management Center</w:t>
      </w:r>
      <w:r>
        <w:rPr>
          <w:rFonts w:ascii="TH SarabunPSK" w:hAnsi="TH SarabunPSK" w:cs="TH SarabunPSK" w:hint="cs"/>
          <w:sz w:val="32"/>
          <w:szCs w:val="32"/>
          <w:cs/>
        </w:rPr>
        <w:t>) (10 มิ.ย.) (10 พ.ย.) (31มี.ค.)</w:t>
      </w:r>
    </w:p>
    <w:p w:rsidR="00A56A4F" w:rsidRPr="00C56268" w:rsidRDefault="00F573E7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076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8617A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.๑.๒ 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การจัดทำข้อมูลนักเรียน (เชิงปริมาณและเชิงคุณภาพ) ของสถานศึกษาในสังกัดด้วยโปรแกรม </w:t>
      </w:r>
      <w:r w:rsidR="00A56A4F" w:rsidRPr="00C56268">
        <w:rPr>
          <w:rFonts w:ascii="TH SarabunPSK" w:hAnsi="TH SarabunPSK" w:cs="TH SarabunPSK"/>
          <w:sz w:val="32"/>
          <w:szCs w:val="32"/>
        </w:rPr>
        <w:t>OBEC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56A4F" w:rsidRPr="00C56268" w:rsidRDefault="00A56A4F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6076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0764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07644" w:rsidRPr="00E8617A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.๑.๓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Pr="00C56268">
        <w:rPr>
          <w:rFonts w:ascii="TH SarabunPSK" w:hAnsi="TH SarabunPSK" w:cs="TH SarabunPSK"/>
          <w:sz w:val="32"/>
          <w:szCs w:val="32"/>
        </w:rPr>
        <w:t>M_OBEC</w:t>
      </w:r>
    </w:p>
    <w:p w:rsidR="00A56A4F" w:rsidRDefault="00A56A4F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7B0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41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4E4" w:rsidRPr="001C0405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.๑.๔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การจัดทำข้อมูลอาคารเรียน อาคารประกอบ และสิ่งก่อสร้างอื่น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ในสังกัดด้วยโปรแกรม </w:t>
      </w:r>
      <w:r w:rsidRPr="00C56268">
        <w:rPr>
          <w:rFonts w:ascii="TH SarabunPSK" w:hAnsi="TH SarabunPSK" w:cs="TH SarabunPSK"/>
          <w:sz w:val="32"/>
          <w:szCs w:val="32"/>
        </w:rPr>
        <w:t>B_OBEC</w:t>
      </w:r>
    </w:p>
    <w:p w:rsidR="00A56A4F" w:rsidRPr="00C56268" w:rsidRDefault="00A56A4F" w:rsidP="00A56A4F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07B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07B01" w:rsidRPr="001C0405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>.๑.๕ การจัดทำระบบสารสนเทศเพื่อการบริหารการศึกษา (</w:t>
      </w:r>
      <w:r>
        <w:rPr>
          <w:rFonts w:ascii="TH SarabunPSK" w:hAnsi="TH SarabunPSK" w:cs="TH SarabunPSK"/>
          <w:sz w:val="32"/>
          <w:szCs w:val="32"/>
        </w:rPr>
        <w:t xml:space="preserve">Education Management Information </w:t>
      </w:r>
      <w:proofErr w:type="spellStart"/>
      <w:r>
        <w:rPr>
          <w:rFonts w:ascii="TH SarabunPSK" w:hAnsi="TH SarabunPSK" w:cs="TH SarabunPSK"/>
          <w:sz w:val="32"/>
          <w:szCs w:val="32"/>
        </w:rPr>
        <w:t>Sgstem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 EMIS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A56A4F" w:rsidRPr="00C56268" w:rsidRDefault="00A56A4F" w:rsidP="00A56A4F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งานวิเคราะห์ข้อมูลที่จัดทำตามฐานข้อมูลในระดับจังหวัด</w:t>
      </w:r>
    </w:p>
    <w:p w:rsidR="00A56A4F" w:rsidRPr="00C56268" w:rsidRDefault="000E3CFA" w:rsidP="00A56A4F">
      <w:pPr>
        <w:tabs>
          <w:tab w:val="left" w:pos="1134"/>
          <w:tab w:val="left" w:pos="1418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.๒.๑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การพัฒนาฐานข้อมูลและระบบสารสนเทศ   การบริหารแบบ</w:t>
      </w:r>
      <w:proofErr w:type="spellStart"/>
      <w:r w:rsidR="00A56A4F"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A56A4F" w:rsidRPr="00C56268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="00A56A4F" w:rsidRPr="00C56268">
        <w:rPr>
          <w:rFonts w:ascii="TH SarabunPSK" w:hAnsi="TH SarabunPSK" w:cs="TH SarabunPSK"/>
          <w:sz w:val="32"/>
          <w:szCs w:val="32"/>
        </w:rPr>
        <w:t>POC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>)</w:t>
      </w:r>
      <w:r w:rsidR="00A56A4F"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>ฐานข้อมูลกลางกระทรวงมหาดไทย (</w:t>
      </w:r>
      <w:r w:rsidR="00A56A4F" w:rsidRPr="00C56268">
        <w:rPr>
          <w:rFonts w:ascii="TH SarabunPSK" w:hAnsi="TH SarabunPSK" w:cs="TH SarabunPSK"/>
          <w:sz w:val="32"/>
          <w:szCs w:val="32"/>
        </w:rPr>
        <w:t>MOC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C56268" w:rsidRDefault="00A56A4F" w:rsidP="00A56A4F">
      <w:pPr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.๒.๒ 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การจัดทำข้อมูลระบบสารสนเทศภูมิศาสตร์ (</w:t>
      </w:r>
      <w:r w:rsidRPr="00C56268">
        <w:rPr>
          <w:rFonts w:ascii="TH SarabunPSK" w:hAnsi="TH SarabunPSK" w:cs="TH SarabunPSK"/>
          <w:sz w:val="32"/>
          <w:szCs w:val="32"/>
        </w:rPr>
        <w:t>Geographic Information System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</w:rPr>
        <w:t>: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</w:rPr>
        <w:t>GIS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เพื่อพัฒนาข้อมูลระดับจังหวัด</w:t>
      </w:r>
    </w:p>
    <w:p w:rsidR="00A56A4F" w:rsidRPr="009F6239" w:rsidRDefault="000E3CFA" w:rsidP="00A56A4F">
      <w:pPr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.๒.๓ 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การจัดทำผลิตภัณฑ์มวลรวมจังหวัดสาขาการศึกษา 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</w:rPr>
        <w:t>Gross Provincial Products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</w:rPr>
        <w:t>: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</w:rPr>
        <w:t>GPP</w:t>
      </w:r>
      <w:r w:rsidR="00A56A4F" w:rsidRPr="009F6239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A56A4F" w:rsidRPr="00C56268" w:rsidRDefault="000E3CFA" w:rsidP="00A56A4F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.๒.๔ 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>การประสานการจัดทำข้อมูลความจำเป็นพื้นฐาน (</w:t>
      </w:r>
      <w:proofErr w:type="spellStart"/>
      <w:r w:rsidR="00A56A4F" w:rsidRPr="00C56268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="00A56A4F" w:rsidRPr="00C56268">
        <w:rPr>
          <w:rFonts w:ascii="TH SarabunPSK" w:hAnsi="TH SarabunPSK" w:cs="TH SarabunPSK"/>
          <w:sz w:val="32"/>
          <w:szCs w:val="32"/>
          <w:cs/>
        </w:rPr>
        <w:t>.)</w:t>
      </w:r>
    </w:p>
    <w:p w:rsidR="00A56A4F" w:rsidRPr="00C56268" w:rsidRDefault="00A56A4F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.๒.๕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จัดทำข้อมูลตามความต้องการของสำนักงานสถิติ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A56A4F" w:rsidRPr="00C56268" w:rsidRDefault="00A56A4F" w:rsidP="00A56A4F">
      <w:pPr>
        <w:tabs>
          <w:tab w:val="left" w:pos="1134"/>
          <w:tab w:val="left" w:pos="1418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 </w:t>
      </w:r>
      <w:r w:rsidRPr="00C56268">
        <w:rPr>
          <w:rFonts w:ascii="TH SarabunPSK" w:hAnsi="TH SarabunPSK" w:cs="TH SarabunPSK"/>
          <w:sz w:val="32"/>
          <w:szCs w:val="32"/>
          <w:cs/>
        </w:rPr>
        <w:t>นำเสนอข้อมูล เผยแพร่ ผ่านเว็บไซด์ของศูนย์ปฏิบัติงานเขตพื้นที่การศึกษา</w:t>
      </w: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 w:rsidRPr="00C5626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C56268">
        <w:rPr>
          <w:rFonts w:ascii="TH SarabunPSK" w:hAnsi="TH SarabunPSK" w:cs="TH SarabunPSK"/>
          <w:sz w:val="32"/>
          <w:szCs w:val="32"/>
        </w:rPr>
        <w:t xml:space="preserve">    </w:t>
      </w:r>
    </w:p>
    <w:p w:rsidR="00A56A4F" w:rsidRPr="00C56268" w:rsidRDefault="00A56A4F" w:rsidP="00A56A4F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.๓.๑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ข้อมูลนักเรียนรายบุคคลรายโรง</w:t>
      </w:r>
    </w:p>
    <w:p w:rsidR="00A56A4F" w:rsidRPr="00C56268" w:rsidRDefault="00A56A4F" w:rsidP="00A56A4F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.๓.๒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ข้อมูลพื้นฐานทางการศึกษา (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มิถุนายน)</w:t>
      </w:r>
    </w:p>
    <w:p w:rsidR="00A56A4F" w:rsidRPr="00C56268" w:rsidRDefault="00A56A4F" w:rsidP="00A56A4F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.๓.๓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ข้อมูลระบบสารสนเทศภูมิศาสตร์ (</w:t>
      </w:r>
      <w:r w:rsidRPr="00C56268">
        <w:rPr>
          <w:rFonts w:ascii="TH SarabunPSK" w:hAnsi="TH SarabunPSK" w:cs="TH SarabunPSK"/>
          <w:sz w:val="32"/>
          <w:szCs w:val="32"/>
        </w:rPr>
        <w:t>GIS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Default="00A56A4F" w:rsidP="00A56A4F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E3C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E3CFA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.๓.๔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ข้อมูลด้านคุณภาพการศึกษา</w:t>
      </w:r>
    </w:p>
    <w:p w:rsidR="00A56A4F" w:rsidRPr="00C56268" w:rsidRDefault="009A4BAC" w:rsidP="00A56A4F">
      <w:pPr>
        <w:tabs>
          <w:tab w:val="left" w:pos="900"/>
          <w:tab w:val="left" w:pos="108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.๔ 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>การพัฒนาระบบเทคโนโลยีสารสนเทศ</w:t>
      </w:r>
    </w:p>
    <w:p w:rsidR="00A56A4F" w:rsidRPr="00C56268" w:rsidRDefault="00A56A4F" w:rsidP="00A56A4F">
      <w:pPr>
        <w:tabs>
          <w:tab w:val="left" w:pos="162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A4BA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A4BAC"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.๔.๑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การจัดระบบฐานข้อมูล</w:t>
      </w:r>
    </w:p>
    <w:p w:rsidR="00A56A4F" w:rsidRPr="00C56268" w:rsidRDefault="00CE4FD2" w:rsidP="00A56A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D92ACD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.๔.๒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จัดให้มี </w:t>
      </w:r>
      <w:r w:rsidR="00A56A4F" w:rsidRPr="00C56268">
        <w:rPr>
          <w:rFonts w:ascii="TH SarabunPSK" w:hAnsi="TH SarabunPSK" w:cs="TH SarabunPSK"/>
          <w:sz w:val="32"/>
          <w:szCs w:val="32"/>
        </w:rPr>
        <w:t>Database Server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r w:rsidR="00A56A4F" w:rsidRPr="00C56268">
        <w:rPr>
          <w:rFonts w:ascii="TH SarabunPSK" w:hAnsi="TH SarabunPSK" w:cs="TH SarabunPSK"/>
          <w:sz w:val="32"/>
          <w:szCs w:val="32"/>
        </w:rPr>
        <w:t>Database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6A4F" w:rsidRPr="00C56268">
        <w:rPr>
          <w:rFonts w:ascii="TH SarabunPSK" w:hAnsi="TH SarabunPSK" w:cs="TH SarabunPSK"/>
          <w:sz w:val="32"/>
          <w:szCs w:val="32"/>
        </w:rPr>
        <w:t xml:space="preserve">Server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="00A56A4F"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="00A56A4F" w:rsidRPr="00C56268">
        <w:rPr>
          <w:rFonts w:ascii="TH SarabunPSK" w:hAnsi="TH SarabunPSK" w:cs="TH SarabunPSK"/>
          <w:sz w:val="32"/>
          <w:szCs w:val="32"/>
          <w:cs/>
        </w:rPr>
        <w:t>.</w:t>
      </w:r>
    </w:p>
    <w:p w:rsidR="00A56A4F" w:rsidRPr="00C56268" w:rsidRDefault="00CE4FD2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36D54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.๔.๓ 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>การพัฒนาโปรแกรม</w:t>
      </w:r>
    </w:p>
    <w:p w:rsidR="00A56A4F" w:rsidRPr="00C56268" w:rsidRDefault="00A56A4F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E4F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4FD2" w:rsidRPr="00F36D54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.๔.๔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การจัดทรัพยากรเทคโนโลยีสารสนเทศและการสื่อสาร (</w:t>
      </w:r>
      <w:r w:rsidRPr="00C56268">
        <w:rPr>
          <w:rFonts w:ascii="TH SarabunPSK" w:hAnsi="TH SarabunPSK" w:cs="TH SarabunPSK"/>
          <w:sz w:val="32"/>
          <w:szCs w:val="32"/>
        </w:rPr>
        <w:t>ICT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Pr="00C56268" w:rsidRDefault="00386C4B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F36D54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.๔.๕ 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การประสานเครือข่ายเทคโนโลยีสารสนเทศการสื่อสาร </w:t>
      </w:r>
    </w:p>
    <w:p w:rsidR="00A56A4F" w:rsidRPr="00C56268" w:rsidRDefault="00A56A4F" w:rsidP="00A56A4F">
      <w:pPr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86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2A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C4B" w:rsidRPr="00F36D54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.๔.๖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การติดตั้งและพัฒนาระบบ</w:t>
      </w:r>
    </w:p>
    <w:p w:rsidR="00A56A4F" w:rsidRDefault="00A56A4F" w:rsidP="00A56A4F">
      <w:pPr>
        <w:tabs>
          <w:tab w:val="left" w:pos="709"/>
          <w:tab w:val="left" w:pos="18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86C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C4B" w:rsidRPr="00F36D54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.๔.๗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การสนับสนุนการใช้เครือข่ายเทคโนโลยีสารสนเทศและสื่อสาร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(</w:t>
      </w:r>
      <w:r w:rsidRPr="00C56268">
        <w:rPr>
          <w:rFonts w:ascii="TH SarabunPSK" w:hAnsi="TH SarabunPSK" w:cs="TH SarabunPSK"/>
          <w:sz w:val="32"/>
          <w:szCs w:val="32"/>
        </w:rPr>
        <w:t>ICT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A56A4F" w:rsidRDefault="00A56A4F" w:rsidP="00A56A4F">
      <w:pPr>
        <w:tabs>
          <w:tab w:val="left" w:pos="709"/>
          <w:tab w:val="left" w:pos="1134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86C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86C4B"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จัดทำข้อมูลนักเรียนรายบุคคลสำหรับโรงเรียนที่เปิดสอนช่วงชั้นที่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5626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ด้วย โปรแกรม</w:t>
      </w:r>
    </w:p>
    <w:p w:rsidR="00A56A4F" w:rsidRDefault="00A56A4F" w:rsidP="00A56A4F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</w:t>
      </w:r>
      <w:r w:rsidR="00386C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86C4B"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 </w:t>
      </w:r>
      <w:r w:rsidRPr="00C56268">
        <w:rPr>
          <w:rFonts w:ascii="TH SarabunPSK" w:hAnsi="TH SarabunPSK" w:cs="TH SarabunPSK"/>
          <w:sz w:val="32"/>
          <w:szCs w:val="32"/>
          <w:cs/>
        </w:rPr>
        <w:t>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(</w:t>
      </w:r>
      <w:r w:rsidRPr="00C56268">
        <w:rPr>
          <w:rFonts w:ascii="TH SarabunPSK" w:hAnsi="TH SarabunPSK" w:cs="TH SarabunPSK"/>
          <w:sz w:val="32"/>
          <w:szCs w:val="32"/>
        </w:rPr>
        <w:t>Data on web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6A4F" w:rsidRDefault="00A56A4F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6C4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6C4B"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.๗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การบริการและเผยแพร่ข้อมูลสารสนเทศ</w:t>
      </w:r>
    </w:p>
    <w:p w:rsidR="00A56A4F" w:rsidRPr="00C56268" w:rsidRDefault="00A56A4F" w:rsidP="00386C4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386C4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6C4B"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งานนโยบายและแผน</w:t>
      </w:r>
    </w:p>
    <w:p w:rsidR="00A56A4F" w:rsidRPr="00C56268" w:rsidRDefault="00386C4B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.๘.๑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จัดทำแผนกลยุทธ์</w:t>
      </w:r>
    </w:p>
    <w:p w:rsidR="00A56A4F" w:rsidRPr="00C56268" w:rsidRDefault="00A56A4F" w:rsidP="00A56A4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76E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86C4B"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.๘.๒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จัดทำแผนปฏิบัติการ</w:t>
      </w:r>
    </w:p>
    <w:p w:rsidR="00A56A4F" w:rsidRPr="00C56268" w:rsidRDefault="003876E9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.๘.๓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จัดทำแผนพัฒนาการศึกษาโดยใช้เทคนิค </w:t>
      </w:r>
      <w:r w:rsidR="00A56A4F" w:rsidRPr="00C56268">
        <w:rPr>
          <w:rFonts w:ascii="TH SarabunPSK" w:hAnsi="TH SarabunPSK" w:cs="TH SarabunPSK"/>
          <w:sz w:val="32"/>
          <w:szCs w:val="32"/>
        </w:rPr>
        <w:t>School Mapping</w:t>
      </w:r>
    </w:p>
    <w:p w:rsidR="00A56A4F" w:rsidRPr="00C56268" w:rsidRDefault="003876E9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1510F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.๘.๔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การรายงานผลการดำเนินงานตามโครงการ</w:t>
      </w:r>
    </w:p>
    <w:p w:rsidR="00A56A4F" w:rsidRPr="00C56268" w:rsidRDefault="003876E9" w:rsidP="00A56A4F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930BB">
        <w:rPr>
          <w:rFonts w:ascii="TH SarabunPSK" w:hAnsi="TH SarabunPSK" w:cs="TH SarabunPSK" w:hint="cs"/>
          <w:sz w:val="32"/>
          <w:szCs w:val="32"/>
          <w:cs/>
        </w:rPr>
        <w:t>๑.๗</w:t>
      </w:r>
      <w:r w:rsidR="00A56A4F">
        <w:rPr>
          <w:rFonts w:ascii="TH SarabunPSK" w:hAnsi="TH SarabunPSK" w:cs="TH SarabunPSK" w:hint="cs"/>
          <w:sz w:val="32"/>
          <w:szCs w:val="32"/>
          <w:cs/>
        </w:rPr>
        <w:t xml:space="preserve">.๘.๕ </w:t>
      </w:r>
      <w:r w:rsidR="00A56A4F" w:rsidRPr="00C56268">
        <w:rPr>
          <w:rFonts w:ascii="TH SarabunPSK" w:hAnsi="TH SarabunPSK" w:cs="TH SarabunPSK"/>
          <w:sz w:val="32"/>
          <w:szCs w:val="32"/>
          <w:cs/>
        </w:rPr>
        <w:t xml:space="preserve"> จัดทำรายงานผลการจัดการศึกษาประจำปี</w:t>
      </w:r>
    </w:p>
    <w:p w:rsidR="00A56A4F" w:rsidRPr="00C56268" w:rsidRDefault="00A56A4F" w:rsidP="00A56A4F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76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76E9" w:rsidRPr="001930BB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.๘.๖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งานประสานแผนกับการจัดทำแผนยุทธศาสตร์จังหวัด</w:t>
      </w:r>
    </w:p>
    <w:p w:rsidR="00A56A4F" w:rsidRPr="00C56268" w:rsidRDefault="00A56A4F" w:rsidP="00A56A4F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76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76E9" w:rsidRPr="001930BB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.๘.๗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การพิจารณาขออนุมัติโครงการ</w:t>
      </w:r>
    </w:p>
    <w:p w:rsidR="00A56A4F" w:rsidRPr="00C56268" w:rsidRDefault="00A56A4F" w:rsidP="00A56A4F">
      <w:pPr>
        <w:tabs>
          <w:tab w:val="left" w:pos="126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876E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76E9" w:rsidRPr="001930BB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.๘.๘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งานเสนอขอรับสนับสนุนงบประมาณโครงการตามแผนยุทธศาสตร์จังหวัด</w:t>
      </w:r>
    </w:p>
    <w:p w:rsidR="00A56A4F" w:rsidRDefault="00A56A4F" w:rsidP="00A56A4F">
      <w:pPr>
        <w:tabs>
          <w:tab w:val="left" w:pos="709"/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5C149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C1493" w:rsidRPr="001930BB">
        <w:rPr>
          <w:rFonts w:ascii="TH SarabunPSK" w:hAnsi="TH SarabunPSK" w:cs="TH SarabunPSK" w:hint="cs"/>
          <w:sz w:val="32"/>
          <w:szCs w:val="32"/>
          <w:cs/>
        </w:rPr>
        <w:t>๑.๗</w:t>
      </w:r>
      <w:r>
        <w:rPr>
          <w:rFonts w:ascii="TH SarabunPSK" w:hAnsi="TH SarabunPSK" w:cs="TH SarabunPSK" w:hint="cs"/>
          <w:sz w:val="32"/>
          <w:szCs w:val="32"/>
          <w:cs/>
        </w:rPr>
        <w:t>.๙  ปฏิบัติงานร่วมกับ หรือสนับสนุนการปฏิบัติงานของกลุ่มหรือหน่วยงานที่เกี่ยวข้อง หรือ</w:t>
      </w:r>
    </w:p>
    <w:p w:rsidR="00A56A4F" w:rsidRDefault="00A56A4F" w:rsidP="00A56A4F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A56A4F" w:rsidRDefault="00A56A4F" w:rsidP="00CA3FF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334D" w:rsidRDefault="00CA3FFC" w:rsidP="008611F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CC0220">
        <w:rPr>
          <w:rFonts w:ascii="TH SarabunPSK" w:hAnsi="TH SarabunPSK" w:cs="TH SarabunPSK" w:hint="cs"/>
          <w:sz w:val="32"/>
          <w:szCs w:val="32"/>
          <w:cs/>
        </w:rPr>
        <w:t xml:space="preserve">  ๑.๘</w:t>
      </w:r>
      <w:r w:rsidR="008611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0220"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CC02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ปริศนา  หนูชูแก้ว ตำแหน่งเจ้าหน้าที่คอมพิวเตอร์  </w:t>
      </w:r>
      <w:r w:rsidR="00CC0220" w:rsidRPr="00C56268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327B77" w:rsidRPr="00C56268" w:rsidRDefault="008611F3" w:rsidP="00327B77">
      <w:pPr>
        <w:tabs>
          <w:tab w:val="left" w:pos="108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25241">
        <w:rPr>
          <w:rFonts w:ascii="TH SarabunPSK" w:hAnsi="TH SarabunPSK" w:cs="TH SarabunPSK" w:hint="cs"/>
          <w:sz w:val="32"/>
          <w:szCs w:val="32"/>
          <w:cs/>
        </w:rPr>
        <w:t>๑.๘</w:t>
      </w:r>
      <w:r w:rsidR="00327B77">
        <w:rPr>
          <w:rFonts w:ascii="TH SarabunPSK" w:hAnsi="TH SarabunPSK" w:cs="TH SarabunPSK" w:hint="cs"/>
          <w:sz w:val="32"/>
          <w:szCs w:val="32"/>
          <w:cs/>
        </w:rPr>
        <w:t xml:space="preserve">.๑   </w:t>
      </w:r>
      <w:r w:rsidR="00327B77" w:rsidRPr="00C56268">
        <w:rPr>
          <w:rFonts w:ascii="TH SarabunPSK" w:hAnsi="TH SarabunPSK" w:cs="TH SarabunPSK"/>
          <w:sz w:val="32"/>
          <w:szCs w:val="32"/>
          <w:cs/>
        </w:rPr>
        <w:t>งานวิเคราะห์จัดเก็บข้อมูลตามฐานข้อมูลกลาง ดังนี้</w:t>
      </w:r>
    </w:p>
    <w:p w:rsidR="00327B77" w:rsidRPr="00232723" w:rsidRDefault="00327B77" w:rsidP="00327B77">
      <w:pPr>
        <w:ind w:right="-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1930BB">
        <w:rPr>
          <w:rFonts w:ascii="TH SarabunPSK" w:hAnsi="TH SarabunPSK" w:cs="TH SarabunPSK" w:hint="cs"/>
          <w:sz w:val="32"/>
          <w:szCs w:val="32"/>
          <w:cs/>
        </w:rPr>
        <w:t>๑</w:t>
      </w:r>
      <w:r w:rsidR="000A7FFD" w:rsidRPr="001930BB">
        <w:rPr>
          <w:rFonts w:ascii="TH SarabunPSK" w:hAnsi="TH SarabunPSK" w:cs="TH SarabunPSK" w:hint="cs"/>
          <w:sz w:val="32"/>
          <w:szCs w:val="32"/>
          <w:cs/>
        </w:rPr>
        <w:t>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.๑.๑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การจัดทำข้อมูลระบบ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จัดเก็บข้อมูลนักเรียนรายบุคคลของสถานศึกษา </w:t>
      </w:r>
      <w:r>
        <w:rPr>
          <w:rFonts w:ascii="TH SarabunPSK" w:hAnsi="TH SarabunPSK" w:cs="TH SarabunPSK"/>
          <w:sz w:val="32"/>
          <w:szCs w:val="32"/>
        </w:rPr>
        <w:t xml:space="preserve">DMC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Data Management Center</w:t>
      </w:r>
      <w:r>
        <w:rPr>
          <w:rFonts w:ascii="TH SarabunPSK" w:hAnsi="TH SarabunPSK" w:cs="TH SarabunPSK" w:hint="cs"/>
          <w:sz w:val="32"/>
          <w:szCs w:val="32"/>
          <w:cs/>
        </w:rPr>
        <w:t>) (10 มิ.ย.) (10 พ.ย.) (31มี.ค.)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0A7FFD" w:rsidRPr="001930BB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.๑.๒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การจัดทำข้อมูลนักเรียน (เชิงปริมาณและเชิงคุณภาพ) ของสถานศึกษาในสังกัดด้วยโปรแกรม </w:t>
      </w:r>
      <w:r w:rsidRPr="00C56268">
        <w:rPr>
          <w:rFonts w:ascii="TH SarabunPSK" w:hAnsi="TH SarabunPSK" w:cs="TH SarabunPSK"/>
          <w:sz w:val="32"/>
          <w:szCs w:val="32"/>
        </w:rPr>
        <w:t>OBEC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A7FFD" w:rsidRPr="001930BB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.๑.๓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การจัดทำข้อมูลครุภัณฑ์ของสำนักงานเขตพื้นที่การศึกษาและสถานศึกษาในสังกัดด้วยโปรแกรม </w:t>
      </w:r>
      <w:r w:rsidRPr="00C56268">
        <w:rPr>
          <w:rFonts w:ascii="TH SarabunPSK" w:hAnsi="TH SarabunPSK" w:cs="TH SarabunPSK"/>
          <w:sz w:val="32"/>
          <w:szCs w:val="32"/>
        </w:rPr>
        <w:t>M_OBEC</w:t>
      </w:r>
    </w:p>
    <w:p w:rsidR="00327B77" w:rsidRDefault="00327B77" w:rsidP="00327B7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A7FFD" w:rsidRPr="001930BB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.๑.๔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การจัดทำข้อมูลอาคารเรียน อาคารประกอบ และสิ่งก่อสร้างอื่น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ของสถานศึกษา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ในสังกัดด้วยโปรแกรม </w:t>
      </w:r>
      <w:r w:rsidRPr="00C56268">
        <w:rPr>
          <w:rFonts w:ascii="TH SarabunPSK" w:hAnsi="TH SarabunPSK" w:cs="TH SarabunPSK"/>
          <w:sz w:val="32"/>
          <w:szCs w:val="32"/>
        </w:rPr>
        <w:t>B_OBEC</w:t>
      </w:r>
    </w:p>
    <w:p w:rsidR="00327B77" w:rsidRPr="00C56268" w:rsidRDefault="00327B77" w:rsidP="00327B77">
      <w:pPr>
        <w:tabs>
          <w:tab w:val="left" w:pos="16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A7FFD" w:rsidRPr="00180FDC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>.๑.๕ การจัดทำระบบสารสนเทศเพื่อการบริหารการศึกษา (</w:t>
      </w:r>
      <w:r>
        <w:rPr>
          <w:rFonts w:ascii="TH SarabunPSK" w:hAnsi="TH SarabunPSK" w:cs="TH SarabunPSK"/>
          <w:sz w:val="32"/>
          <w:szCs w:val="32"/>
        </w:rPr>
        <w:t xml:space="preserve">Education Management Information </w:t>
      </w:r>
      <w:proofErr w:type="spellStart"/>
      <w:r>
        <w:rPr>
          <w:rFonts w:ascii="TH SarabunPSK" w:hAnsi="TH SarabunPSK" w:cs="TH SarabunPSK"/>
          <w:sz w:val="32"/>
          <w:szCs w:val="32"/>
        </w:rPr>
        <w:t>Sgstem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: EMIS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327B77" w:rsidRPr="00C56268" w:rsidRDefault="00327B77" w:rsidP="00327B77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0A7FFD" w:rsidRPr="00180FDC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งานวิเคราะห์ข้อมูลที่จัดทำตามฐานข้อมูลในระดับจังหวัด</w:t>
      </w:r>
    </w:p>
    <w:p w:rsidR="00327B77" w:rsidRPr="00C56268" w:rsidRDefault="00327B77" w:rsidP="00327B77">
      <w:pPr>
        <w:tabs>
          <w:tab w:val="left" w:pos="1134"/>
          <w:tab w:val="left" w:pos="1418"/>
          <w:tab w:val="left" w:pos="16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0A7FFD" w:rsidRPr="00180FDC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การพัฒนาฐานข้อมูลและระบบสารสนเทศ   การบริหารแบบ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การ ตามความต้องการของศูนย์ปฏิบัติการจังหวัดพัทลุง (</w:t>
      </w:r>
      <w:r w:rsidRPr="00C56268">
        <w:rPr>
          <w:rFonts w:ascii="TH SarabunPSK" w:hAnsi="TH SarabunPSK" w:cs="TH SarabunPSK"/>
          <w:sz w:val="32"/>
          <w:szCs w:val="32"/>
        </w:rPr>
        <w:t>POC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ฐานข้อมูลกลางกระทรวงมหาดไทย (</w:t>
      </w:r>
      <w:r w:rsidRPr="00C56268">
        <w:rPr>
          <w:rFonts w:ascii="TH SarabunPSK" w:hAnsi="TH SarabunPSK" w:cs="TH SarabunPSK"/>
          <w:sz w:val="32"/>
          <w:szCs w:val="32"/>
        </w:rPr>
        <w:t>MOC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Pr="00C56268" w:rsidRDefault="00327B77" w:rsidP="00327B77">
      <w:pPr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0A7FFD" w:rsidRPr="00180FDC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.๒.๒ 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การจัดทำข้อมูลระบบสารสนเทศภูมิศาสตร์ (</w:t>
      </w:r>
      <w:r w:rsidRPr="00C56268">
        <w:rPr>
          <w:rFonts w:ascii="TH SarabunPSK" w:hAnsi="TH SarabunPSK" w:cs="TH SarabunPSK"/>
          <w:sz w:val="32"/>
          <w:szCs w:val="32"/>
        </w:rPr>
        <w:t>Geographic Information System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</w:rPr>
        <w:t>: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</w:rPr>
        <w:t>GIS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เพื่อพัฒนาข้อมูลระดับจังหวัด</w:t>
      </w:r>
    </w:p>
    <w:p w:rsidR="00327B77" w:rsidRPr="009F6239" w:rsidRDefault="00327B77" w:rsidP="00327B77">
      <w:pPr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C91263" w:rsidRPr="00180FDC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.๒.๓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การจัดทำผลิตภัณฑ์มวลรวมจังหวัดสาขาการศึกษา </w:t>
      </w:r>
      <w:r w:rsidRPr="009F6239">
        <w:rPr>
          <w:rFonts w:ascii="TH SarabunPSK" w:hAnsi="TH SarabunPSK" w:cs="TH SarabunPSK"/>
          <w:spacing w:val="-20"/>
          <w:sz w:val="32"/>
          <w:szCs w:val="32"/>
          <w:cs/>
        </w:rPr>
        <w:t>(</w:t>
      </w:r>
      <w:r w:rsidRPr="009F6239">
        <w:rPr>
          <w:rFonts w:ascii="TH SarabunPSK" w:hAnsi="TH SarabunPSK" w:cs="TH SarabunPSK"/>
          <w:spacing w:val="-20"/>
          <w:sz w:val="32"/>
          <w:szCs w:val="32"/>
        </w:rPr>
        <w:t>Gross Provincial Products</w:t>
      </w:r>
      <w:r w:rsidRPr="009F6239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pacing w:val="-20"/>
          <w:sz w:val="32"/>
          <w:szCs w:val="32"/>
        </w:rPr>
        <w:t>:</w:t>
      </w:r>
      <w:r w:rsidRPr="009F6239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pacing w:val="-20"/>
          <w:sz w:val="32"/>
          <w:szCs w:val="32"/>
        </w:rPr>
        <w:t>GPP</w:t>
      </w:r>
      <w:r w:rsidRPr="009F6239">
        <w:rPr>
          <w:rFonts w:ascii="TH SarabunPSK" w:hAnsi="TH SarabunPSK" w:cs="TH SarabunPSK"/>
          <w:spacing w:val="-20"/>
          <w:sz w:val="32"/>
          <w:szCs w:val="32"/>
          <w:cs/>
        </w:rPr>
        <w:t>)</w:t>
      </w:r>
    </w:p>
    <w:p w:rsidR="00327B77" w:rsidRPr="00C56268" w:rsidRDefault="00327B77" w:rsidP="00327B77">
      <w:pPr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1263" w:rsidRPr="00180FDC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.๒.๔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การประสานการจัดทำข้อมูลความจำเป็นพื้นฐาน (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จปฐ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.)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</w:t>
      </w:r>
      <w:r w:rsidR="00C91263">
        <w:rPr>
          <w:rFonts w:ascii="TH SarabunPSK" w:hAnsi="TH SarabunPSK" w:cs="TH SarabunPSK" w:hint="cs"/>
          <w:b/>
          <w:bCs/>
          <w:sz w:val="32"/>
          <w:szCs w:val="32"/>
          <w:cs/>
        </w:rPr>
        <w:t>๑.๘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.๒.๕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จัดทำข้อมูลตามความต้องการของสำนักงานสถิติ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327B77" w:rsidRPr="00C56268" w:rsidRDefault="00327B77" w:rsidP="00327B77">
      <w:pPr>
        <w:tabs>
          <w:tab w:val="left" w:pos="1134"/>
          <w:tab w:val="left" w:pos="1418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  </w:t>
      </w:r>
      <w:r w:rsidRPr="00C56268">
        <w:rPr>
          <w:rFonts w:ascii="TH SarabunPSK" w:hAnsi="TH SarabunPSK" w:cs="TH SarabunPSK"/>
          <w:sz w:val="32"/>
          <w:szCs w:val="32"/>
          <w:cs/>
        </w:rPr>
        <w:t>นำเสนอข้อมูล เผยแพร่ ผ่านเว็บไซด์ของศูนย์ปฏิบัติงานเขตพื้นที่การศึกษา</w:t>
      </w:r>
      <w:r w:rsidRPr="00C56268">
        <w:rPr>
          <w:rFonts w:ascii="TH SarabunPSK" w:hAnsi="TH SarabunPSK" w:cs="TH SarabunPSK"/>
          <w:sz w:val="32"/>
          <w:szCs w:val="32"/>
        </w:rPr>
        <w:t xml:space="preserve">  </w:t>
      </w:r>
      <w:r w:rsidRPr="00C56268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C56268">
        <w:rPr>
          <w:rFonts w:ascii="TH SarabunPSK" w:hAnsi="TH SarabunPSK" w:cs="TH SarabunPSK"/>
          <w:sz w:val="32"/>
          <w:szCs w:val="32"/>
        </w:rPr>
        <w:t xml:space="preserve">    </w:t>
      </w:r>
    </w:p>
    <w:p w:rsidR="00327B77" w:rsidRPr="00C56268" w:rsidRDefault="00327B77" w:rsidP="00327B77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.๓.๑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ข้อมูลนักเรียนรายบุคคลรายโรง</w:t>
      </w:r>
    </w:p>
    <w:p w:rsidR="00327B77" w:rsidRPr="00C56268" w:rsidRDefault="00327B77" w:rsidP="00327B77">
      <w:pPr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.๓.๒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ข้อมูลพื้นฐานทางการศึกษา (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มิถุนายน)</w:t>
      </w:r>
    </w:p>
    <w:p w:rsidR="00327B77" w:rsidRPr="00C56268" w:rsidRDefault="00327B77" w:rsidP="00327B77">
      <w:pPr>
        <w:ind w:left="3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.๓.๓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ข้อมูลระบบสารสนเทศภูมิศาสตร์ (</w:t>
      </w:r>
      <w:r w:rsidRPr="00C56268">
        <w:rPr>
          <w:rFonts w:ascii="TH SarabunPSK" w:hAnsi="TH SarabunPSK" w:cs="TH SarabunPSK"/>
          <w:sz w:val="32"/>
          <w:szCs w:val="32"/>
        </w:rPr>
        <w:t>GIS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Default="00327B77" w:rsidP="00327B77">
      <w:pPr>
        <w:tabs>
          <w:tab w:val="left" w:pos="1418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.๓.๔  </w:t>
      </w:r>
      <w:r w:rsidRPr="00C56268">
        <w:rPr>
          <w:rFonts w:ascii="TH SarabunPSK" w:hAnsi="TH SarabunPSK" w:cs="TH SarabunPSK"/>
          <w:sz w:val="32"/>
          <w:szCs w:val="32"/>
          <w:cs/>
        </w:rPr>
        <w:t>ข้อมูลด้านคุณภาพการศึกษา</w:t>
      </w:r>
    </w:p>
    <w:p w:rsidR="00327B77" w:rsidRPr="00C56268" w:rsidRDefault="00327B77" w:rsidP="00327B77">
      <w:pPr>
        <w:tabs>
          <w:tab w:val="left" w:pos="900"/>
          <w:tab w:val="left" w:pos="1080"/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C91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การพัฒนาระบบเทคโนโลยีสารสนเทศ</w:t>
      </w:r>
    </w:p>
    <w:p w:rsidR="00327B77" w:rsidRPr="00C56268" w:rsidRDefault="00327B77" w:rsidP="00327B77">
      <w:pPr>
        <w:tabs>
          <w:tab w:val="left" w:pos="1620"/>
        </w:tabs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1263" w:rsidRPr="00420AB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.๔.๑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การจัดระบบฐานข้อมูล</w:t>
      </w:r>
    </w:p>
    <w:p w:rsidR="00327B77" w:rsidRPr="00C56268" w:rsidRDefault="00327B77" w:rsidP="00327B7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.๔.๒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จัดให้มี </w:t>
      </w:r>
      <w:r w:rsidRPr="00C56268">
        <w:rPr>
          <w:rFonts w:ascii="TH SarabunPSK" w:hAnsi="TH SarabunPSK" w:cs="TH SarabunPSK"/>
          <w:sz w:val="32"/>
          <w:szCs w:val="32"/>
        </w:rPr>
        <w:t>Database Server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และสามารถเชื่อมโยงกับ </w:t>
      </w:r>
      <w:r w:rsidRPr="00C56268">
        <w:rPr>
          <w:rFonts w:ascii="TH SarabunPSK" w:hAnsi="TH SarabunPSK" w:cs="TH SarabunPSK"/>
          <w:sz w:val="32"/>
          <w:szCs w:val="32"/>
        </w:rPr>
        <w:t>Database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</w:rPr>
        <w:t xml:space="preserve">Server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</w:t>
      </w:r>
    </w:p>
    <w:p w:rsidR="00327B77" w:rsidRPr="00C56268" w:rsidRDefault="00327B77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.๔.๓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การพัฒนาโปรแกรม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91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.๔.๔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การจัดทรัพยากรเทคโนโลยีสารสนเทศและการสื่อสาร (</w:t>
      </w:r>
      <w:r w:rsidRPr="00C56268">
        <w:rPr>
          <w:rFonts w:ascii="TH SarabunPSK" w:hAnsi="TH SarabunPSK" w:cs="TH SarabunPSK"/>
          <w:sz w:val="32"/>
          <w:szCs w:val="32"/>
        </w:rPr>
        <w:t>ICT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C91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.๔.๕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การประสานเครือข่ายเทคโนโลยีสารสนเทศการสื่อสาร </w:t>
      </w:r>
    </w:p>
    <w:p w:rsidR="00327B77" w:rsidRPr="00C56268" w:rsidRDefault="00327B77" w:rsidP="00327B77">
      <w:pPr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1D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.๔.๖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การติดตั้งและพัฒนาระบบ</w:t>
      </w:r>
    </w:p>
    <w:p w:rsidR="00327B77" w:rsidRDefault="00327B77" w:rsidP="00327B77">
      <w:pPr>
        <w:tabs>
          <w:tab w:val="left" w:pos="709"/>
          <w:tab w:val="left" w:pos="1800"/>
        </w:tabs>
        <w:ind w:left="12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912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1D2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.๔.๗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การสนับสนุนการใช้เครือข่ายเทคโนโลยีสารสนเทศและสื่อสาร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(</w:t>
      </w:r>
      <w:r w:rsidRPr="00C56268">
        <w:rPr>
          <w:rFonts w:ascii="TH SarabunPSK" w:hAnsi="TH SarabunPSK" w:cs="TH SarabunPSK"/>
          <w:sz w:val="32"/>
          <w:szCs w:val="32"/>
        </w:rPr>
        <w:t>ICT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</w:p>
    <w:p w:rsidR="00327B77" w:rsidRDefault="00327B77" w:rsidP="00327B77">
      <w:pPr>
        <w:tabs>
          <w:tab w:val="left" w:pos="709"/>
          <w:tab w:val="left" w:pos="1134"/>
          <w:tab w:val="left" w:pos="18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C9126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771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1263" w:rsidRPr="0077714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จัดทำข้อมูลนักเรียนรายบุคคลสำหรับโรงเรียนที่เปิดสอนช่วงชั้นที่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C56268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ด้วย โปรแกรม</w:t>
      </w:r>
    </w:p>
    <w:p w:rsidR="00327B77" w:rsidRDefault="00327B77" w:rsidP="00327B77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71D28" w:rsidRPr="00820BFF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.๖  </w:t>
      </w:r>
      <w:r w:rsidRPr="00C56268">
        <w:rPr>
          <w:rFonts w:ascii="TH SarabunPSK" w:hAnsi="TH SarabunPSK" w:cs="TH SarabunPSK"/>
          <w:sz w:val="32"/>
          <w:szCs w:val="32"/>
          <w:cs/>
        </w:rPr>
        <w:t>ประสาน  กำกับ  ติดตาม  ให้คำแนะนำการจัดทำข้อมูลจำนวนนักเรียนของโรงเรียนซึ่งโรงเรียนกรอกผ่านเว็บไซด์</w:t>
      </w:r>
      <w:r w:rsidRPr="00C56268">
        <w:rPr>
          <w:rFonts w:ascii="TH SarabunPSK" w:hAnsi="TH SarabunPSK" w:cs="TH SarabunPSK"/>
          <w:sz w:val="32"/>
          <w:szCs w:val="32"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(</w:t>
      </w:r>
      <w:r w:rsidRPr="00C56268">
        <w:rPr>
          <w:rFonts w:ascii="TH SarabunPSK" w:hAnsi="TH SarabunPSK" w:cs="TH SarabunPSK"/>
          <w:sz w:val="32"/>
          <w:szCs w:val="32"/>
        </w:rPr>
        <w:t>Data on web</w:t>
      </w:r>
      <w:r w:rsidRPr="00C56268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27B77" w:rsidRDefault="00327B77" w:rsidP="00327B7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71D28" w:rsidRPr="003846B1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.๗  </w:t>
      </w:r>
      <w:r w:rsidRPr="00C56268">
        <w:rPr>
          <w:rFonts w:ascii="TH SarabunPSK" w:hAnsi="TH SarabunPSK" w:cs="TH SarabunPSK"/>
          <w:sz w:val="32"/>
          <w:szCs w:val="32"/>
          <w:cs/>
        </w:rPr>
        <w:t>การบริการและเผยแพร่ข้อมูลสารสนเทศ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771D28">
        <w:rPr>
          <w:rFonts w:ascii="TH SarabunPSK" w:hAnsi="TH SarabunPSK" w:cs="TH SarabunPSK" w:hint="cs"/>
          <w:b/>
          <w:bCs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งานนโยบายและแผน</w:t>
      </w:r>
    </w:p>
    <w:p w:rsidR="00327B77" w:rsidRPr="00C56268" w:rsidRDefault="00327B77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1D28" w:rsidRPr="003846B1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.๘.๑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จัดทำแผนกลยุทธ์</w:t>
      </w:r>
    </w:p>
    <w:p w:rsidR="00327B77" w:rsidRPr="00C56268" w:rsidRDefault="00327B77" w:rsidP="00327B7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71D28" w:rsidRPr="003846B1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.๘.๒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จัดทำแผนปฏิบัติการ</w:t>
      </w:r>
    </w:p>
    <w:p w:rsidR="00327B77" w:rsidRPr="00C56268" w:rsidRDefault="00327B77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71D28" w:rsidRPr="008A2273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.๘.๓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จัดทำแผนพัฒนาการศึกษาโดยใช้เทคนิค </w:t>
      </w:r>
      <w:r w:rsidRPr="00C56268">
        <w:rPr>
          <w:rFonts w:ascii="TH SarabunPSK" w:hAnsi="TH SarabunPSK" w:cs="TH SarabunPSK"/>
          <w:sz w:val="32"/>
          <w:szCs w:val="32"/>
        </w:rPr>
        <w:t>School Mapping</w:t>
      </w:r>
    </w:p>
    <w:p w:rsidR="00327B77" w:rsidRPr="00C56268" w:rsidRDefault="00327B77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71D28" w:rsidRPr="008A2273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.๘.๔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การรายงานผลการดำเนินงานตามโครงการ</w:t>
      </w:r>
    </w:p>
    <w:p w:rsidR="00327B77" w:rsidRPr="00C56268" w:rsidRDefault="00327B77" w:rsidP="00327B77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71D28" w:rsidRPr="008A2273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.๘.๕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จัดทำรายงานผลการจัดการศึกษาประจำปี</w:t>
      </w:r>
    </w:p>
    <w:p w:rsidR="00327B77" w:rsidRPr="00C56268" w:rsidRDefault="00327B77" w:rsidP="00327B77">
      <w:pPr>
        <w:tabs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71D28" w:rsidRPr="008A2273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.๘.๖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งานประสานแผนกับการจัดทำแผนยุทธศาสตร์จังหวัด</w:t>
      </w:r>
    </w:p>
    <w:p w:rsidR="00327B77" w:rsidRPr="00C56268" w:rsidRDefault="00327B77" w:rsidP="00327B77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71D28" w:rsidRPr="008A2273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.๘.๗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การพิจารณาขออนุมัติโครงการ</w:t>
      </w:r>
    </w:p>
    <w:p w:rsidR="00327B77" w:rsidRPr="00C56268" w:rsidRDefault="00327B77" w:rsidP="00327B77">
      <w:pPr>
        <w:tabs>
          <w:tab w:val="left" w:pos="1260"/>
          <w:tab w:val="left" w:pos="1440"/>
        </w:tabs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771D28" w:rsidRPr="008A2273">
        <w:rPr>
          <w:rFonts w:ascii="TH SarabunPSK" w:hAnsi="TH SarabunPSK" w:cs="TH SarabunPSK" w:hint="cs"/>
          <w:sz w:val="32"/>
          <w:szCs w:val="32"/>
          <w:cs/>
        </w:rPr>
        <w:t>๑.๘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.๘.๘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งานเสนอขอรับสนับสนุนงบประมาณโครงการตามแผนยุทธศาสตร์จังหวัด</w:t>
      </w:r>
    </w:p>
    <w:p w:rsidR="00CA3FFC" w:rsidRDefault="00CA3FFC" w:rsidP="00CA3FF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A00DE5" w:rsidRDefault="006926DC" w:rsidP="006926DC">
      <w:pPr>
        <w:spacing w:after="120"/>
        <w:ind w:left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A00DE5" w:rsidRPr="00C22B1C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กลุ่มงานธุรการ</w:t>
      </w:r>
    </w:p>
    <w:p w:rsidR="00A00DE5" w:rsidRDefault="00A00DE5" w:rsidP="00A00DE5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64A14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</w:t>
      </w:r>
      <w:r w:rsidR="00A64A14" w:rsidRPr="00C85B3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proofErr w:type="spellStart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>ถิรนันท์</w:t>
      </w:r>
      <w:proofErr w:type="spellEnd"/>
      <w:r w:rsidRPr="00C5626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ศรีรัตนา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ตำแหน่งเจ้าหน้าที่ธุรการ 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A00DE5" w:rsidRPr="00211B05" w:rsidRDefault="00A00DE5" w:rsidP="00A00DE5">
      <w:pPr>
        <w:spacing w:after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114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4B1B43" w:rsidRPr="00C85B3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.๑  ตรวจสอบความชัดเจน ถูกต้อง ครบถ้วนของเอกสารที่ได้รับก่อนการลงทะเบียนรับและนำเสนอ</w:t>
      </w:r>
    </w:p>
    <w:p w:rsidR="00A00DE5" w:rsidRDefault="00A00DE5" w:rsidP="00FE154D">
      <w:pPr>
        <w:ind w:right="9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6C19F9" w:rsidRPr="00C85B3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บันทึกข้อมูลการรับหนังสือภายในและภายนอก เพื่อใช้สืบค้น ติดตามข้อมูล การรับ-ส่งหนังสือราชการระบบอิเลคทรอนิคส์</w:t>
      </w:r>
    </w:p>
    <w:p w:rsidR="00A00DE5" w:rsidRDefault="00A00DE5" w:rsidP="00A00DE5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</w:t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366D81" w:rsidRPr="00AF687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.๓ ร่างหนังสือโต้ตอบ ทำบันทึกต่างๆ รับ-ส่ง หนังสือ ลงทะเบียนหนังสือ เก็บ และค้นหาหนังสือ</w:t>
      </w:r>
    </w:p>
    <w:p w:rsidR="006926DC" w:rsidRDefault="00A00DE5" w:rsidP="00A00DE5">
      <w:pPr>
        <w:tabs>
          <w:tab w:val="left" w:pos="90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366D81" w:rsidRPr="00AF687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.๔  พิมพ์หนังสือที่เป็นภาษาไทยหรือภาษาต่างประเทศ เช่น พิมพ์หนังสือราชการ บันทึก ประกาศ คำสั่ง แบบฟอร์มต่างๆ เป็นต้น</w:t>
      </w:r>
    </w:p>
    <w:p w:rsidR="006926DC" w:rsidRDefault="006926DC" w:rsidP="00A00DE5">
      <w:pPr>
        <w:tabs>
          <w:tab w:val="left" w:pos="900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A00DE5" w:rsidRDefault="00A00DE5" w:rsidP="00A00DE5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A00DE5" w:rsidRPr="009F6239" w:rsidRDefault="00A00DE5" w:rsidP="00A00DE5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66D81">
        <w:rPr>
          <w:rFonts w:ascii="TH SarabunPSK" w:hAnsi="TH SarabunPSK" w:cs="TH SarabunPSK"/>
          <w:sz w:val="32"/>
          <w:szCs w:val="32"/>
        </w:rPr>
        <w:tab/>
      </w:r>
      <w:r w:rsidR="00366D81" w:rsidRPr="00AF687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งานเลขานุการคณะกรรมการเขตพื้นที่การศึกษา</w:t>
      </w:r>
    </w:p>
    <w:p w:rsidR="00A00DE5" w:rsidRPr="00C56268" w:rsidRDefault="00A00DE5" w:rsidP="00A00DE5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5073">
        <w:rPr>
          <w:rFonts w:ascii="TH SarabunPSK" w:hAnsi="TH SarabunPSK" w:cs="TH SarabunPSK"/>
          <w:b/>
          <w:bCs/>
          <w:sz w:val="32"/>
          <w:szCs w:val="32"/>
        </w:rPr>
        <w:tab/>
      </w:r>
      <w:r w:rsidR="00625073" w:rsidRPr="00AF687B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.๕.๑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รวบรวม ศึกษาวิเคราะห์ กลั่นกรอง ข้อมูลสารสนเทศการศึกษาเพื่อนำเสนอคณะกรรมการเขตพื้นที่การศึกษา</w:t>
      </w:r>
    </w:p>
    <w:p w:rsidR="00A00DE5" w:rsidRPr="00C56268" w:rsidRDefault="00A00DE5" w:rsidP="00A00D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5073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625073" w:rsidRPr="009A3659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.๕.๒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งานจัดการประชุมคณะกรรมการเขตพื้นที่การศึกษา (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กพท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.)</w:t>
      </w:r>
    </w:p>
    <w:p w:rsidR="00A00DE5" w:rsidRPr="00C56268" w:rsidRDefault="00A00DE5" w:rsidP="00A00DE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5073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="00625073" w:rsidRPr="009A3659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.๕.๓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งานประสาน ส่งเสริม สนับสนุน องค์คณะบุคคลในการบริหารจัดการศึกษา</w:t>
      </w:r>
    </w:p>
    <w:p w:rsidR="00A00DE5" w:rsidRPr="00C56268" w:rsidRDefault="00A00DE5" w:rsidP="00A00DE5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25073">
        <w:rPr>
          <w:rFonts w:ascii="TH SarabunPSK" w:hAnsi="TH SarabunPSK" w:cs="TH SarabunPSK"/>
          <w:sz w:val="32"/>
          <w:szCs w:val="32"/>
        </w:rPr>
        <w:t xml:space="preserve">    </w:t>
      </w:r>
      <w:r w:rsidR="00625073" w:rsidRPr="009A3659">
        <w:rPr>
          <w:rFonts w:ascii="TH SarabunPSK" w:hAnsi="TH SarabunPSK" w:cs="TH SarabunPSK" w:hint="cs"/>
          <w:sz w:val="32"/>
          <w:szCs w:val="32"/>
          <w:cs/>
        </w:rPr>
        <w:t>๑.๙</w:t>
      </w:r>
      <w:r>
        <w:rPr>
          <w:rFonts w:ascii="TH SarabunPSK" w:hAnsi="TH SarabunPSK" w:cs="TH SarabunPSK" w:hint="cs"/>
          <w:sz w:val="32"/>
          <w:szCs w:val="32"/>
          <w:cs/>
        </w:rPr>
        <w:t>.๕.๔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งานรวบรวมองค์ความรู้และมติจากการประชุมคณะกรรมการเขตพื้นที่การศึกษา </w:t>
      </w:r>
    </w:p>
    <w:p w:rsidR="00A00DE5" w:rsidRDefault="00625073" w:rsidP="00625073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9A3659">
        <w:rPr>
          <w:rFonts w:ascii="TH SarabunPSK" w:hAnsi="TH SarabunPSK" w:cs="TH SarabunPSK" w:hint="cs"/>
          <w:sz w:val="32"/>
          <w:szCs w:val="32"/>
          <w:cs/>
        </w:rPr>
        <w:t>๑.๙</w:t>
      </w:r>
      <w:r w:rsidR="00A00DE5">
        <w:rPr>
          <w:rFonts w:ascii="TH SarabunPSK" w:hAnsi="TH SarabunPSK" w:cs="TH SarabunPSK" w:hint="cs"/>
          <w:sz w:val="32"/>
          <w:szCs w:val="32"/>
          <w:cs/>
        </w:rPr>
        <w:t xml:space="preserve">.๑๐ </w:t>
      </w:r>
      <w:r w:rsidR="00A00DE5" w:rsidRPr="00C562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0DE5">
        <w:rPr>
          <w:rFonts w:ascii="TH SarabunPSK" w:hAnsi="TH SarabunPSK" w:cs="TH SarabunPSK" w:hint="cs"/>
          <w:sz w:val="32"/>
          <w:szCs w:val="32"/>
          <w:cs/>
        </w:rPr>
        <w:t>ปฏิบัติงานร่วมกับ หรือสนับสนุนการปฏิบัติงานของกลุ่มหรือหน่วยงานที่เกี่ยวข้อง หรือ</w:t>
      </w:r>
      <w:r w:rsidR="00A00DE5" w:rsidRPr="00C56268">
        <w:rPr>
          <w:rFonts w:ascii="TH SarabunPSK" w:hAnsi="TH SarabunPSK" w:cs="TH SarabunPSK"/>
          <w:sz w:val="32"/>
          <w:szCs w:val="32"/>
          <w:cs/>
        </w:rPr>
        <w:t>งานอื่น ๆ ที่ได้รับมอบหมาย</w:t>
      </w:r>
    </w:p>
    <w:p w:rsidR="00CA3FFC" w:rsidRDefault="00CA3FFC" w:rsidP="00CA3FF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</w:p>
    <w:p w:rsidR="00CA3FFC" w:rsidRDefault="00CD011C" w:rsidP="0050283C">
      <w:pPr>
        <w:tabs>
          <w:tab w:val="left" w:pos="1080"/>
          <w:tab w:val="left" w:pos="1276"/>
          <w:tab w:val="left" w:pos="144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9A3659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52A78" w:rsidRPr="00C56268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F52A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ปริศนา  หนูชูแก้ว ตำแหน่งเจ้าหน้าที่คอมพิวเตอร์  </w:t>
      </w:r>
      <w:r w:rsidR="00F52A78" w:rsidRPr="00C56268">
        <w:rPr>
          <w:rFonts w:ascii="TH SarabunPSK" w:hAnsi="TH SarabunPSK" w:cs="TH SarabunPSK"/>
          <w:sz w:val="32"/>
          <w:szCs w:val="32"/>
          <w:cs/>
        </w:rPr>
        <w:t xml:space="preserve"> มีหน้าที่รับผิดชอบและปฏิบัติงาน  ดังนี้</w:t>
      </w:r>
    </w:p>
    <w:p w:rsidR="00952FD4" w:rsidRDefault="00F9108E" w:rsidP="00952FD4">
      <w:pPr>
        <w:spacing w:after="12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0283C" w:rsidRPr="00FD151A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>.๑  ตรวจสอบความชัดเจน ถูกต้อง ครบถ้วนของเอกสารที่ได้รับก่อนการลงทะเบียนรับและนำเสนอ</w:t>
      </w:r>
    </w:p>
    <w:p w:rsidR="00F9108E" w:rsidRPr="00952FD4" w:rsidRDefault="00952FD4" w:rsidP="00952FD4">
      <w:pPr>
        <w:spacing w:after="12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5028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08E">
        <w:rPr>
          <w:rFonts w:ascii="TH SarabunPSK" w:hAnsi="TH SarabunPSK" w:cs="TH SarabunPSK"/>
          <w:sz w:val="32"/>
          <w:szCs w:val="32"/>
        </w:rPr>
        <w:t xml:space="preserve">  </w:t>
      </w:r>
      <w:r w:rsidR="0050283C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 w:rsidR="00F9108E">
        <w:rPr>
          <w:rFonts w:ascii="TH SarabunPSK" w:hAnsi="TH SarabunPSK" w:cs="TH SarabunPSK" w:hint="cs"/>
          <w:sz w:val="32"/>
          <w:szCs w:val="32"/>
          <w:cs/>
        </w:rPr>
        <w:t xml:space="preserve">.๒ </w:t>
      </w:r>
      <w:r w:rsidR="00F9108E">
        <w:rPr>
          <w:rFonts w:ascii="TH SarabunPSK" w:hAnsi="TH SarabunPSK" w:cs="TH SarabunPSK"/>
          <w:sz w:val="32"/>
          <w:szCs w:val="32"/>
        </w:rPr>
        <w:t xml:space="preserve"> </w:t>
      </w:r>
      <w:r w:rsidR="00F9108E">
        <w:rPr>
          <w:rFonts w:ascii="TH SarabunPSK" w:hAnsi="TH SarabunPSK" w:cs="TH SarabunPSK" w:hint="cs"/>
          <w:sz w:val="32"/>
          <w:szCs w:val="32"/>
          <w:cs/>
        </w:rPr>
        <w:t>บันทึกข้อมูลการรับหนังสือภายในและภายนอก เพื่อใช้สืบค้น ติดตามข้อมูล การรับ-ส่งหนังสือราชการระบบอิเลคทรอนิคส์</w:t>
      </w:r>
    </w:p>
    <w:p w:rsidR="00F9108E" w:rsidRDefault="00F9108E" w:rsidP="00F9108E">
      <w:pPr>
        <w:tabs>
          <w:tab w:val="left" w:pos="900"/>
          <w:tab w:val="left" w:pos="10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50283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0283C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>.๓ ร่างหนังสือโต้ตอบ ทำบันทึกต่างๆ รับ-ส่ง หนังสือ ลงทะเบียนหนังสือ เก็บ และค้นหาหนังสือ</w:t>
      </w:r>
    </w:p>
    <w:p w:rsidR="00F9108E" w:rsidRDefault="00F9108E" w:rsidP="00F9108E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207F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07FD3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>.๔  พิมพ์หนังสือที่เป็นภาษาไทยหรือภาษาต่างประเทศ เช่น พิมพ์หนังสือราชการ บันทึก ประกาศ คำสั่ง แบบฟอร์มต่างๆ เป็นต้น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F9108E" w:rsidRPr="009F6239" w:rsidRDefault="00F9108E" w:rsidP="00F9108E">
      <w:pPr>
        <w:tabs>
          <w:tab w:val="left" w:pos="851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07FD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07FD3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>.๕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งานเลขานุการคณะกรรมการเขตพื้นที่การศึกษา</w:t>
      </w:r>
    </w:p>
    <w:p w:rsidR="00F9108E" w:rsidRPr="00C56268" w:rsidRDefault="00F9108E" w:rsidP="00D37840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3784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37840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>.๕.๑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 xml:space="preserve"> รวบรวม ศึกษาวิเคราะห์ กลั่นกรอง ข้อมูลสารสนเทศการศึกษาเพื่อนำเสนอคณะกรรมการเขตพื้นที่การศึกษา</w:t>
      </w:r>
    </w:p>
    <w:p w:rsidR="00F9108E" w:rsidRPr="00C56268" w:rsidRDefault="00F9108E" w:rsidP="00F910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3784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D37840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>.๕.๒</w:t>
      </w:r>
      <w:r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งานจัดการประชุมคณะกรรมการเขตพื้นที่การศึกษา (</w:t>
      </w:r>
      <w:proofErr w:type="spellStart"/>
      <w:r w:rsidRPr="00C56268">
        <w:rPr>
          <w:rFonts w:ascii="TH SarabunPSK" w:hAnsi="TH SarabunPSK" w:cs="TH SarabunPSK"/>
          <w:sz w:val="32"/>
          <w:szCs w:val="32"/>
          <w:cs/>
        </w:rPr>
        <w:t>กพท</w:t>
      </w:r>
      <w:proofErr w:type="spellEnd"/>
      <w:r w:rsidRPr="00C56268">
        <w:rPr>
          <w:rFonts w:ascii="TH SarabunPSK" w:hAnsi="TH SarabunPSK" w:cs="TH SarabunPSK"/>
          <w:sz w:val="32"/>
          <w:szCs w:val="32"/>
          <w:cs/>
        </w:rPr>
        <w:t>.)</w:t>
      </w:r>
    </w:p>
    <w:p w:rsidR="00F9108E" w:rsidRPr="00C56268" w:rsidRDefault="00F9108E" w:rsidP="00F910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56268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784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37840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.๕.๓  </w:t>
      </w:r>
      <w:r w:rsidRPr="00C56268">
        <w:rPr>
          <w:rFonts w:ascii="TH SarabunPSK" w:hAnsi="TH SarabunPSK" w:cs="TH SarabunPSK"/>
          <w:sz w:val="32"/>
          <w:szCs w:val="32"/>
          <w:cs/>
        </w:rPr>
        <w:t>งานประสาน ส่งเสริม สนับสนุน องค์คณะบุคคลในการบริหารจัดการศึกษา</w:t>
      </w:r>
    </w:p>
    <w:p w:rsidR="00F9108E" w:rsidRDefault="005D3FD1" w:rsidP="002C42A1">
      <w:pPr>
        <w:tabs>
          <w:tab w:val="left" w:pos="1800"/>
        </w:tabs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651A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A99" w:rsidRPr="00A3751B">
        <w:rPr>
          <w:rFonts w:ascii="TH SarabunPSK" w:hAnsi="TH SarabunPSK" w:cs="TH SarabunPSK" w:hint="cs"/>
          <w:sz w:val="32"/>
          <w:szCs w:val="32"/>
          <w:cs/>
        </w:rPr>
        <w:t>๑.๑๐</w:t>
      </w:r>
      <w:r w:rsidR="00F9108E">
        <w:rPr>
          <w:rFonts w:ascii="TH SarabunPSK" w:hAnsi="TH SarabunPSK" w:cs="TH SarabunPSK" w:hint="cs"/>
          <w:sz w:val="32"/>
          <w:szCs w:val="32"/>
          <w:cs/>
        </w:rPr>
        <w:t>.๕.๔</w:t>
      </w:r>
      <w:r w:rsidR="00F9108E" w:rsidRPr="009F62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08E" w:rsidRPr="009F623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08E" w:rsidRPr="00C56268">
        <w:rPr>
          <w:rFonts w:ascii="TH SarabunPSK" w:hAnsi="TH SarabunPSK" w:cs="TH SarabunPSK"/>
          <w:sz w:val="32"/>
          <w:szCs w:val="32"/>
          <w:cs/>
        </w:rPr>
        <w:t xml:space="preserve">งานรวบรวมองค์ความรู้และมติจากการประชุมคณะกรรมการเขตพื้นที่การศึกษา </w:t>
      </w:r>
    </w:p>
    <w:p w:rsidR="00514F78" w:rsidRPr="00C56268" w:rsidRDefault="00514F78" w:rsidP="00651A99">
      <w:pPr>
        <w:tabs>
          <w:tab w:val="left" w:pos="180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C81482" w:rsidRPr="00CA3FFC" w:rsidRDefault="00C81482"/>
    <w:sectPr w:rsidR="00C81482" w:rsidRPr="00CA3FFC" w:rsidSect="002C42A1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EC75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D3437"/>
    <w:multiLevelType w:val="multilevel"/>
    <w:tmpl w:val="D4C2AC6C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06533BA8"/>
    <w:multiLevelType w:val="hybridMultilevel"/>
    <w:tmpl w:val="83DE8102"/>
    <w:lvl w:ilvl="0" w:tplc="F392ACE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6552918"/>
    <w:multiLevelType w:val="hybridMultilevel"/>
    <w:tmpl w:val="5D90DCAC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8A18DD"/>
    <w:multiLevelType w:val="multilevel"/>
    <w:tmpl w:val="38849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5">
    <w:nsid w:val="132C2327"/>
    <w:multiLevelType w:val="multilevel"/>
    <w:tmpl w:val="033A47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6">
    <w:nsid w:val="15B7340C"/>
    <w:multiLevelType w:val="hybridMultilevel"/>
    <w:tmpl w:val="D10C6112"/>
    <w:lvl w:ilvl="0" w:tplc="6D8AA6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845D2"/>
    <w:multiLevelType w:val="multilevel"/>
    <w:tmpl w:val="129641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154"/>
        </w:tabs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85"/>
        </w:tabs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42"/>
        </w:tabs>
        <w:ind w:left="39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16"/>
        </w:tabs>
        <w:ind w:left="5016" w:hanging="1440"/>
      </w:pPr>
      <w:rPr>
        <w:rFonts w:hint="default"/>
      </w:rPr>
    </w:lvl>
  </w:abstractNum>
  <w:abstractNum w:abstractNumId="8">
    <w:nsid w:val="290A2DB5"/>
    <w:multiLevelType w:val="multilevel"/>
    <w:tmpl w:val="D5B625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426727E6"/>
    <w:multiLevelType w:val="multilevel"/>
    <w:tmpl w:val="436AC0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0">
    <w:nsid w:val="492726EB"/>
    <w:multiLevelType w:val="multilevel"/>
    <w:tmpl w:val="A31293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AEE3F61"/>
    <w:multiLevelType w:val="multilevel"/>
    <w:tmpl w:val="146E300C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53E37293"/>
    <w:multiLevelType w:val="multilevel"/>
    <w:tmpl w:val="B22261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3">
    <w:nsid w:val="571D48DA"/>
    <w:multiLevelType w:val="multilevel"/>
    <w:tmpl w:val="1382A6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696E6C80"/>
    <w:multiLevelType w:val="multilevel"/>
    <w:tmpl w:val="54DCD28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787C79DE"/>
    <w:multiLevelType w:val="multilevel"/>
    <w:tmpl w:val="2D02F8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8A80754"/>
    <w:multiLevelType w:val="multilevel"/>
    <w:tmpl w:val="EC96F5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16"/>
  </w:num>
  <w:num w:numId="13">
    <w:abstractNumId w:val="6"/>
  </w:num>
  <w:num w:numId="14">
    <w:abstractNumId w:val="10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FC"/>
    <w:rsid w:val="00007B01"/>
    <w:rsid w:val="0001510F"/>
    <w:rsid w:val="000A7FFD"/>
    <w:rsid w:val="000E3CFA"/>
    <w:rsid w:val="00180FDC"/>
    <w:rsid w:val="001930BB"/>
    <w:rsid w:val="001C0405"/>
    <w:rsid w:val="00207FD3"/>
    <w:rsid w:val="002C42A1"/>
    <w:rsid w:val="00327B77"/>
    <w:rsid w:val="00366D81"/>
    <w:rsid w:val="003846B1"/>
    <w:rsid w:val="00386C4B"/>
    <w:rsid w:val="003876E9"/>
    <w:rsid w:val="004139E4"/>
    <w:rsid w:val="00420ABF"/>
    <w:rsid w:val="0044334D"/>
    <w:rsid w:val="004B1B43"/>
    <w:rsid w:val="004B5B50"/>
    <w:rsid w:val="004C07C2"/>
    <w:rsid w:val="0050283C"/>
    <w:rsid w:val="00514F78"/>
    <w:rsid w:val="00525241"/>
    <w:rsid w:val="00547790"/>
    <w:rsid w:val="005C1493"/>
    <w:rsid w:val="005D3FD1"/>
    <w:rsid w:val="00607644"/>
    <w:rsid w:val="00625073"/>
    <w:rsid w:val="00651A99"/>
    <w:rsid w:val="006926DC"/>
    <w:rsid w:val="006A5670"/>
    <w:rsid w:val="006C19F9"/>
    <w:rsid w:val="007261C1"/>
    <w:rsid w:val="00766060"/>
    <w:rsid w:val="00771D28"/>
    <w:rsid w:val="0077714F"/>
    <w:rsid w:val="00796ED3"/>
    <w:rsid w:val="007F1BC6"/>
    <w:rsid w:val="00800958"/>
    <w:rsid w:val="00820BFF"/>
    <w:rsid w:val="008539DE"/>
    <w:rsid w:val="008611F3"/>
    <w:rsid w:val="008A2273"/>
    <w:rsid w:val="00952FD4"/>
    <w:rsid w:val="009A3659"/>
    <w:rsid w:val="009A4BAC"/>
    <w:rsid w:val="00A00DE5"/>
    <w:rsid w:val="00A02763"/>
    <w:rsid w:val="00A3751B"/>
    <w:rsid w:val="00A56A4F"/>
    <w:rsid w:val="00A64A14"/>
    <w:rsid w:val="00AE0B23"/>
    <w:rsid w:val="00AF687B"/>
    <w:rsid w:val="00B13305"/>
    <w:rsid w:val="00B21C5B"/>
    <w:rsid w:val="00B414E4"/>
    <w:rsid w:val="00B75CC3"/>
    <w:rsid w:val="00C81482"/>
    <w:rsid w:val="00C85B3B"/>
    <w:rsid w:val="00C91263"/>
    <w:rsid w:val="00CA0EA2"/>
    <w:rsid w:val="00CA3FFC"/>
    <w:rsid w:val="00CB057B"/>
    <w:rsid w:val="00CC0220"/>
    <w:rsid w:val="00CD011C"/>
    <w:rsid w:val="00CD6912"/>
    <w:rsid w:val="00CE4FD2"/>
    <w:rsid w:val="00D37840"/>
    <w:rsid w:val="00D92ACD"/>
    <w:rsid w:val="00E13D29"/>
    <w:rsid w:val="00E661DC"/>
    <w:rsid w:val="00E7434B"/>
    <w:rsid w:val="00E8617A"/>
    <w:rsid w:val="00F2602F"/>
    <w:rsid w:val="00F3305D"/>
    <w:rsid w:val="00F36D54"/>
    <w:rsid w:val="00F52A78"/>
    <w:rsid w:val="00F573E7"/>
    <w:rsid w:val="00F9108E"/>
    <w:rsid w:val="00FA114A"/>
    <w:rsid w:val="00FD151A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numPr>
        <w:numId w:val="6"/>
      </w:numPr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ผังเอกสาร อักขระ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CA3FFC"/>
    <w:rPr>
      <w:rFonts w:ascii="Times New Roman" w:eastAsia="Times New Roman" w:hAnsi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Angsana New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A3FFC"/>
    <w:pPr>
      <w:spacing w:after="0" w:line="240" w:lineRule="auto"/>
    </w:pPr>
    <w:rPr>
      <w:rFonts w:ascii="Times New Roman" w:eastAsia="Times New Roman" w:hAnsi="Times New Roman"/>
      <w:sz w:val="24"/>
      <w:szCs w:val="28"/>
    </w:rPr>
  </w:style>
  <w:style w:type="paragraph" w:styleId="2">
    <w:name w:val="heading 2"/>
    <w:basedOn w:val="a0"/>
    <w:next w:val="a0"/>
    <w:link w:val="20"/>
    <w:qFormat/>
    <w:rsid w:val="00CA3FFC"/>
    <w:pPr>
      <w:keepNext/>
      <w:jc w:val="center"/>
      <w:outlineLvl w:val="1"/>
    </w:pPr>
    <w:rPr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หัวเรื่อง 2 อักขระ"/>
    <w:basedOn w:val="a1"/>
    <w:link w:val="2"/>
    <w:rsid w:val="00CA3FFC"/>
    <w:rPr>
      <w:rFonts w:ascii="Times New Roman" w:eastAsia="Times New Roman" w:hAnsi="Times New Roman"/>
      <w:sz w:val="32"/>
      <w:szCs w:val="32"/>
    </w:rPr>
  </w:style>
  <w:style w:type="paragraph" w:styleId="a">
    <w:name w:val="List Bullet"/>
    <w:basedOn w:val="a0"/>
    <w:rsid w:val="00CA3FFC"/>
    <w:pPr>
      <w:numPr>
        <w:numId w:val="6"/>
      </w:numPr>
    </w:pPr>
  </w:style>
  <w:style w:type="paragraph" w:styleId="a4">
    <w:name w:val="Document Map"/>
    <w:basedOn w:val="a0"/>
    <w:link w:val="a5"/>
    <w:semiHidden/>
    <w:rsid w:val="00CA3FFC"/>
    <w:pPr>
      <w:shd w:val="clear" w:color="auto" w:fill="000080"/>
    </w:pPr>
    <w:rPr>
      <w:rFonts w:ascii="Tahoma" w:hAnsi="Tahoma"/>
    </w:rPr>
  </w:style>
  <w:style w:type="character" w:customStyle="1" w:styleId="a5">
    <w:name w:val="ผังเอกสาร อักขระ"/>
    <w:basedOn w:val="a1"/>
    <w:link w:val="a4"/>
    <w:semiHidden/>
    <w:rsid w:val="00CA3FFC"/>
    <w:rPr>
      <w:rFonts w:ascii="Tahoma" w:eastAsia="Times New Roman" w:hAnsi="Tahoma"/>
      <w:sz w:val="24"/>
      <w:szCs w:val="28"/>
      <w:shd w:val="clear" w:color="auto" w:fill="000080"/>
    </w:rPr>
  </w:style>
  <w:style w:type="paragraph" w:styleId="a6">
    <w:name w:val="Balloon Text"/>
    <w:basedOn w:val="a0"/>
    <w:link w:val="a7"/>
    <w:semiHidden/>
    <w:rsid w:val="00CA3FFC"/>
    <w:rPr>
      <w:rFonts w:ascii="Tahoma" w:hAnsi="Tahoma"/>
      <w:sz w:val="16"/>
      <w:szCs w:val="18"/>
    </w:rPr>
  </w:style>
  <w:style w:type="character" w:customStyle="1" w:styleId="a7">
    <w:name w:val="ข้อความบอลลูน อักขระ"/>
    <w:basedOn w:val="a1"/>
    <w:link w:val="a6"/>
    <w:semiHidden/>
    <w:rsid w:val="00CA3FFC"/>
    <w:rPr>
      <w:rFonts w:ascii="Tahoma" w:eastAsia="Times New Roman" w:hAnsi="Tahoma"/>
      <w:sz w:val="16"/>
      <w:szCs w:val="18"/>
    </w:rPr>
  </w:style>
  <w:style w:type="paragraph" w:styleId="a8">
    <w:name w:val="Body Text"/>
    <w:basedOn w:val="a0"/>
    <w:link w:val="a9"/>
    <w:rsid w:val="00CA3FFC"/>
    <w:rPr>
      <w:sz w:val="32"/>
      <w:szCs w:val="32"/>
    </w:rPr>
  </w:style>
  <w:style w:type="character" w:customStyle="1" w:styleId="a9">
    <w:name w:val="เนื้อความ อักขระ"/>
    <w:basedOn w:val="a1"/>
    <w:link w:val="a8"/>
    <w:rsid w:val="00CA3FFC"/>
    <w:rPr>
      <w:rFonts w:ascii="Times New Roman" w:eastAsia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CDF76-09A7-4952-B956-2512776D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matoom</dc:creator>
  <cp:lastModifiedBy>matoom</cp:lastModifiedBy>
  <cp:revision>113</cp:revision>
  <cp:lastPrinted>2014-06-26T02:13:00Z</cp:lastPrinted>
  <dcterms:created xsi:type="dcterms:W3CDTF">2014-06-25T07:23:00Z</dcterms:created>
  <dcterms:modified xsi:type="dcterms:W3CDTF">2014-06-26T03:30:00Z</dcterms:modified>
</cp:coreProperties>
</file>