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6A5" w:rsidRPr="001A752C" w:rsidRDefault="00DF76A5" w:rsidP="00DF76A5">
      <w:pPr>
        <w:rPr>
          <w:rFonts w:ascii="TH SarabunPSK" w:eastAsia="Angsana New" w:hAnsi="TH SarabunPSK" w:cs="TH SarabunPSK"/>
          <w:b/>
          <w:bCs/>
          <w:snapToGrid w:val="0"/>
          <w:sz w:val="32"/>
          <w:szCs w:val="32"/>
          <w:cs/>
          <w:lang w:eastAsia="th-TH"/>
        </w:rPr>
      </w:pPr>
      <w:r w:rsidRPr="001A752C">
        <w:rPr>
          <w:rFonts w:ascii="TH SarabunPSK" w:hAnsi="TH SarabunPSK" w:cs="TH SarabunPSK"/>
          <w:b/>
          <w:bCs/>
          <w:sz w:val="32"/>
          <w:szCs w:val="32"/>
          <w:cs/>
        </w:rPr>
        <w:t>ตัวชี้วัดที่</w:t>
      </w:r>
      <w:r w:rsidRPr="001A752C">
        <w:rPr>
          <w:rFonts w:ascii="TH SarabunPSK" w:hAnsi="TH SarabunPSK" w:cs="TH SarabunPSK"/>
          <w:b/>
          <w:bCs/>
          <w:sz w:val="32"/>
          <w:szCs w:val="32"/>
        </w:rPr>
        <w:t xml:space="preserve"> 15 </w:t>
      </w:r>
      <w:r w:rsidRPr="001A752C">
        <w:rPr>
          <w:rFonts w:ascii="TH SarabunPSK" w:hAnsi="TH SarabunPSK" w:cs="TH SarabunPSK" w:hint="cs"/>
          <w:b/>
          <w:bCs/>
          <w:sz w:val="32"/>
          <w:szCs w:val="32"/>
          <w:cs/>
        </w:rPr>
        <w:t>ร้อยละ</w:t>
      </w:r>
      <w:r w:rsidRPr="001A752C">
        <w:rPr>
          <w:rFonts w:ascii="TH SarabunPSK" w:hAnsi="TH SarabunPSK" w:cs="TH SarabunPSK"/>
          <w:b/>
          <w:bCs/>
          <w:sz w:val="32"/>
          <w:szCs w:val="32"/>
          <w:cs/>
        </w:rPr>
        <w:t>ของโรงเรียนวิถีพุทธที่ผ่านการประเมินผลการดำเนินการ 29 ประการสู่ความเป็น</w:t>
      </w: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cs/>
        </w:rPr>
        <w:t xml:space="preserve">โรงเรียนวิถีพุทธ </w:t>
      </w:r>
    </w:p>
    <w:p w:rsidR="00DF76A5" w:rsidRPr="001A752C" w:rsidRDefault="00DF76A5" w:rsidP="00DF76A5">
      <w:pPr>
        <w:rPr>
          <w:rFonts w:ascii="TH SarabunPSK" w:eastAsia="Angsana New" w:hAnsi="TH SarabunPSK" w:cs="TH SarabunPSK"/>
          <w:b/>
          <w:bCs/>
          <w:snapToGrid w:val="0"/>
          <w:sz w:val="32"/>
          <w:szCs w:val="32"/>
          <w:cs/>
          <w:lang w:eastAsia="th-TH"/>
        </w:rPr>
      </w:pPr>
      <w:r w:rsidRPr="001A752C">
        <w:rPr>
          <w:rFonts w:ascii="TH SarabunPSK" w:eastAsia="Angsana New" w:hAnsi="TH SarabunPSK" w:cs="TH SarabunPSK"/>
          <w:b/>
          <w:bCs/>
          <w:snapToGrid w:val="0"/>
          <w:sz w:val="32"/>
          <w:szCs w:val="32"/>
          <w:cs/>
          <w:lang w:eastAsia="th-TH"/>
        </w:rPr>
        <w:t xml:space="preserve">หน่วยวัด </w:t>
      </w:r>
      <w:r w:rsidRPr="001A752C">
        <w:rPr>
          <w:rFonts w:ascii="TH SarabunPSK" w:eastAsia="Angsana New" w:hAnsi="TH SarabunPSK" w:cs="TH SarabunPSK"/>
          <w:b/>
          <w:bCs/>
          <w:snapToGrid w:val="0"/>
          <w:sz w:val="32"/>
          <w:szCs w:val="32"/>
          <w:lang w:eastAsia="th-TH"/>
        </w:rPr>
        <w:t xml:space="preserve">: </w:t>
      </w:r>
      <w:r w:rsidRPr="001A752C">
        <w:rPr>
          <w:rFonts w:ascii="TH SarabunPSK" w:eastAsia="Angsana New" w:hAnsi="TH SarabunPSK" w:cs="TH SarabunPSK" w:hint="cs"/>
          <w:b/>
          <w:bCs/>
          <w:snapToGrid w:val="0"/>
          <w:sz w:val="32"/>
          <w:szCs w:val="32"/>
          <w:cs/>
          <w:lang w:eastAsia="th-TH"/>
        </w:rPr>
        <w:t>ร้อยละ</w:t>
      </w:r>
    </w:p>
    <w:p w:rsidR="00DF76A5" w:rsidRPr="001A752C" w:rsidRDefault="00DF76A5" w:rsidP="00DF76A5">
      <w:pPr>
        <w:pStyle w:val="FootnoteText"/>
        <w:rPr>
          <w:rFonts w:ascii="TH SarabunPSK" w:hAnsi="TH SarabunPSK" w:cs="TH SarabunPSK"/>
          <w:b/>
          <w:bCs/>
          <w:sz w:val="32"/>
          <w:szCs w:val="32"/>
        </w:rPr>
      </w:pPr>
      <w:r w:rsidRPr="001A752C">
        <w:rPr>
          <w:rFonts w:ascii="TH SarabunPSK" w:hAnsi="TH SarabunPSK" w:cs="TH SarabunPSK"/>
          <w:b/>
          <w:bCs/>
          <w:sz w:val="32"/>
          <w:szCs w:val="32"/>
          <w:cs/>
        </w:rPr>
        <w:t>น้ำหนัก</w:t>
      </w:r>
      <w:r w:rsidRPr="001A752C">
        <w:rPr>
          <w:rFonts w:ascii="TH SarabunPSK" w:hAnsi="TH SarabunPSK" w:cs="TH SarabunPSK"/>
          <w:b/>
          <w:bCs/>
          <w:sz w:val="32"/>
          <w:szCs w:val="32"/>
        </w:rPr>
        <w:t xml:space="preserve">  : </w:t>
      </w:r>
      <w:r w:rsidRPr="001A752C">
        <w:rPr>
          <w:rFonts w:ascii="TH SarabunPSK" w:hAnsi="TH SarabunPSK" w:cs="TH SarabunPSK"/>
          <w:b/>
          <w:bCs/>
          <w:sz w:val="32"/>
          <w:szCs w:val="32"/>
          <w:cs/>
        </w:rPr>
        <w:t>ร้อยละ</w:t>
      </w:r>
      <w:r w:rsidRPr="001A752C">
        <w:rPr>
          <w:rFonts w:ascii="TH SarabunPSK" w:hAnsi="TH SarabunPSK" w:cs="TH SarabunPSK"/>
          <w:b/>
          <w:bCs/>
          <w:sz w:val="32"/>
          <w:szCs w:val="32"/>
        </w:rPr>
        <w:t xml:space="preserve"> 2.00</w:t>
      </w:r>
    </w:p>
    <w:p w:rsidR="00DF76A5" w:rsidRPr="001A752C" w:rsidRDefault="00DF76A5" w:rsidP="00DF76A5">
      <w:pPr>
        <w:pStyle w:val="FootnoteText"/>
        <w:rPr>
          <w:rFonts w:ascii="TH SarabunPSK" w:hAnsi="TH SarabunPSK" w:cs="TH SarabunPSK"/>
          <w:b/>
          <w:bCs/>
          <w:sz w:val="32"/>
          <w:szCs w:val="32"/>
        </w:rPr>
      </w:pPr>
      <w:r w:rsidRPr="001A752C">
        <w:rPr>
          <w:rFonts w:ascii="TH SarabunPSK" w:hAnsi="TH SarabunPSK" w:cs="TH SarabunPSK"/>
          <w:b/>
          <w:bCs/>
          <w:sz w:val="32"/>
          <w:szCs w:val="32"/>
          <w:cs/>
        </w:rPr>
        <w:t xml:space="preserve">คำอธิบาย </w:t>
      </w:r>
      <w:r w:rsidRPr="001A752C">
        <w:rPr>
          <w:rFonts w:ascii="TH SarabunPSK" w:hAnsi="TH SarabunPSK" w:cs="TH SarabunPSK"/>
          <w:b/>
          <w:bCs/>
          <w:sz w:val="32"/>
          <w:szCs w:val="32"/>
        </w:rPr>
        <w:t>:</w:t>
      </w:r>
      <w:r w:rsidRPr="001A752C">
        <w:rPr>
          <w:rFonts w:ascii="TH SarabunPSK" w:hAnsi="TH SarabunPSK" w:cs="TH SarabunPSK"/>
          <w:b/>
          <w:bCs/>
          <w:sz w:val="32"/>
          <w:szCs w:val="32"/>
          <w:cs/>
        </w:rPr>
        <w:t xml:space="preserve"> </w:t>
      </w:r>
    </w:p>
    <w:p w:rsidR="00DF76A5" w:rsidRPr="001A752C" w:rsidRDefault="00DF76A5" w:rsidP="00DF76A5">
      <w:pPr>
        <w:pStyle w:val="FootnoteText"/>
        <w:jc w:val="thaiDistribute"/>
        <w:rPr>
          <w:rFonts w:ascii="TH SarabunPSK" w:hAnsi="TH SarabunPSK" w:cs="TH SarabunPSK"/>
          <w:b/>
          <w:bCs/>
          <w:sz w:val="32"/>
          <w:szCs w:val="32"/>
        </w:rPr>
      </w:pPr>
      <w:r w:rsidRPr="001A752C">
        <w:rPr>
          <w:rFonts w:ascii="TH SarabunPSK" w:hAnsi="TH SarabunPSK" w:cs="TH SarabunPSK"/>
          <w:b/>
          <w:bCs/>
          <w:sz w:val="32"/>
          <w:szCs w:val="32"/>
        </w:rPr>
        <w:tab/>
      </w:r>
      <w:r w:rsidRPr="001A752C">
        <w:rPr>
          <w:rFonts w:ascii="TH SarabunPSK" w:hAnsi="TH SarabunPSK" w:cs="TH SarabunPSK"/>
          <w:sz w:val="32"/>
          <w:szCs w:val="32"/>
          <w:cs/>
        </w:rPr>
        <w:t>โรงเรียนวิถีพุทธ เริ่มดำเนินการมาเมื่อปี 2545 โดยมีโรงเรียนเข้าร่วมโครงการ ณ พ.ศ. 2556 จำนวนกว่า 1</w:t>
      </w:r>
      <w:r w:rsidRPr="001A752C">
        <w:rPr>
          <w:rFonts w:ascii="TH SarabunPSK" w:hAnsi="TH SarabunPSK" w:cs="TH SarabunPSK"/>
          <w:sz w:val="32"/>
          <w:szCs w:val="32"/>
        </w:rPr>
        <w:t>8</w:t>
      </w:r>
      <w:r w:rsidRPr="001A752C">
        <w:rPr>
          <w:rFonts w:ascii="TH SarabunPSK" w:hAnsi="TH SarabunPSK" w:cs="TH SarabunPSK"/>
          <w:sz w:val="32"/>
          <w:szCs w:val="32"/>
          <w:cs/>
        </w:rPr>
        <w:t>,000 โรงเรียน ซึ่งจากแนวทางการดำเนินการที่รับทราบร่วมกันตั้งแต่เริ่มต้น คณะผู้บริหาร ครู และพระอาจารย์จากมหาวิทยาลัยมหาจุฬาลงกรณราชวิทยาลัย ได้ร่วมกันวิเคราะห์ สังเคราะห์ แนวทางดำเนินการเดิม ยกร่างเป็นแนวทางดำเนินการที่เป็นรูปธรรมอีกครั้ง สอดคล้องกับตัวชี้วัดแนวทางการดำเนินงานโรงเรียนวิถีพุทธ พ.ศ. 2548  แบ่งเป็น 5</w:t>
      </w:r>
      <w:r w:rsidRPr="001A752C">
        <w:rPr>
          <w:rFonts w:ascii="TH SarabunPSK" w:hAnsi="TH SarabunPSK" w:cs="TH SarabunPSK"/>
          <w:b/>
          <w:bCs/>
          <w:sz w:val="32"/>
          <w:szCs w:val="32"/>
          <w:cs/>
        </w:rPr>
        <w:t xml:space="preserve"> ด้าน รวม 29 ประการ</w:t>
      </w:r>
      <w:r w:rsidRPr="001A752C">
        <w:rPr>
          <w:rFonts w:ascii="TH SarabunPSK" w:hAnsi="TH SarabunPSK" w:cs="TH SarabunPSK"/>
          <w:sz w:val="32"/>
          <w:szCs w:val="32"/>
          <w:cs/>
        </w:rPr>
        <w:t xml:space="preserve"> และคณะยกร่างได้นำร่างฯไปสอบถามความเห็นของผู้เกี่ยวข้อง หลายครั้ง รวมทั้งผ่านความเห็นชอบของคณะกรรมการการศึกษาขั้นพื้นฐาน เมื่อวันที่ 18 สิงหาคม 2553 จึงประกาศให้โรงเรียนวิถีพุทธทราบและเป็นแนวทางในการประเมินตนเองตั้งแต่ พ.ศ. 2553 เป็นต้นมา </w:t>
      </w:r>
      <w:r w:rsidRPr="001A752C">
        <w:rPr>
          <w:rFonts w:ascii="TH SarabunPSK" w:hAnsi="TH SarabunPSK" w:cs="TH SarabunPSK"/>
          <w:b/>
          <w:bCs/>
          <w:sz w:val="32"/>
          <w:szCs w:val="32"/>
          <w:cs/>
        </w:rPr>
        <w:t>แนวทางดำเนินการ 29 ประการสู่ความเป็นโรงเรียนวิถีพุทธ</w:t>
      </w:r>
      <w:r w:rsidRPr="001A752C">
        <w:rPr>
          <w:rFonts w:ascii="TH SarabunPSK" w:hAnsi="TH SarabunPSK" w:cs="TH SarabunPSK"/>
          <w:sz w:val="32"/>
          <w:szCs w:val="32"/>
          <w:cs/>
        </w:rPr>
        <w:t xml:space="preserve">  ประกอบด้วย</w:t>
      </w:r>
    </w:p>
    <w:p w:rsidR="00DF76A5" w:rsidRPr="001A752C" w:rsidRDefault="00DF76A5" w:rsidP="00DF76A5">
      <w:pPr>
        <w:rPr>
          <w:rFonts w:ascii="TH SarabunPSK" w:hAnsi="TH SarabunPSK" w:cs="TH SarabunPSK"/>
          <w:sz w:val="32"/>
          <w:szCs w:val="32"/>
          <w:cs/>
        </w:rPr>
      </w:pPr>
      <w:r w:rsidRPr="001A752C">
        <w:rPr>
          <w:rFonts w:ascii="TH SarabunPSK" w:hAnsi="TH SarabunPSK" w:cs="TH SarabunPSK"/>
          <w:sz w:val="32"/>
          <w:szCs w:val="32"/>
          <w:cs/>
        </w:rPr>
        <w:t>1. ด้านกายภาพ</w:t>
      </w:r>
      <w:r w:rsidRPr="001A752C">
        <w:rPr>
          <w:rFonts w:ascii="TH SarabunPSK" w:hAnsi="TH SarabunPSK" w:cs="TH SarabunPSK"/>
          <w:sz w:val="32"/>
          <w:szCs w:val="32"/>
        </w:rPr>
        <w:t xml:space="preserve"> 7</w:t>
      </w:r>
      <w:r w:rsidRPr="001A752C">
        <w:rPr>
          <w:rFonts w:ascii="TH SarabunPSK" w:hAnsi="TH SarabunPSK" w:cs="TH SarabunPSK"/>
          <w:sz w:val="32"/>
          <w:szCs w:val="32"/>
          <w:cs/>
        </w:rPr>
        <w:t xml:space="preserve"> ประการ</w:t>
      </w:r>
    </w:p>
    <w:p w:rsidR="00DF76A5" w:rsidRPr="001A752C" w:rsidRDefault="00DF76A5" w:rsidP="00DF76A5">
      <w:pPr>
        <w:ind w:left="720"/>
        <w:rPr>
          <w:rFonts w:ascii="TH SarabunPSK" w:hAnsi="TH SarabunPSK" w:cs="TH SarabunPSK"/>
          <w:sz w:val="32"/>
          <w:szCs w:val="32"/>
        </w:rPr>
      </w:pPr>
      <w:r w:rsidRPr="001A752C">
        <w:rPr>
          <w:rFonts w:ascii="TH SarabunPSK" w:hAnsi="TH SarabunPSK" w:cs="TH SarabunPSK"/>
          <w:sz w:val="32"/>
          <w:szCs w:val="32"/>
          <w:cs/>
        </w:rPr>
        <w:t>1.1 มีป้ายโรงเรียนวิถีพุทธ</w:t>
      </w:r>
    </w:p>
    <w:p w:rsidR="00DF76A5" w:rsidRPr="001A752C" w:rsidRDefault="00DF76A5" w:rsidP="00DF76A5">
      <w:pPr>
        <w:ind w:left="720"/>
        <w:rPr>
          <w:rFonts w:ascii="TH SarabunPSK" w:hAnsi="TH SarabunPSK" w:cs="TH SarabunPSK"/>
          <w:sz w:val="32"/>
          <w:szCs w:val="32"/>
        </w:rPr>
      </w:pPr>
      <w:r w:rsidRPr="001A752C">
        <w:rPr>
          <w:rFonts w:ascii="TH SarabunPSK" w:hAnsi="TH SarabunPSK" w:cs="TH SarabunPSK"/>
          <w:sz w:val="32"/>
          <w:szCs w:val="32"/>
          <w:cs/>
        </w:rPr>
        <w:t>1.2 มีพระพุทธรูปหน้าโรงเรียน</w:t>
      </w:r>
    </w:p>
    <w:p w:rsidR="00DF76A5" w:rsidRPr="001A752C" w:rsidRDefault="00DF76A5" w:rsidP="00DF76A5">
      <w:pPr>
        <w:ind w:left="720"/>
        <w:rPr>
          <w:rFonts w:ascii="TH SarabunPSK" w:hAnsi="TH SarabunPSK" w:cs="TH SarabunPSK"/>
          <w:sz w:val="32"/>
          <w:szCs w:val="32"/>
        </w:rPr>
      </w:pPr>
      <w:r w:rsidRPr="001A752C">
        <w:rPr>
          <w:rFonts w:ascii="TH SarabunPSK" w:hAnsi="TH SarabunPSK" w:cs="TH SarabunPSK"/>
          <w:sz w:val="32"/>
          <w:szCs w:val="32"/>
          <w:cs/>
        </w:rPr>
        <w:t>1.3 มีพระพุทธรูปประจำห้องเรียน</w:t>
      </w:r>
    </w:p>
    <w:p w:rsidR="00DF76A5" w:rsidRPr="001A752C" w:rsidRDefault="00DF76A5" w:rsidP="00DF76A5">
      <w:pPr>
        <w:ind w:left="720"/>
        <w:rPr>
          <w:rFonts w:ascii="TH SarabunPSK" w:hAnsi="TH SarabunPSK" w:cs="TH SarabunPSK"/>
          <w:sz w:val="32"/>
          <w:szCs w:val="32"/>
        </w:rPr>
      </w:pPr>
      <w:r w:rsidRPr="001A752C">
        <w:rPr>
          <w:rFonts w:ascii="TH SarabunPSK" w:hAnsi="TH SarabunPSK" w:cs="TH SarabunPSK"/>
          <w:sz w:val="32"/>
          <w:szCs w:val="32"/>
          <w:cs/>
        </w:rPr>
        <w:t xml:space="preserve">1.4 มีพระพุทธศาสนสุภาษิต วาทะธรรม พระราชดำรัสติดตามที่ต่างๆ  </w:t>
      </w:r>
    </w:p>
    <w:p w:rsidR="00DF76A5" w:rsidRPr="001A752C" w:rsidRDefault="00DF76A5" w:rsidP="00DF76A5">
      <w:pPr>
        <w:ind w:left="720"/>
        <w:rPr>
          <w:rFonts w:ascii="TH SarabunPSK" w:hAnsi="TH SarabunPSK" w:cs="TH SarabunPSK"/>
          <w:sz w:val="32"/>
          <w:szCs w:val="32"/>
        </w:rPr>
      </w:pPr>
      <w:r w:rsidRPr="001A752C">
        <w:rPr>
          <w:rFonts w:ascii="TH SarabunPSK" w:hAnsi="TH SarabunPSK" w:cs="TH SarabunPSK"/>
          <w:sz w:val="32"/>
          <w:szCs w:val="32"/>
          <w:cs/>
        </w:rPr>
        <w:t>1.5</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มีความสะอาด  สงบ ร่มรื่น         </w:t>
      </w:r>
    </w:p>
    <w:p w:rsidR="00DF76A5" w:rsidRPr="001A752C" w:rsidRDefault="00DF76A5" w:rsidP="00DF76A5">
      <w:pPr>
        <w:ind w:left="720"/>
        <w:rPr>
          <w:rFonts w:ascii="TH SarabunPSK" w:hAnsi="TH SarabunPSK" w:cs="TH SarabunPSK"/>
          <w:sz w:val="32"/>
          <w:szCs w:val="32"/>
        </w:rPr>
      </w:pPr>
      <w:r w:rsidRPr="001A752C">
        <w:rPr>
          <w:rFonts w:ascii="TH SarabunPSK" w:hAnsi="TH SarabunPSK" w:cs="TH SarabunPSK"/>
          <w:sz w:val="32"/>
          <w:szCs w:val="32"/>
          <w:cs/>
        </w:rPr>
        <w:t>1.6 มีห้องพระพุทธศาสนาหรือลานธรรม</w:t>
      </w:r>
    </w:p>
    <w:p w:rsidR="00DF76A5" w:rsidRPr="001A752C" w:rsidRDefault="00DF76A5" w:rsidP="00DF76A5">
      <w:pPr>
        <w:ind w:left="720"/>
        <w:rPr>
          <w:rFonts w:ascii="TH SarabunPSK" w:hAnsi="TH SarabunPSK" w:cs="TH SarabunPSK"/>
          <w:sz w:val="32"/>
          <w:szCs w:val="32"/>
        </w:rPr>
      </w:pPr>
      <w:r w:rsidRPr="001A752C">
        <w:rPr>
          <w:rFonts w:ascii="TH SarabunPSK" w:hAnsi="TH SarabunPSK" w:cs="TH SarabunPSK"/>
          <w:sz w:val="32"/>
          <w:szCs w:val="32"/>
          <w:cs/>
        </w:rPr>
        <w:t xml:space="preserve">1.7 ไม่มีสิ่งเสพติดเหล้าบุหรี่ 100 </w:t>
      </w:r>
      <w:r w:rsidRPr="001A752C">
        <w:rPr>
          <w:rFonts w:ascii="TH SarabunPSK" w:hAnsi="TH SarabunPSK" w:cs="TH SarabunPSK"/>
          <w:sz w:val="32"/>
          <w:szCs w:val="32"/>
        </w:rPr>
        <w:t>%</w:t>
      </w:r>
      <w:r w:rsidRPr="001A752C">
        <w:rPr>
          <w:rFonts w:ascii="TH SarabunPSK" w:hAnsi="TH SarabunPSK" w:cs="TH SarabunPSK"/>
          <w:sz w:val="32"/>
          <w:szCs w:val="32"/>
          <w:cs/>
        </w:rPr>
        <w:t xml:space="preserve"> </w:t>
      </w:r>
    </w:p>
    <w:p w:rsidR="00DF76A5" w:rsidRPr="001A752C" w:rsidRDefault="00DF76A5" w:rsidP="00DF76A5">
      <w:pPr>
        <w:rPr>
          <w:rFonts w:ascii="TH SarabunPSK" w:hAnsi="TH SarabunPSK" w:cs="TH SarabunPSK"/>
          <w:sz w:val="32"/>
          <w:szCs w:val="32"/>
          <w:cs/>
        </w:rPr>
      </w:pPr>
      <w:r w:rsidRPr="001A752C">
        <w:rPr>
          <w:rFonts w:ascii="TH SarabunPSK" w:hAnsi="TH SarabunPSK" w:cs="TH SarabunPSK"/>
          <w:sz w:val="32"/>
          <w:szCs w:val="32"/>
          <w:cs/>
        </w:rPr>
        <w:t>2. ด้านกิจกรรมประจำวันพระ</w:t>
      </w:r>
      <w:r w:rsidRPr="001A752C">
        <w:rPr>
          <w:rFonts w:ascii="TH SarabunPSK" w:hAnsi="TH SarabunPSK" w:cs="TH SarabunPSK"/>
          <w:sz w:val="32"/>
          <w:szCs w:val="32"/>
        </w:rPr>
        <w:t xml:space="preserve"> </w:t>
      </w:r>
      <w:r w:rsidRPr="001A752C">
        <w:rPr>
          <w:rFonts w:ascii="TH SarabunPSK" w:hAnsi="TH SarabunPSK" w:cs="TH SarabunPSK"/>
          <w:sz w:val="32"/>
          <w:szCs w:val="32"/>
          <w:cs/>
        </w:rPr>
        <w:t>4 ประการ</w:t>
      </w:r>
    </w:p>
    <w:p w:rsidR="00DF76A5" w:rsidRPr="001A752C" w:rsidRDefault="00DF76A5" w:rsidP="00DF76A5">
      <w:pPr>
        <w:tabs>
          <w:tab w:val="center" w:pos="720"/>
        </w:tabs>
        <w:rPr>
          <w:rFonts w:ascii="TH SarabunPSK" w:hAnsi="TH SarabunPSK" w:cs="TH SarabunPSK"/>
          <w:sz w:val="32"/>
          <w:szCs w:val="32"/>
        </w:rPr>
      </w:pPr>
      <w:r w:rsidRPr="001A752C">
        <w:rPr>
          <w:rFonts w:ascii="TH SarabunPSK" w:hAnsi="TH SarabunPSK" w:cs="TH SarabunPSK"/>
          <w:sz w:val="32"/>
          <w:szCs w:val="32"/>
          <w:cs/>
        </w:rPr>
        <w:t xml:space="preserve">           2.1 ใส่เสื้อขาวทุกคน </w:t>
      </w:r>
      <w:r w:rsidRPr="001A752C">
        <w:rPr>
          <w:rFonts w:ascii="TH SarabunPSK" w:hAnsi="TH SarabunPSK" w:cs="TH SarabunPSK"/>
          <w:sz w:val="32"/>
          <w:szCs w:val="32"/>
        </w:rPr>
        <w:t xml:space="preserve">  </w:t>
      </w:r>
    </w:p>
    <w:p w:rsidR="00DF76A5" w:rsidRPr="001A752C" w:rsidRDefault="00DF76A5" w:rsidP="00DF76A5">
      <w:pPr>
        <w:tabs>
          <w:tab w:val="center" w:pos="709"/>
        </w:tabs>
        <w:rPr>
          <w:rFonts w:ascii="TH SarabunPSK" w:hAnsi="TH SarabunPSK" w:cs="TH SarabunPSK"/>
          <w:sz w:val="32"/>
          <w:szCs w:val="32"/>
        </w:rPr>
      </w:pPr>
      <w:r w:rsidRPr="001A752C">
        <w:rPr>
          <w:rFonts w:ascii="TH SarabunPSK" w:hAnsi="TH SarabunPSK" w:cs="TH SarabunPSK"/>
          <w:sz w:val="32"/>
          <w:szCs w:val="32"/>
          <w:cs/>
        </w:rPr>
        <w:t xml:space="preserve">           2.2 ทำบุญใส่บาตร ฟังเทศน์  </w:t>
      </w:r>
    </w:p>
    <w:p w:rsidR="00DF76A5" w:rsidRPr="001A752C" w:rsidRDefault="00DF76A5" w:rsidP="00DF76A5">
      <w:pPr>
        <w:tabs>
          <w:tab w:val="center" w:pos="720"/>
        </w:tabs>
        <w:rPr>
          <w:rFonts w:ascii="TH SarabunPSK" w:hAnsi="TH SarabunPSK" w:cs="TH SarabunPSK"/>
          <w:sz w:val="32"/>
          <w:szCs w:val="32"/>
        </w:rPr>
      </w:pPr>
      <w:r w:rsidRPr="001A752C">
        <w:rPr>
          <w:rFonts w:ascii="TH SarabunPSK" w:hAnsi="TH SarabunPSK" w:cs="TH SarabunPSK"/>
          <w:sz w:val="32"/>
          <w:szCs w:val="32"/>
          <w:cs/>
        </w:rPr>
        <w:t xml:space="preserve">           2.3 รับประทานอาหารมังสวิรัติในมื้อกลางวัน                                                                            </w:t>
      </w:r>
    </w:p>
    <w:p w:rsidR="00DF76A5" w:rsidRPr="001A752C" w:rsidRDefault="00DF76A5" w:rsidP="00DF76A5">
      <w:pPr>
        <w:tabs>
          <w:tab w:val="center" w:pos="720"/>
        </w:tabs>
        <w:rPr>
          <w:rFonts w:ascii="TH SarabunPSK" w:hAnsi="TH SarabunPSK" w:cs="TH SarabunPSK"/>
          <w:sz w:val="32"/>
          <w:szCs w:val="32"/>
        </w:rPr>
      </w:pPr>
      <w:r w:rsidRPr="001A752C">
        <w:rPr>
          <w:rFonts w:ascii="TH SarabunPSK" w:hAnsi="TH SarabunPSK" w:cs="TH SarabunPSK"/>
          <w:sz w:val="32"/>
          <w:szCs w:val="32"/>
          <w:cs/>
        </w:rPr>
        <w:t xml:space="preserve">           2.4</w:t>
      </w:r>
      <w:r w:rsidRPr="001A752C">
        <w:rPr>
          <w:rFonts w:ascii="TH SarabunPSK" w:hAnsi="TH SarabunPSK" w:cs="TH SarabunPSK"/>
          <w:sz w:val="32"/>
          <w:szCs w:val="32"/>
        </w:rPr>
        <w:t xml:space="preserve"> </w:t>
      </w:r>
      <w:r w:rsidRPr="001A752C">
        <w:rPr>
          <w:rFonts w:ascii="TH SarabunPSK" w:hAnsi="TH SarabunPSK" w:cs="TH SarabunPSK"/>
          <w:sz w:val="32"/>
          <w:szCs w:val="32"/>
          <w:cs/>
        </w:rPr>
        <w:t>สวดมนต์แปล</w:t>
      </w:r>
    </w:p>
    <w:p w:rsidR="00DF76A5" w:rsidRPr="001A752C" w:rsidRDefault="00DF76A5" w:rsidP="00DF76A5">
      <w:pPr>
        <w:rPr>
          <w:rFonts w:ascii="TH SarabunPSK" w:hAnsi="TH SarabunPSK" w:cs="TH SarabunPSK"/>
          <w:sz w:val="32"/>
          <w:szCs w:val="32"/>
          <w:cs/>
        </w:rPr>
      </w:pPr>
      <w:r w:rsidRPr="001A752C">
        <w:rPr>
          <w:rFonts w:ascii="TH SarabunPSK" w:hAnsi="TH SarabunPSK" w:cs="TH SarabunPSK"/>
          <w:sz w:val="32"/>
          <w:szCs w:val="32"/>
          <w:cs/>
        </w:rPr>
        <w:t>3. ด้านการเรียนการสอน</w:t>
      </w:r>
      <w:r w:rsidRPr="001A752C">
        <w:rPr>
          <w:rFonts w:ascii="TH SarabunPSK" w:hAnsi="TH SarabunPSK" w:cs="TH SarabunPSK"/>
          <w:sz w:val="32"/>
          <w:szCs w:val="32"/>
        </w:rPr>
        <w:t xml:space="preserve"> 5</w:t>
      </w:r>
      <w:r w:rsidRPr="001A752C">
        <w:rPr>
          <w:rFonts w:ascii="TH SarabunPSK" w:hAnsi="TH SarabunPSK" w:cs="TH SarabunPSK"/>
          <w:sz w:val="32"/>
          <w:szCs w:val="32"/>
          <w:cs/>
        </w:rPr>
        <w:t xml:space="preserve"> ประการ</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3.1 บริหารจิต เจริญปัญญา ก่อนเข้าเรียน เช้า บ่าย ทั้งครู และ นักเรียน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3.2 บูรณาการวิถีพุทธ ทุกกลุ่มสาระ และในวันสำคัญทางพระพุทธศาสนา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PSK" w:hAnsi="TH SarabunPSK" w:cs="TH SarabunPSK"/>
          <w:sz w:val="32"/>
          <w:szCs w:val="32"/>
          <w:cs/>
        </w:rPr>
        <w:t>3.3 ครู พานักเรียนทำโครงงานคุณธรรม กิจกรรมจิตอาสาสัปดาห์ละ 1</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ครั้ง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3.4 ครู ผู้บริหาร และ นักเรียน ทุกคน ไปปฏิบัติศาสนกิจที่วัดเดือนละ 1 ครั้ง มีวัดเป็นแหล่</w:t>
      </w:r>
      <w:r w:rsidRPr="001A752C">
        <w:rPr>
          <w:rFonts w:ascii="TH SarabunPSK" w:hAnsi="TH SarabunPSK" w:cs="TH SarabunPSK" w:hint="cs"/>
          <w:sz w:val="32"/>
          <w:szCs w:val="32"/>
          <w:cs/>
        </w:rPr>
        <w:t>ง</w:t>
      </w:r>
      <w:r w:rsidRPr="001A752C">
        <w:rPr>
          <w:rFonts w:ascii="TH SarabunPSK" w:hAnsi="TH SarabunPSK" w:cs="TH SarabunPSK"/>
          <w:sz w:val="32"/>
          <w:szCs w:val="32"/>
          <w:cs/>
        </w:rPr>
        <w:t xml:space="preserve">เรียนรู้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3.5</w:t>
      </w:r>
      <w:r w:rsidRPr="001A752C">
        <w:rPr>
          <w:rFonts w:ascii="TH SarabunPSK" w:hAnsi="TH SarabunPSK" w:cs="TH SarabunPSK"/>
          <w:sz w:val="32"/>
          <w:szCs w:val="32"/>
        </w:rPr>
        <w:t xml:space="preserve"> </w:t>
      </w:r>
      <w:r w:rsidRPr="001A752C">
        <w:rPr>
          <w:rFonts w:ascii="TH SarabunPSK" w:hAnsi="TH SarabunPSK" w:cs="TH SarabunPSK"/>
          <w:sz w:val="32"/>
          <w:szCs w:val="32"/>
          <w:cs/>
        </w:rPr>
        <w:t>ครู ผู้บริหาร และ นักเรียนทุกคน เข้าค่ายปฏิบัติธรรมอย่างน้อยปีละ 1</w:t>
      </w:r>
      <w:r w:rsidRPr="001A752C">
        <w:rPr>
          <w:rFonts w:ascii="TH SarabunPSK" w:hAnsi="TH SarabunPSK" w:cs="TH SarabunPSK"/>
          <w:sz w:val="32"/>
          <w:szCs w:val="32"/>
        </w:rPr>
        <w:t xml:space="preserve"> </w:t>
      </w:r>
      <w:r w:rsidRPr="001A752C">
        <w:rPr>
          <w:rFonts w:ascii="TH SarabunPSK" w:hAnsi="TH SarabunPSK" w:cs="TH SarabunPSK"/>
          <w:sz w:val="32"/>
          <w:szCs w:val="32"/>
          <w:cs/>
        </w:rPr>
        <w:t>ครั้ง</w:t>
      </w:r>
    </w:p>
    <w:p w:rsidR="00DF76A5" w:rsidRPr="001A752C" w:rsidRDefault="00DF76A5" w:rsidP="00DF76A5">
      <w:pPr>
        <w:rPr>
          <w:rFonts w:ascii="TH SarabunPSK" w:hAnsi="TH SarabunPSK" w:cs="TH SarabunPSK"/>
          <w:sz w:val="32"/>
          <w:szCs w:val="32"/>
          <w:cs/>
        </w:rPr>
      </w:pPr>
      <w:r w:rsidRPr="001A752C">
        <w:rPr>
          <w:rFonts w:ascii="TH SarabunPSK" w:hAnsi="TH SarabunPSK" w:cs="TH SarabunPSK"/>
          <w:sz w:val="32"/>
          <w:szCs w:val="32"/>
          <w:cs/>
        </w:rPr>
        <w:t>4. ด้านพฤติกรรม ครู ผู้บริหารโรงเรียนและนักเรียน</w:t>
      </w:r>
      <w:r w:rsidRPr="001A752C">
        <w:rPr>
          <w:rFonts w:ascii="TH SarabunPSK" w:hAnsi="TH SarabunPSK" w:cs="TH SarabunPSK"/>
          <w:sz w:val="32"/>
          <w:szCs w:val="32"/>
        </w:rPr>
        <w:t xml:space="preserve"> </w:t>
      </w:r>
      <w:r w:rsidRPr="001A752C">
        <w:rPr>
          <w:rFonts w:ascii="TH SarabunPSK" w:hAnsi="TH SarabunPSK" w:cs="TH SarabunPSK"/>
          <w:sz w:val="32"/>
          <w:szCs w:val="32"/>
          <w:cs/>
        </w:rPr>
        <w:t>5 ประการ</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4.1 รักษาศีล </w:t>
      </w:r>
      <w:r w:rsidRPr="001A752C">
        <w:rPr>
          <w:rFonts w:ascii="TH SarabunPSK" w:hAnsi="TH SarabunPSK" w:cs="TH SarabunPSK"/>
          <w:sz w:val="32"/>
          <w:szCs w:val="32"/>
        </w:rPr>
        <w:t xml:space="preserve">5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4.2 ยิ้มง่าย ไหว้สวย กราบงาม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4.3 ก่อนรับประทานอาหารจะมีการพิจารณาอาหาร รับประทานอาหารไม่ดัง ไม่หก ไม่เหลือ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4.4 </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ประหยัด ออม ถนอมใช้ เงิน และ สิ่งของ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lastRenderedPageBreak/>
        <w:t xml:space="preserve">            4.5 มีนิสัยใฝ่รู้ สู้สิ่งยาก</w:t>
      </w:r>
    </w:p>
    <w:p w:rsidR="00DF76A5" w:rsidRPr="001A752C" w:rsidRDefault="00DF76A5" w:rsidP="00DF76A5">
      <w:pPr>
        <w:rPr>
          <w:rFonts w:ascii="TH SarabunPSK" w:hAnsi="TH SarabunPSK" w:cs="TH SarabunPSK"/>
          <w:sz w:val="32"/>
          <w:szCs w:val="32"/>
          <w:cs/>
        </w:rPr>
      </w:pPr>
      <w:r w:rsidRPr="001A752C">
        <w:rPr>
          <w:rFonts w:ascii="TH SarabunPSK" w:hAnsi="TH SarabunPSK" w:cs="TH SarabunPSK"/>
          <w:sz w:val="32"/>
          <w:szCs w:val="32"/>
          <w:cs/>
        </w:rPr>
        <w:t>5 ด้านการส่งเสริมวิถีพุทธ</w:t>
      </w:r>
      <w:r w:rsidRPr="001A752C">
        <w:rPr>
          <w:rFonts w:ascii="TH SarabunPSK" w:hAnsi="TH SarabunPSK" w:cs="TH SarabunPSK"/>
          <w:sz w:val="32"/>
          <w:szCs w:val="32"/>
        </w:rPr>
        <w:t xml:space="preserve"> </w:t>
      </w:r>
      <w:r w:rsidRPr="001A752C">
        <w:rPr>
          <w:rFonts w:ascii="TH SarabunPSK" w:hAnsi="TH SarabunPSK" w:cs="TH SarabunPSK"/>
          <w:sz w:val="32"/>
          <w:szCs w:val="32"/>
          <w:cs/>
        </w:rPr>
        <w:t>8 ประการ</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5.1 </w:t>
      </w:r>
      <w:r w:rsidRPr="001A752C">
        <w:rPr>
          <w:rFonts w:ascii="TH SarabunPSK" w:hAnsi="TH SarabunPSK" w:cs="TH SarabunPSK"/>
          <w:sz w:val="32"/>
          <w:szCs w:val="32"/>
        </w:rPr>
        <w:t>.</w:t>
      </w:r>
      <w:r w:rsidRPr="001A752C">
        <w:rPr>
          <w:rFonts w:ascii="TH SarabunPSK" w:hAnsi="TH SarabunPSK" w:cs="TH SarabunPSK"/>
          <w:sz w:val="32"/>
          <w:szCs w:val="32"/>
          <w:cs/>
        </w:rPr>
        <w:t xml:space="preserve">ไม่มีอาหารขยะขายในโรงเรียน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5.2 ไม่ดุ ด่า นักเรียน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5.3 ชื่นชมคุณความดี หน้าเสาธงทุกวัน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5.4 โฮมรูมเพื่อสะท้อนความรู้สึก เช่นความรู้สึกที่ได้ทำความดี</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5.5 ครู ผู้บริหาร และนักเรียน มีสมุดบันทึกความดี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5.6 ครู ผู้บริหาร และนักเรียน สอบได้ธรรมศึกษาตรีเป็นอย่างน้อย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5.7 บริหารจิต เจริญปัญญา ก่อนการประชุมทุกครั้ง    </w:t>
      </w:r>
    </w:p>
    <w:p w:rsidR="00DF76A5" w:rsidRPr="001A752C" w:rsidRDefault="00DF76A5" w:rsidP="00DF76A5">
      <w:pPr>
        <w:pStyle w:val="FootnoteText"/>
        <w:rPr>
          <w:rFonts w:ascii="TH SarabunPSK" w:hAnsi="TH SarabunPSK" w:cs="TH SarabunPSK"/>
          <w:sz w:val="32"/>
          <w:szCs w:val="32"/>
        </w:rPr>
      </w:pPr>
      <w:r w:rsidRPr="001A752C">
        <w:rPr>
          <w:rFonts w:ascii="TH SarabunPSK" w:hAnsi="TH SarabunPSK" w:cs="TH SarabunPSK"/>
          <w:sz w:val="32"/>
          <w:szCs w:val="32"/>
          <w:cs/>
        </w:rPr>
        <w:t xml:space="preserve">            5.8 มีพระมาสอนอย่างสม่ำเสมอ</w:t>
      </w:r>
    </w:p>
    <w:p w:rsidR="00DF76A5" w:rsidRPr="001A752C" w:rsidRDefault="00DF76A5" w:rsidP="00DF76A5">
      <w:pPr>
        <w:pStyle w:val="FootnoteText"/>
        <w:rPr>
          <w:rFonts w:ascii="TH SarabunPSK" w:hAnsi="TH SarabunPSK" w:cs="TH SarabunPSK"/>
          <w:sz w:val="32"/>
          <w:szCs w:val="32"/>
        </w:rPr>
      </w:pPr>
    </w:p>
    <w:p w:rsidR="00DF76A5" w:rsidRPr="001A752C" w:rsidRDefault="00DF76A5" w:rsidP="00DF76A5">
      <w:pPr>
        <w:pStyle w:val="FootnoteText"/>
        <w:rPr>
          <w:rFonts w:ascii="TH SarabunPSK" w:hAnsi="TH SarabunPSK" w:cs="TH SarabunPSK"/>
          <w:sz w:val="32"/>
          <w:szCs w:val="32"/>
        </w:rPr>
      </w:pPr>
      <w:r w:rsidRPr="001A752C">
        <w:rPr>
          <w:rFonts w:ascii="TH SarabunPSK" w:hAnsi="TH SarabunPSK" w:cs="TH SarabunPSK" w:hint="cs"/>
          <w:sz w:val="32"/>
          <w:szCs w:val="32"/>
          <w:cs/>
        </w:rPr>
        <w:t>สูตรการคำนวณ</w:t>
      </w:r>
      <w:r w:rsidRPr="001A752C">
        <w:rPr>
          <w:rFonts w:ascii="TH SarabunPSK" w:hAnsi="TH SarabunPSK" w:cs="TH SarabunPSK"/>
          <w:sz w:val="32"/>
          <w:szCs w:val="32"/>
        </w:rPr>
        <w:t xml:space="preserve">: </w:t>
      </w:r>
    </w:p>
    <w:p w:rsidR="00DF76A5" w:rsidRPr="001A752C" w:rsidRDefault="00DF76A5" w:rsidP="00DF76A5">
      <w:pPr>
        <w:pStyle w:val="FootnoteText"/>
        <w:rPr>
          <w:rFonts w:ascii="TH SarabunPSK" w:hAnsi="TH SarabunPSK" w:cs="TH SarabunPSK"/>
          <w:sz w:val="32"/>
          <w:szCs w:val="32"/>
        </w:rPr>
      </w:pPr>
      <w:r>
        <w:rPr>
          <w:noProof/>
        </w:rPr>
        <mc:AlternateContent>
          <mc:Choice Requires="wps">
            <w:drawing>
              <wp:anchor distT="0" distB="0" distL="114300" distR="114300" simplePos="0" relativeHeight="251661312" behindDoc="0" locked="0" layoutInCell="1" allowOverlap="1">
                <wp:simplePos x="0" y="0"/>
                <wp:positionH relativeFrom="column">
                  <wp:posOffset>4690745</wp:posOffset>
                </wp:positionH>
                <wp:positionV relativeFrom="paragraph">
                  <wp:posOffset>127000</wp:posOffset>
                </wp:positionV>
                <wp:extent cx="664210" cy="3276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6A5" w:rsidRDefault="00DF76A5" w:rsidP="00DF76A5">
                            <w:r>
                              <w:t>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9.35pt;margin-top:10pt;width:52.3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RFtQIAALg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" filled="f" stroked="f">
                <v:textbox>
                  <w:txbxContent>
                    <w:p w:rsidR="00DF76A5" w:rsidRDefault="00DF76A5" w:rsidP="00DF76A5">
                      <w:r>
                        <w:t>X 100</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695950" cy="8286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828675"/>
                        </a:xfrm>
                        <a:prstGeom prst="rect">
                          <a:avLst/>
                        </a:prstGeom>
                        <a:solidFill>
                          <a:srgbClr val="FFFFFF"/>
                        </a:solidFill>
                        <a:ln w="9525">
                          <a:solidFill>
                            <a:srgbClr val="000000"/>
                          </a:solidFill>
                          <a:miter lim="800000"/>
                          <a:headEnd/>
                          <a:tailEnd/>
                        </a:ln>
                      </wps:spPr>
                      <wps:txbx>
                        <w:txbxContent>
                          <w:p w:rsidR="00DF76A5" w:rsidRDefault="00DF76A5" w:rsidP="00DF76A5">
                            <w:pPr>
                              <w:jc w:val="center"/>
                              <w:rPr>
                                <w:rFonts w:ascii="TH SarabunPSK" w:hAnsi="TH SarabunPSK" w:cs="TH SarabunPSK"/>
                                <w:sz w:val="32"/>
                                <w:szCs w:val="32"/>
                              </w:rPr>
                            </w:pPr>
                            <w:r w:rsidRPr="00EA08DD">
                              <w:rPr>
                                <w:rFonts w:ascii="TH SarabunPSK" w:hAnsi="TH SarabunPSK" w:cs="TH SarabunPSK"/>
                                <w:sz w:val="32"/>
                                <w:szCs w:val="32"/>
                                <w:cs/>
                              </w:rPr>
                              <w:t xml:space="preserve">โรงเรียนวิถีพุทธที่ได้ระดับคะแนนรายโรงเรียนตั้งแต่ </w:t>
                            </w:r>
                            <w:r w:rsidRPr="00EA08DD">
                              <w:rPr>
                                <w:rFonts w:ascii="TH SarabunPSK" w:hAnsi="TH SarabunPSK" w:cs="TH SarabunPSK"/>
                                <w:sz w:val="32"/>
                                <w:szCs w:val="32"/>
                              </w:rPr>
                              <w:t xml:space="preserve">3 </w:t>
                            </w:r>
                            <w:r w:rsidRPr="00EA08DD">
                              <w:rPr>
                                <w:rFonts w:ascii="TH SarabunPSK" w:hAnsi="TH SarabunPSK" w:cs="TH SarabunPSK"/>
                                <w:sz w:val="32"/>
                                <w:szCs w:val="32"/>
                                <w:cs/>
                              </w:rPr>
                              <w:t>ขึ้นไป</w:t>
                            </w:r>
                          </w:p>
                          <w:p w:rsidR="00DF76A5" w:rsidRDefault="00DF76A5" w:rsidP="00DF76A5">
                            <w:pPr>
                              <w:jc w:val="center"/>
                              <w:rPr>
                                <w:rFonts w:ascii="TH SarabunPSK" w:hAnsi="TH SarabunPSK" w:cs="TH SarabunPSK"/>
                                <w:sz w:val="32"/>
                                <w:szCs w:val="32"/>
                                <w:cs/>
                              </w:rPr>
                            </w:pPr>
                            <w:r>
                              <w:rPr>
                                <w:rFonts w:ascii="TH SarabunPSK" w:hAnsi="TH SarabunPSK" w:cs="TH SarabunPSK" w:hint="cs"/>
                                <w:sz w:val="32"/>
                                <w:szCs w:val="32"/>
                                <w:cs/>
                              </w:rPr>
                              <w:t>โรงเรียนวิถีพุทธทั้งหมดตามเป้าหมาย</w:t>
                            </w:r>
                          </w:p>
                          <w:p w:rsidR="00DF76A5" w:rsidRPr="00EA08DD" w:rsidRDefault="00DF76A5" w:rsidP="00DF76A5">
                            <w:pPr>
                              <w:rPr>
                                <w:rFonts w:ascii="TH SarabunPSK" w:hAnsi="TH SarabunPSK" w:cs="TH SarabunPSK"/>
                                <w:sz w:val="32"/>
                                <w:szCs w:val="32"/>
                                <w: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0;width:448.5pt;height:65.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">
                <v:textbox>
                  <w:txbxContent>
                    <w:p w:rsidR="00DF76A5" w:rsidRDefault="00DF76A5" w:rsidP="00DF76A5">
                      <w:pPr>
                        <w:jc w:val="center"/>
                        <w:rPr>
                          <w:rFonts w:ascii="TH SarabunPSK" w:hAnsi="TH SarabunPSK" w:cs="TH SarabunPSK"/>
                          <w:sz w:val="32"/>
                          <w:szCs w:val="32"/>
                        </w:rPr>
                      </w:pPr>
                      <w:r w:rsidRPr="00EA08DD">
                        <w:rPr>
                          <w:rFonts w:ascii="TH SarabunPSK" w:hAnsi="TH SarabunPSK" w:cs="TH SarabunPSK"/>
                          <w:sz w:val="32"/>
                          <w:szCs w:val="32"/>
                          <w:cs/>
                        </w:rPr>
                        <w:t xml:space="preserve">โรงเรียนวิถีพุทธที่ได้ระดับคะแนนรายโรงเรียนตั้งแต่ </w:t>
                      </w:r>
                      <w:r w:rsidRPr="00EA08DD">
                        <w:rPr>
                          <w:rFonts w:ascii="TH SarabunPSK" w:hAnsi="TH SarabunPSK" w:cs="TH SarabunPSK"/>
                          <w:sz w:val="32"/>
                          <w:szCs w:val="32"/>
                        </w:rPr>
                        <w:t xml:space="preserve">3 </w:t>
                      </w:r>
                      <w:r w:rsidRPr="00EA08DD">
                        <w:rPr>
                          <w:rFonts w:ascii="TH SarabunPSK" w:hAnsi="TH SarabunPSK" w:cs="TH SarabunPSK"/>
                          <w:sz w:val="32"/>
                          <w:szCs w:val="32"/>
                          <w:cs/>
                        </w:rPr>
                        <w:t>ขึ้นไป</w:t>
                      </w:r>
                    </w:p>
                    <w:p w:rsidR="00DF76A5" w:rsidRDefault="00DF76A5" w:rsidP="00DF76A5">
                      <w:pPr>
                        <w:jc w:val="center"/>
                        <w:rPr>
                          <w:rFonts w:ascii="TH SarabunPSK" w:hAnsi="TH SarabunPSK" w:cs="TH SarabunPSK"/>
                          <w:sz w:val="32"/>
                          <w:szCs w:val="32"/>
                          <w:cs/>
                        </w:rPr>
                      </w:pPr>
                      <w:r>
                        <w:rPr>
                          <w:rFonts w:ascii="TH SarabunPSK" w:hAnsi="TH SarabunPSK" w:cs="TH SarabunPSK" w:hint="cs"/>
                          <w:sz w:val="32"/>
                          <w:szCs w:val="32"/>
                          <w:cs/>
                        </w:rPr>
                        <w:t>โรงเรียนวิถีพุทธทั้งหมดตามเป้าหมาย</w:t>
                      </w:r>
                    </w:p>
                    <w:p w:rsidR="00DF76A5" w:rsidRPr="00EA08DD" w:rsidRDefault="00DF76A5" w:rsidP="00DF76A5">
                      <w:pPr>
                        <w:rPr>
                          <w:rFonts w:ascii="TH SarabunPSK" w:hAnsi="TH SarabunPSK" w:cs="TH SarabunPSK"/>
                          <w:sz w:val="32"/>
                          <w:szCs w:val="32"/>
                          <w:cs/>
                        </w:rPr>
                      </w:pPr>
                    </w:p>
                  </w:txbxContent>
                </v:textbox>
              </v:shape>
            </w:pict>
          </mc:Fallback>
        </mc:AlternateContent>
      </w:r>
    </w:p>
    <w:p w:rsidR="00DF76A5" w:rsidRPr="001A752C" w:rsidRDefault="00DF76A5" w:rsidP="00DF76A5">
      <w:pPr>
        <w:pStyle w:val="FootnoteText"/>
        <w:rPr>
          <w:rFonts w:ascii="TH SarabunPSK" w:hAnsi="TH SarabunPSK" w:cs="TH SarabunPSK"/>
          <w:sz w:val="32"/>
          <w:szCs w:val="32"/>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1010285</wp:posOffset>
                </wp:positionH>
                <wp:positionV relativeFrom="paragraph">
                  <wp:posOffset>78739</wp:posOffset>
                </wp:positionV>
                <wp:extent cx="3605530" cy="0"/>
                <wp:effectExtent l="0" t="0" r="139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9.55pt;margin-top:6.2pt;width:283.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PkJgIAAEo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"/>
            </w:pict>
          </mc:Fallback>
        </mc:AlternateContent>
      </w:r>
    </w:p>
    <w:p w:rsidR="00DF76A5" w:rsidRPr="001A752C" w:rsidRDefault="00DF76A5" w:rsidP="00DF76A5">
      <w:pPr>
        <w:rPr>
          <w:rFonts w:ascii="TH SarabunPSK" w:hAnsi="TH SarabunPSK" w:cs="TH SarabunPSK"/>
          <w:b/>
          <w:bCs/>
          <w:sz w:val="32"/>
          <w:szCs w:val="32"/>
        </w:rPr>
      </w:pPr>
    </w:p>
    <w:p w:rsidR="00DF76A5" w:rsidRPr="001A752C" w:rsidRDefault="00DF76A5" w:rsidP="00DF76A5">
      <w:pPr>
        <w:rPr>
          <w:rFonts w:ascii="TH SarabunPSK" w:hAnsi="TH SarabunPSK" w:cs="TH SarabunPSK"/>
          <w:b/>
          <w:bCs/>
          <w:sz w:val="32"/>
          <w:szCs w:val="32"/>
        </w:rPr>
      </w:pPr>
    </w:p>
    <w:p w:rsidR="00DF76A5" w:rsidRPr="001A752C" w:rsidRDefault="00DF76A5" w:rsidP="00DF76A5">
      <w:pPr>
        <w:rPr>
          <w:rFonts w:ascii="TH SarabunPSK" w:hAnsi="TH SarabunPSK" w:cs="TH SarabunPSK"/>
          <w:b/>
          <w:bCs/>
          <w:sz w:val="32"/>
          <w:szCs w:val="32"/>
        </w:rPr>
      </w:pPr>
      <w:r w:rsidRPr="001A752C">
        <w:rPr>
          <w:rFonts w:ascii="TH SarabunPSK" w:hAnsi="TH SarabunPSK" w:cs="TH SarabunPSK"/>
          <w:b/>
          <w:bCs/>
          <w:sz w:val="32"/>
          <w:szCs w:val="32"/>
          <w:cs/>
        </w:rPr>
        <w:t>เกณฑ์การให้คะแนน</w:t>
      </w:r>
      <w:r w:rsidRPr="001A752C">
        <w:rPr>
          <w:rFonts w:ascii="TH SarabunPSK" w:hAnsi="TH SarabunPSK" w:cs="TH SarabunPSK" w:hint="cs"/>
          <w:b/>
          <w:bCs/>
          <w:sz w:val="32"/>
          <w:szCs w:val="32"/>
          <w:cs/>
        </w:rPr>
        <w:t>ระดับเขตพื้นที่การศึกษา</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902"/>
      </w:tblGrid>
      <w:tr w:rsidR="00DF76A5" w:rsidRPr="001A752C" w:rsidTr="009B64C5">
        <w:trPr>
          <w:tblHeader/>
        </w:trPr>
        <w:tc>
          <w:tcPr>
            <w:tcW w:w="1101" w:type="dxa"/>
            <w:shd w:val="clear" w:color="auto" w:fill="auto"/>
          </w:tcPr>
          <w:p w:rsidR="00DF76A5" w:rsidRPr="001A752C" w:rsidRDefault="00DF76A5" w:rsidP="009B64C5">
            <w:pPr>
              <w:jc w:val="center"/>
              <w:rPr>
                <w:rFonts w:ascii="TH SarabunPSK" w:hAnsi="TH SarabunPSK" w:cs="TH SarabunPSK"/>
                <w:b/>
                <w:bCs/>
                <w:sz w:val="32"/>
                <w:szCs w:val="32"/>
                <w:cs/>
              </w:rPr>
            </w:pPr>
            <w:r w:rsidRPr="001A752C">
              <w:rPr>
                <w:rFonts w:ascii="TH SarabunPSK" w:hAnsi="TH SarabunPSK" w:cs="TH SarabunPSK"/>
                <w:b/>
                <w:bCs/>
                <w:sz w:val="32"/>
                <w:szCs w:val="32"/>
                <w:cs/>
              </w:rPr>
              <w:t>คะแนน</w:t>
            </w:r>
          </w:p>
        </w:tc>
        <w:tc>
          <w:tcPr>
            <w:tcW w:w="7902" w:type="dxa"/>
            <w:shd w:val="clear" w:color="auto" w:fill="auto"/>
          </w:tcPr>
          <w:p w:rsidR="00DF76A5" w:rsidRPr="001A752C" w:rsidRDefault="00DF76A5" w:rsidP="009B64C5">
            <w:pPr>
              <w:jc w:val="center"/>
              <w:rPr>
                <w:rFonts w:ascii="TH SarabunPSK" w:hAnsi="TH SarabunPSK" w:cs="TH SarabunPSK"/>
                <w:b/>
                <w:bCs/>
                <w:sz w:val="32"/>
                <w:szCs w:val="32"/>
              </w:rPr>
            </w:pPr>
            <w:r w:rsidRPr="001A752C">
              <w:rPr>
                <w:rFonts w:ascii="TH SarabunPSK" w:hAnsi="TH SarabunPSK" w:cs="TH SarabunPSK"/>
                <w:b/>
                <w:bCs/>
                <w:sz w:val="32"/>
                <w:szCs w:val="32"/>
                <w:cs/>
              </w:rPr>
              <w:t>ความหมาย</w:t>
            </w:r>
          </w:p>
        </w:tc>
      </w:tr>
      <w:tr w:rsidR="00DF76A5" w:rsidRPr="001A752C" w:rsidTr="009B64C5">
        <w:tc>
          <w:tcPr>
            <w:tcW w:w="1101"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ระดับ 1</w:t>
            </w:r>
          </w:p>
        </w:tc>
        <w:tc>
          <w:tcPr>
            <w:tcW w:w="7902"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โรงเรียนวิถีพุทธ ร้อยละ </w:t>
            </w:r>
            <w:r w:rsidRPr="001A752C">
              <w:rPr>
                <w:rFonts w:ascii="TH SarabunPSK" w:hAnsi="TH SarabunPSK" w:cs="TH SarabunPSK"/>
                <w:sz w:val="32"/>
                <w:szCs w:val="32"/>
              </w:rPr>
              <w:t>80</w:t>
            </w:r>
            <w:r w:rsidRPr="001A752C">
              <w:rPr>
                <w:rFonts w:ascii="TH SarabunPSK" w:hAnsi="TH SarabunPSK" w:cs="TH SarabunPSK"/>
                <w:sz w:val="32"/>
                <w:szCs w:val="32"/>
                <w:cs/>
              </w:rPr>
              <w:t xml:space="preserve"> ของเขตพื้นที่แห่งนี้ได้ระดับคะแนนรายโรงเรียน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p>
        </w:tc>
      </w:tr>
      <w:tr w:rsidR="00DF76A5" w:rsidRPr="001A752C" w:rsidTr="009B64C5">
        <w:tc>
          <w:tcPr>
            <w:tcW w:w="1101"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ระดับ 2</w:t>
            </w:r>
          </w:p>
        </w:tc>
        <w:tc>
          <w:tcPr>
            <w:tcW w:w="7902"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โรงเรียนวิถีพุทธ ร้อยละ </w:t>
            </w:r>
            <w:r w:rsidRPr="001A752C">
              <w:rPr>
                <w:rFonts w:ascii="TH SarabunPSK" w:hAnsi="TH SarabunPSK" w:cs="TH SarabunPSK"/>
                <w:sz w:val="32"/>
                <w:szCs w:val="32"/>
              </w:rPr>
              <w:t>85</w:t>
            </w:r>
            <w:r w:rsidRPr="001A752C">
              <w:rPr>
                <w:rFonts w:ascii="TH SarabunPSK" w:hAnsi="TH SarabunPSK" w:cs="TH SarabunPSK"/>
                <w:sz w:val="32"/>
                <w:szCs w:val="32"/>
                <w:cs/>
              </w:rPr>
              <w:t xml:space="preserve"> ของเขตพื้นที่แห่งนี้ได้ระดับคะแนนรายโรงเรียน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p>
        </w:tc>
      </w:tr>
      <w:tr w:rsidR="00DF76A5" w:rsidRPr="001A752C" w:rsidTr="009B64C5">
        <w:tc>
          <w:tcPr>
            <w:tcW w:w="1101"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ระดับ 3</w:t>
            </w:r>
          </w:p>
        </w:tc>
        <w:tc>
          <w:tcPr>
            <w:tcW w:w="7902"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โรงเรียนวิถีพุทธ ร้อยละ </w:t>
            </w:r>
            <w:r w:rsidRPr="001A752C">
              <w:rPr>
                <w:rFonts w:ascii="TH SarabunPSK" w:hAnsi="TH SarabunPSK" w:cs="TH SarabunPSK"/>
                <w:sz w:val="32"/>
                <w:szCs w:val="32"/>
              </w:rPr>
              <w:t>90</w:t>
            </w:r>
            <w:r w:rsidRPr="001A752C">
              <w:rPr>
                <w:rFonts w:ascii="TH SarabunPSK" w:hAnsi="TH SarabunPSK" w:cs="TH SarabunPSK"/>
                <w:sz w:val="32"/>
                <w:szCs w:val="32"/>
                <w:cs/>
              </w:rPr>
              <w:t xml:space="preserve"> ของเขตพื้นที่แห่งนี้ได้ระดับคะแนนรายโรงเรียน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p>
        </w:tc>
      </w:tr>
      <w:tr w:rsidR="00DF76A5" w:rsidRPr="001A752C" w:rsidTr="009B64C5">
        <w:tc>
          <w:tcPr>
            <w:tcW w:w="1101"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ระดับ 4</w:t>
            </w:r>
          </w:p>
        </w:tc>
        <w:tc>
          <w:tcPr>
            <w:tcW w:w="7902"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โรงเรียนวิถีพุทธ ร้อยละ </w:t>
            </w:r>
            <w:r w:rsidRPr="001A752C">
              <w:rPr>
                <w:rFonts w:ascii="TH SarabunPSK" w:hAnsi="TH SarabunPSK" w:cs="TH SarabunPSK"/>
                <w:sz w:val="32"/>
                <w:szCs w:val="32"/>
              </w:rPr>
              <w:t>95</w:t>
            </w:r>
            <w:r w:rsidRPr="001A752C">
              <w:rPr>
                <w:rFonts w:ascii="TH SarabunPSK" w:hAnsi="TH SarabunPSK" w:cs="TH SarabunPSK"/>
                <w:sz w:val="32"/>
                <w:szCs w:val="32"/>
                <w:cs/>
              </w:rPr>
              <w:t xml:space="preserve"> ของเขตพื้นที่แห่งนี้ได้ระดับคะแนนรายโรงเรียน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p>
        </w:tc>
      </w:tr>
      <w:tr w:rsidR="00DF76A5" w:rsidRPr="001A752C" w:rsidTr="009B64C5">
        <w:tc>
          <w:tcPr>
            <w:tcW w:w="1101" w:type="dxa"/>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cs/>
              </w:rPr>
              <w:t>ระดับ 5</w:t>
            </w:r>
          </w:p>
        </w:tc>
        <w:tc>
          <w:tcPr>
            <w:tcW w:w="7902"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โรงเรียนวิถีพุทธ ร้อยละ </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ของเขตพื้นที่แห่งนี้ได้ระดับคะแนนรายโรงเรียน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p>
        </w:tc>
      </w:tr>
    </w:tbl>
    <w:p w:rsidR="00DF76A5" w:rsidRPr="001A752C" w:rsidRDefault="00DF76A5" w:rsidP="00DF76A5">
      <w:pPr>
        <w:spacing w:before="120"/>
        <w:rPr>
          <w:rFonts w:ascii="TH SarabunPSK" w:hAnsi="TH SarabunPSK" w:cs="TH SarabunPSK"/>
          <w:b/>
          <w:bCs/>
          <w:sz w:val="32"/>
          <w:szCs w:val="32"/>
        </w:rPr>
      </w:pPr>
      <w:r w:rsidRPr="001A752C">
        <w:rPr>
          <w:rFonts w:ascii="TH SarabunPSK" w:hAnsi="TH SarabunPSK" w:cs="TH SarabunPSK"/>
          <w:b/>
          <w:bCs/>
          <w:sz w:val="32"/>
          <w:szCs w:val="32"/>
          <w:cs/>
        </w:rPr>
        <w:t>เกณฑ์การให้คะแนน</w:t>
      </w:r>
      <w:r w:rsidRPr="001A752C">
        <w:rPr>
          <w:rFonts w:ascii="TH SarabunPSK" w:hAnsi="TH SarabunPSK" w:cs="TH SarabunPSK" w:hint="cs"/>
          <w:b/>
          <w:bCs/>
          <w:sz w:val="32"/>
          <w:szCs w:val="32"/>
          <w:cs/>
        </w:rPr>
        <w:t>ระดับสถานศึกษา</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p>
    <w:p w:rsidR="00DF76A5" w:rsidRPr="001A752C" w:rsidRDefault="00DF76A5" w:rsidP="00DF76A5">
      <w:pPr>
        <w:pStyle w:val="FootnoteText"/>
        <w:rPr>
          <w:rFonts w:ascii="TH SarabunPSK" w:hAnsi="TH SarabunPSK" w:cs="TH SarabunPSK"/>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044"/>
      </w:tblGrid>
      <w:tr w:rsidR="00DF76A5" w:rsidRPr="001A752C" w:rsidTr="009B64C5">
        <w:tc>
          <w:tcPr>
            <w:tcW w:w="959" w:type="dxa"/>
            <w:shd w:val="clear" w:color="auto" w:fill="auto"/>
          </w:tcPr>
          <w:p w:rsidR="00DF76A5" w:rsidRPr="001A752C" w:rsidRDefault="00DF76A5" w:rsidP="009B64C5">
            <w:pPr>
              <w:rPr>
                <w:rFonts w:ascii="TH SarabunPSK" w:hAnsi="TH SarabunPSK" w:cs="TH SarabunPSK"/>
                <w:b/>
                <w:bCs/>
                <w:sz w:val="32"/>
                <w:szCs w:val="32"/>
              </w:rPr>
            </w:pPr>
            <w:r w:rsidRPr="001A752C">
              <w:rPr>
                <w:rFonts w:ascii="TH SarabunPSK" w:hAnsi="TH SarabunPSK" w:cs="TH SarabunPSK"/>
                <w:b/>
                <w:bCs/>
                <w:sz w:val="32"/>
                <w:szCs w:val="32"/>
                <w:cs/>
              </w:rPr>
              <w:t>คะแนน</w:t>
            </w:r>
          </w:p>
        </w:tc>
        <w:tc>
          <w:tcPr>
            <w:tcW w:w="8044" w:type="dxa"/>
            <w:shd w:val="clear" w:color="auto" w:fill="auto"/>
          </w:tcPr>
          <w:p w:rsidR="00DF76A5" w:rsidRPr="001A752C" w:rsidRDefault="00DF76A5" w:rsidP="009B64C5">
            <w:pPr>
              <w:rPr>
                <w:rFonts w:ascii="TH SarabunPSK" w:hAnsi="TH SarabunPSK" w:cs="TH SarabunPSK"/>
                <w:b/>
                <w:bCs/>
                <w:sz w:val="32"/>
                <w:szCs w:val="32"/>
              </w:rPr>
            </w:pPr>
            <w:r w:rsidRPr="001A752C">
              <w:rPr>
                <w:rFonts w:ascii="TH SarabunPSK" w:hAnsi="TH SarabunPSK" w:cs="TH SarabunPSK" w:hint="cs"/>
                <w:b/>
                <w:bCs/>
                <w:sz w:val="32"/>
                <w:szCs w:val="32"/>
                <w:cs/>
              </w:rPr>
              <w:t>ความหมาย</w:t>
            </w:r>
          </w:p>
        </w:tc>
      </w:tr>
      <w:tr w:rsidR="00DF76A5" w:rsidRPr="001A752C" w:rsidTr="009B64C5">
        <w:tc>
          <w:tcPr>
            <w:tcW w:w="95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ระดับ 1</w:t>
            </w:r>
          </w:p>
        </w:tc>
        <w:tc>
          <w:tcPr>
            <w:tcW w:w="8044" w:type="dxa"/>
            <w:shd w:val="clear" w:color="auto" w:fill="auto"/>
          </w:tcPr>
          <w:p w:rsidR="00DF76A5" w:rsidRPr="001A752C" w:rsidRDefault="00DF76A5" w:rsidP="009B64C5">
            <w:pPr>
              <w:rPr>
                <w:rFonts w:hAnsi="Cordia New"/>
                <w:sz w:val="32"/>
                <w:szCs w:val="32"/>
              </w:rPr>
            </w:pPr>
            <w:r w:rsidRPr="001A752C">
              <w:rPr>
                <w:rFonts w:hAnsi="Cordia New"/>
                <w:sz w:val="32"/>
                <w:szCs w:val="32"/>
              </w:rPr>
              <w:t>1.</w:t>
            </w:r>
            <w:r w:rsidRPr="001A752C">
              <w:rPr>
                <w:rFonts w:hAnsi="Cordia New"/>
                <w:sz w:val="32"/>
                <w:szCs w:val="32"/>
                <w:cs/>
              </w:rPr>
              <w:t>ด้านกายภาพ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และ</w:t>
            </w:r>
          </w:p>
          <w:p w:rsidR="00DF76A5" w:rsidRPr="001A752C" w:rsidRDefault="00DF76A5" w:rsidP="009B64C5">
            <w:pPr>
              <w:rPr>
                <w:rFonts w:hAnsi="Cordia New"/>
                <w:sz w:val="32"/>
                <w:szCs w:val="32"/>
              </w:rPr>
            </w:pPr>
            <w:r w:rsidRPr="001A752C">
              <w:rPr>
                <w:rFonts w:hAnsi="Cordia New"/>
                <w:sz w:val="32"/>
                <w:szCs w:val="32"/>
              </w:rPr>
              <w:t>2.</w:t>
            </w:r>
            <w:r w:rsidRPr="001A752C">
              <w:rPr>
                <w:rFonts w:hAnsi="Cordia New"/>
                <w:sz w:val="32"/>
                <w:szCs w:val="32"/>
                <w:cs/>
              </w:rPr>
              <w:t>ด้านกิจกรรมประจำวันพระ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1 ประการ</w:t>
            </w:r>
            <w:r w:rsidRPr="001A752C">
              <w:rPr>
                <w:rFonts w:hAnsi="Cordia New"/>
                <w:b/>
                <w:bCs/>
                <w:i/>
                <w:iCs/>
                <w:sz w:val="32"/>
                <w:szCs w:val="32"/>
                <w:cs/>
              </w:rPr>
              <w:t xml:space="preserve"> </w:t>
            </w:r>
            <w:r w:rsidRPr="001A752C">
              <w:rPr>
                <w:rFonts w:hAnsi="Cordia New" w:hint="cs"/>
                <w:b/>
                <w:bCs/>
                <w:i/>
                <w:iCs/>
                <w:sz w:val="32"/>
                <w:szCs w:val="32"/>
                <w:cs/>
              </w:rPr>
              <w:t xml:space="preserve"> </w:t>
            </w:r>
          </w:p>
          <w:p w:rsidR="00DF76A5" w:rsidRPr="001A752C" w:rsidRDefault="00DF76A5" w:rsidP="009B64C5">
            <w:pPr>
              <w:rPr>
                <w:rFonts w:hAnsi="Cordia New"/>
                <w:sz w:val="32"/>
                <w:szCs w:val="32"/>
              </w:rPr>
            </w:pPr>
            <w:r w:rsidRPr="001A752C">
              <w:rPr>
                <w:rFonts w:hAnsi="Cordia New"/>
                <w:sz w:val="32"/>
                <w:szCs w:val="32"/>
              </w:rPr>
              <w:t>3.</w:t>
            </w:r>
            <w:r w:rsidRPr="001A752C">
              <w:rPr>
                <w:rFonts w:hAnsi="Cordia New"/>
                <w:sz w:val="32"/>
                <w:szCs w:val="32"/>
                <w:cs/>
              </w:rPr>
              <w:t>ด้านการเรียนการสอน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2 ประการ </w:t>
            </w:r>
          </w:p>
          <w:p w:rsidR="00DF76A5" w:rsidRPr="001A752C" w:rsidRDefault="00DF76A5" w:rsidP="009B64C5">
            <w:pPr>
              <w:rPr>
                <w:rFonts w:hAnsi="Cordia New"/>
                <w:sz w:val="32"/>
                <w:szCs w:val="32"/>
              </w:rPr>
            </w:pPr>
            <w:r w:rsidRPr="001A752C">
              <w:rPr>
                <w:rFonts w:hAnsi="Cordia New"/>
                <w:sz w:val="32"/>
                <w:szCs w:val="32"/>
              </w:rPr>
              <w:t>4.</w:t>
            </w:r>
            <w:r w:rsidRPr="001A752C">
              <w:rPr>
                <w:rFonts w:hAnsi="Cordia New"/>
                <w:sz w:val="32"/>
                <w:szCs w:val="32"/>
                <w:cs/>
              </w:rPr>
              <w:t>ด้านพฤติกรรมครู ผู้บริหารโรงเรียน และ นักเรียน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2 ประการ </w:t>
            </w:r>
          </w:p>
          <w:p w:rsidR="00DF76A5" w:rsidRPr="001A752C" w:rsidRDefault="00DF76A5" w:rsidP="009B64C5">
            <w:pPr>
              <w:rPr>
                <w:rFonts w:hAnsi="Cordia New"/>
                <w:b/>
                <w:bCs/>
                <w:sz w:val="32"/>
                <w:szCs w:val="32"/>
              </w:rPr>
            </w:pPr>
            <w:r w:rsidRPr="001A752C">
              <w:rPr>
                <w:rFonts w:hAnsi="Cordia New"/>
                <w:sz w:val="32"/>
                <w:szCs w:val="32"/>
              </w:rPr>
              <w:t>5.</w:t>
            </w:r>
            <w:r w:rsidRPr="001A752C">
              <w:rPr>
                <w:rFonts w:hAnsi="Cordia New"/>
                <w:sz w:val="32"/>
                <w:szCs w:val="32"/>
                <w:cs/>
              </w:rPr>
              <w:t>ด้านการส่งเสริมวิถีพุทธ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rPr>
              <w:t>4</w:t>
            </w:r>
            <w:r w:rsidRPr="001A752C">
              <w:rPr>
                <w:rFonts w:hAnsi="Cordia New"/>
                <w:sz w:val="32"/>
                <w:szCs w:val="32"/>
                <w:cs/>
              </w:rPr>
              <w:t xml:space="preserve"> ประการ</w:t>
            </w:r>
          </w:p>
        </w:tc>
      </w:tr>
      <w:tr w:rsidR="00DF76A5" w:rsidRPr="001A752C" w:rsidTr="009B64C5">
        <w:tc>
          <w:tcPr>
            <w:tcW w:w="959" w:type="dxa"/>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cs/>
              </w:rPr>
              <w:t>ระดับ 2</w:t>
            </w:r>
          </w:p>
        </w:tc>
        <w:tc>
          <w:tcPr>
            <w:tcW w:w="8044" w:type="dxa"/>
            <w:shd w:val="clear" w:color="auto" w:fill="auto"/>
          </w:tcPr>
          <w:p w:rsidR="00DF76A5" w:rsidRPr="001A752C" w:rsidRDefault="00DF76A5" w:rsidP="009B64C5">
            <w:pPr>
              <w:rPr>
                <w:rFonts w:hAnsi="Cordia New"/>
                <w:sz w:val="32"/>
                <w:szCs w:val="32"/>
              </w:rPr>
            </w:pPr>
            <w:r w:rsidRPr="001A752C">
              <w:rPr>
                <w:rFonts w:hAnsi="Cordia New"/>
                <w:sz w:val="32"/>
                <w:szCs w:val="32"/>
              </w:rPr>
              <w:t>1.</w:t>
            </w:r>
            <w:r w:rsidRPr="001A752C">
              <w:rPr>
                <w:rFonts w:hAnsi="Cordia New"/>
                <w:sz w:val="32"/>
                <w:szCs w:val="32"/>
                <w:cs/>
              </w:rPr>
              <w:t>ด้านกายภาพ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และ</w:t>
            </w:r>
          </w:p>
          <w:p w:rsidR="00DF76A5" w:rsidRPr="001A752C" w:rsidRDefault="00DF76A5" w:rsidP="009B64C5">
            <w:pPr>
              <w:rPr>
                <w:rFonts w:hAnsi="Cordia New"/>
                <w:sz w:val="32"/>
                <w:szCs w:val="32"/>
              </w:rPr>
            </w:pPr>
            <w:r w:rsidRPr="001A752C">
              <w:rPr>
                <w:rFonts w:hAnsi="Cordia New"/>
                <w:sz w:val="32"/>
                <w:szCs w:val="32"/>
              </w:rPr>
              <w:t>2.</w:t>
            </w:r>
            <w:r w:rsidRPr="001A752C">
              <w:rPr>
                <w:rFonts w:hAnsi="Cordia New"/>
                <w:sz w:val="32"/>
                <w:szCs w:val="32"/>
                <w:cs/>
              </w:rPr>
              <w:t>ด้านกิจกรรมประจำวันพระ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2</w:t>
            </w:r>
            <w:r w:rsidRPr="001A752C">
              <w:rPr>
                <w:rFonts w:hAnsi="Cordia New"/>
                <w:sz w:val="32"/>
                <w:szCs w:val="32"/>
                <w:cs/>
              </w:rPr>
              <w:t xml:space="preserve"> ประการ</w:t>
            </w:r>
            <w:r w:rsidRPr="001A752C">
              <w:rPr>
                <w:rFonts w:hAnsi="Cordia New"/>
                <w:b/>
                <w:bCs/>
                <w:i/>
                <w:iCs/>
                <w:sz w:val="32"/>
                <w:szCs w:val="32"/>
                <w:cs/>
              </w:rPr>
              <w:t xml:space="preserve"> </w:t>
            </w:r>
            <w:r w:rsidRPr="001A752C">
              <w:rPr>
                <w:rFonts w:hAnsi="Cordia New" w:hint="cs"/>
                <w:b/>
                <w:bCs/>
                <w:i/>
                <w:iCs/>
                <w:sz w:val="32"/>
                <w:szCs w:val="32"/>
                <w:cs/>
              </w:rPr>
              <w:t xml:space="preserve"> </w:t>
            </w:r>
          </w:p>
          <w:p w:rsidR="00DF76A5" w:rsidRPr="001A752C" w:rsidRDefault="00DF76A5" w:rsidP="009B64C5">
            <w:pPr>
              <w:rPr>
                <w:rFonts w:hAnsi="Cordia New"/>
                <w:sz w:val="32"/>
                <w:szCs w:val="32"/>
              </w:rPr>
            </w:pPr>
            <w:r w:rsidRPr="001A752C">
              <w:rPr>
                <w:rFonts w:hAnsi="Cordia New"/>
                <w:sz w:val="32"/>
                <w:szCs w:val="32"/>
              </w:rPr>
              <w:t>3.</w:t>
            </w:r>
            <w:r w:rsidRPr="001A752C">
              <w:rPr>
                <w:rFonts w:hAnsi="Cordia New"/>
                <w:sz w:val="32"/>
                <w:szCs w:val="32"/>
                <w:cs/>
              </w:rPr>
              <w:t>ด้านการเรียนการสอน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2 ประการ </w:t>
            </w:r>
          </w:p>
          <w:p w:rsidR="00DF76A5" w:rsidRPr="001A752C" w:rsidRDefault="00DF76A5" w:rsidP="009B64C5">
            <w:pPr>
              <w:rPr>
                <w:rFonts w:hAnsi="Cordia New"/>
                <w:sz w:val="32"/>
                <w:szCs w:val="32"/>
              </w:rPr>
            </w:pPr>
            <w:r w:rsidRPr="001A752C">
              <w:rPr>
                <w:rFonts w:hAnsi="Cordia New"/>
                <w:sz w:val="32"/>
                <w:szCs w:val="32"/>
              </w:rPr>
              <w:t>4.</w:t>
            </w:r>
            <w:r w:rsidRPr="001A752C">
              <w:rPr>
                <w:rFonts w:hAnsi="Cordia New"/>
                <w:sz w:val="32"/>
                <w:szCs w:val="32"/>
                <w:cs/>
              </w:rPr>
              <w:t>ด้านพฤติกรรมครู ผู้บริหารโรงเรียน และ นักเรียน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2 ประการ </w:t>
            </w:r>
          </w:p>
          <w:p w:rsidR="00DF76A5" w:rsidRPr="001A752C" w:rsidRDefault="00DF76A5" w:rsidP="009B64C5">
            <w:pPr>
              <w:rPr>
                <w:rFonts w:hAnsi="Cordia New"/>
                <w:b/>
                <w:bCs/>
                <w:sz w:val="32"/>
                <w:szCs w:val="32"/>
              </w:rPr>
            </w:pPr>
            <w:r w:rsidRPr="001A752C">
              <w:rPr>
                <w:rFonts w:hAnsi="Cordia New"/>
                <w:sz w:val="32"/>
                <w:szCs w:val="32"/>
              </w:rPr>
              <w:t>5.</w:t>
            </w:r>
            <w:r w:rsidRPr="001A752C">
              <w:rPr>
                <w:rFonts w:hAnsi="Cordia New"/>
                <w:sz w:val="32"/>
                <w:szCs w:val="32"/>
                <w:cs/>
              </w:rPr>
              <w:t>ด้านการส่งเสริมวิถีพุทธ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rPr>
              <w:t>5</w:t>
            </w:r>
            <w:r w:rsidRPr="001A752C">
              <w:rPr>
                <w:rFonts w:hAnsi="Cordia New"/>
                <w:sz w:val="32"/>
                <w:szCs w:val="32"/>
                <w:cs/>
              </w:rPr>
              <w:t xml:space="preserve"> ประการ</w:t>
            </w:r>
          </w:p>
        </w:tc>
      </w:tr>
    </w:tbl>
    <w:p w:rsidR="00DF76A5" w:rsidRPr="001A752C" w:rsidRDefault="00DF76A5" w:rsidP="00DF76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19"/>
      </w:tblGrid>
      <w:tr w:rsidR="00DF76A5" w:rsidRPr="001A752C" w:rsidTr="009B64C5">
        <w:tc>
          <w:tcPr>
            <w:tcW w:w="1384" w:type="dxa"/>
            <w:shd w:val="clear" w:color="auto" w:fill="auto"/>
          </w:tcPr>
          <w:p w:rsidR="00DF76A5" w:rsidRPr="001A752C" w:rsidRDefault="00DF76A5" w:rsidP="009B64C5">
            <w:pPr>
              <w:rPr>
                <w:rFonts w:ascii="TH SarabunPSK" w:hAnsi="TH SarabunPSK" w:cs="TH SarabunPSK"/>
                <w:b/>
                <w:bCs/>
                <w:sz w:val="32"/>
                <w:szCs w:val="32"/>
              </w:rPr>
            </w:pPr>
            <w:r w:rsidRPr="001A752C">
              <w:rPr>
                <w:rFonts w:ascii="TH SarabunPSK" w:hAnsi="TH SarabunPSK" w:cs="TH SarabunPSK"/>
                <w:b/>
                <w:bCs/>
                <w:sz w:val="32"/>
                <w:szCs w:val="32"/>
                <w:cs/>
              </w:rPr>
              <w:t>คะแนน</w:t>
            </w:r>
          </w:p>
        </w:tc>
        <w:tc>
          <w:tcPr>
            <w:tcW w:w="7619" w:type="dxa"/>
            <w:shd w:val="clear" w:color="auto" w:fill="auto"/>
          </w:tcPr>
          <w:p w:rsidR="00DF76A5" w:rsidRPr="001A752C" w:rsidRDefault="00DF76A5" w:rsidP="009B64C5">
            <w:pPr>
              <w:rPr>
                <w:rFonts w:ascii="TH SarabunPSK" w:hAnsi="TH SarabunPSK" w:cs="TH SarabunPSK"/>
                <w:b/>
                <w:bCs/>
                <w:sz w:val="32"/>
                <w:szCs w:val="32"/>
              </w:rPr>
            </w:pPr>
            <w:r w:rsidRPr="001A752C">
              <w:rPr>
                <w:rFonts w:ascii="TH SarabunPSK" w:hAnsi="TH SarabunPSK" w:cs="TH SarabunPSK" w:hint="cs"/>
                <w:b/>
                <w:bCs/>
                <w:sz w:val="32"/>
                <w:szCs w:val="32"/>
                <w:cs/>
              </w:rPr>
              <w:t>ความหมาย</w:t>
            </w:r>
          </w:p>
        </w:tc>
      </w:tr>
      <w:tr w:rsidR="00DF76A5" w:rsidRPr="001A752C" w:rsidTr="009B64C5">
        <w:tc>
          <w:tcPr>
            <w:tcW w:w="1384" w:type="dxa"/>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cs/>
              </w:rPr>
              <w:t>ระดับ 3</w:t>
            </w:r>
          </w:p>
        </w:tc>
        <w:tc>
          <w:tcPr>
            <w:tcW w:w="7619" w:type="dxa"/>
            <w:shd w:val="clear" w:color="auto" w:fill="auto"/>
          </w:tcPr>
          <w:p w:rsidR="00DF76A5" w:rsidRPr="001A752C" w:rsidRDefault="00DF76A5" w:rsidP="009B64C5">
            <w:pPr>
              <w:rPr>
                <w:rFonts w:hAnsi="Cordia New"/>
                <w:sz w:val="32"/>
                <w:szCs w:val="32"/>
              </w:rPr>
            </w:pPr>
            <w:r w:rsidRPr="001A752C">
              <w:rPr>
                <w:rFonts w:hAnsi="Cordia New"/>
                <w:sz w:val="32"/>
                <w:szCs w:val="32"/>
              </w:rPr>
              <w:t>1.</w:t>
            </w:r>
            <w:r w:rsidRPr="001A752C">
              <w:rPr>
                <w:rFonts w:hAnsi="Cordia New"/>
                <w:sz w:val="32"/>
                <w:szCs w:val="32"/>
                <w:cs/>
              </w:rPr>
              <w:t>ด้านกายภาพ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และ</w:t>
            </w:r>
          </w:p>
          <w:p w:rsidR="00DF76A5" w:rsidRPr="001A752C" w:rsidRDefault="00DF76A5" w:rsidP="009B64C5">
            <w:pPr>
              <w:rPr>
                <w:rFonts w:hAnsi="Cordia New"/>
                <w:sz w:val="32"/>
                <w:szCs w:val="32"/>
              </w:rPr>
            </w:pPr>
            <w:r w:rsidRPr="001A752C">
              <w:rPr>
                <w:rFonts w:hAnsi="Cordia New"/>
                <w:sz w:val="32"/>
                <w:szCs w:val="32"/>
              </w:rPr>
              <w:t>2.</w:t>
            </w:r>
            <w:r w:rsidRPr="001A752C">
              <w:rPr>
                <w:rFonts w:hAnsi="Cordia New"/>
                <w:sz w:val="32"/>
                <w:szCs w:val="32"/>
                <w:cs/>
              </w:rPr>
              <w:t>ด้านกิจกรรมประจำวันพระ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3</w:t>
            </w:r>
            <w:r w:rsidRPr="001A752C">
              <w:rPr>
                <w:rFonts w:hAnsi="Cordia New"/>
                <w:sz w:val="32"/>
                <w:szCs w:val="32"/>
                <w:cs/>
              </w:rPr>
              <w:t xml:space="preserve"> ประการ</w:t>
            </w:r>
            <w:r w:rsidRPr="001A752C">
              <w:rPr>
                <w:rFonts w:hAnsi="Cordia New"/>
                <w:b/>
                <w:bCs/>
                <w:i/>
                <w:iCs/>
                <w:sz w:val="32"/>
                <w:szCs w:val="32"/>
                <w:cs/>
              </w:rPr>
              <w:t xml:space="preserve"> </w:t>
            </w:r>
            <w:r w:rsidRPr="001A752C">
              <w:rPr>
                <w:rFonts w:hAnsi="Cordia New" w:hint="cs"/>
                <w:b/>
                <w:bCs/>
                <w:i/>
                <w:iCs/>
                <w:sz w:val="32"/>
                <w:szCs w:val="32"/>
                <w:cs/>
              </w:rPr>
              <w:t xml:space="preserve"> </w:t>
            </w:r>
          </w:p>
          <w:p w:rsidR="00DF76A5" w:rsidRPr="001A752C" w:rsidRDefault="00DF76A5" w:rsidP="009B64C5">
            <w:pPr>
              <w:rPr>
                <w:rFonts w:hAnsi="Cordia New"/>
                <w:sz w:val="32"/>
                <w:szCs w:val="32"/>
              </w:rPr>
            </w:pPr>
            <w:r w:rsidRPr="001A752C">
              <w:rPr>
                <w:rFonts w:hAnsi="Cordia New"/>
                <w:sz w:val="32"/>
                <w:szCs w:val="32"/>
              </w:rPr>
              <w:t>3.</w:t>
            </w:r>
            <w:r w:rsidRPr="001A752C">
              <w:rPr>
                <w:rFonts w:hAnsi="Cordia New"/>
                <w:sz w:val="32"/>
                <w:szCs w:val="32"/>
                <w:cs/>
              </w:rPr>
              <w:t>ด้านการเรียนการสอน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3</w:t>
            </w:r>
            <w:r w:rsidRPr="001A752C">
              <w:rPr>
                <w:rFonts w:hAnsi="Cordia New"/>
                <w:sz w:val="32"/>
                <w:szCs w:val="32"/>
                <w:cs/>
              </w:rPr>
              <w:t xml:space="preserve"> ประการ </w:t>
            </w:r>
          </w:p>
          <w:p w:rsidR="00DF76A5" w:rsidRPr="001A752C" w:rsidRDefault="00DF76A5" w:rsidP="009B64C5">
            <w:pPr>
              <w:rPr>
                <w:rFonts w:hAnsi="Cordia New"/>
                <w:sz w:val="32"/>
                <w:szCs w:val="32"/>
              </w:rPr>
            </w:pPr>
            <w:r w:rsidRPr="001A752C">
              <w:rPr>
                <w:rFonts w:hAnsi="Cordia New"/>
                <w:sz w:val="32"/>
                <w:szCs w:val="32"/>
              </w:rPr>
              <w:t>4.</w:t>
            </w:r>
            <w:r w:rsidRPr="001A752C">
              <w:rPr>
                <w:rFonts w:hAnsi="Cordia New"/>
                <w:sz w:val="32"/>
                <w:szCs w:val="32"/>
                <w:cs/>
              </w:rPr>
              <w:t>ด้านพฤติกรรมครู ผู้บริหารโรงเรียน และ นักเรียน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sz w:val="32"/>
                <w:szCs w:val="32"/>
              </w:rPr>
              <w:t>3</w:t>
            </w:r>
            <w:r w:rsidRPr="001A752C">
              <w:rPr>
                <w:rFonts w:hAnsi="Cordia New"/>
                <w:sz w:val="32"/>
                <w:szCs w:val="32"/>
                <w:cs/>
              </w:rPr>
              <w:t xml:space="preserve"> ประการ </w:t>
            </w:r>
          </w:p>
          <w:p w:rsidR="00DF76A5" w:rsidRPr="001A752C" w:rsidRDefault="00DF76A5" w:rsidP="009B64C5">
            <w:pPr>
              <w:rPr>
                <w:rFonts w:hAnsi="Cordia New"/>
                <w:b/>
                <w:bCs/>
                <w:sz w:val="32"/>
                <w:szCs w:val="32"/>
              </w:rPr>
            </w:pPr>
            <w:r w:rsidRPr="001A752C">
              <w:rPr>
                <w:rFonts w:hAnsi="Cordia New"/>
                <w:sz w:val="32"/>
                <w:szCs w:val="32"/>
              </w:rPr>
              <w:t>5.</w:t>
            </w:r>
            <w:r w:rsidRPr="001A752C">
              <w:rPr>
                <w:rFonts w:hAnsi="Cordia New"/>
                <w:sz w:val="32"/>
                <w:szCs w:val="32"/>
                <w:cs/>
              </w:rPr>
              <w:t>ด้านการส่งเสริมวิถีพุทธ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rPr>
              <w:t>6</w:t>
            </w:r>
            <w:r w:rsidRPr="001A752C">
              <w:rPr>
                <w:rFonts w:hAnsi="Cordia New"/>
                <w:sz w:val="32"/>
                <w:szCs w:val="32"/>
                <w:cs/>
              </w:rPr>
              <w:t xml:space="preserve"> ประการ</w:t>
            </w:r>
          </w:p>
        </w:tc>
      </w:tr>
      <w:tr w:rsidR="00DF76A5" w:rsidRPr="001A752C" w:rsidTr="009B64C5">
        <w:tc>
          <w:tcPr>
            <w:tcW w:w="1384" w:type="dxa"/>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cs/>
              </w:rPr>
              <w:t>ระดับ 4</w:t>
            </w:r>
          </w:p>
        </w:tc>
        <w:tc>
          <w:tcPr>
            <w:tcW w:w="7619" w:type="dxa"/>
            <w:shd w:val="clear" w:color="auto" w:fill="auto"/>
          </w:tcPr>
          <w:p w:rsidR="00DF76A5" w:rsidRPr="001A752C" w:rsidRDefault="00DF76A5" w:rsidP="009B64C5">
            <w:pPr>
              <w:rPr>
                <w:rFonts w:hAnsi="Cordia New"/>
                <w:sz w:val="32"/>
                <w:szCs w:val="32"/>
              </w:rPr>
            </w:pPr>
            <w:r w:rsidRPr="001A752C">
              <w:rPr>
                <w:rFonts w:hAnsi="Cordia New"/>
                <w:sz w:val="32"/>
                <w:szCs w:val="32"/>
              </w:rPr>
              <w:t>1.</w:t>
            </w:r>
            <w:r w:rsidRPr="001A752C">
              <w:rPr>
                <w:rFonts w:hAnsi="Cordia New"/>
                <w:sz w:val="32"/>
                <w:szCs w:val="32"/>
                <w:cs/>
              </w:rPr>
              <w:t>ด้านกายภาพ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และ</w:t>
            </w:r>
          </w:p>
          <w:p w:rsidR="00DF76A5" w:rsidRPr="001A752C" w:rsidRDefault="00DF76A5" w:rsidP="009B64C5">
            <w:pPr>
              <w:rPr>
                <w:rFonts w:hAnsi="Cordia New"/>
                <w:sz w:val="32"/>
                <w:szCs w:val="32"/>
              </w:rPr>
            </w:pPr>
            <w:r w:rsidRPr="001A752C">
              <w:rPr>
                <w:rFonts w:hAnsi="Cordia New"/>
                <w:sz w:val="32"/>
                <w:szCs w:val="32"/>
              </w:rPr>
              <w:t>2.</w:t>
            </w:r>
            <w:r w:rsidRPr="001A752C">
              <w:rPr>
                <w:rFonts w:hAnsi="Cordia New"/>
                <w:sz w:val="32"/>
                <w:szCs w:val="32"/>
                <w:cs/>
              </w:rPr>
              <w:t>ด้านกิจกรรมประจำวันพระ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4</w:t>
            </w:r>
            <w:r w:rsidRPr="001A752C">
              <w:rPr>
                <w:rFonts w:hAnsi="Cordia New"/>
                <w:sz w:val="32"/>
                <w:szCs w:val="32"/>
                <w:cs/>
              </w:rPr>
              <w:t xml:space="preserve"> ประการ</w:t>
            </w:r>
            <w:r w:rsidRPr="001A752C">
              <w:rPr>
                <w:rFonts w:hAnsi="Cordia New"/>
                <w:b/>
                <w:bCs/>
                <w:i/>
                <w:iCs/>
                <w:sz w:val="32"/>
                <w:szCs w:val="32"/>
                <w:cs/>
              </w:rPr>
              <w:t xml:space="preserve"> </w:t>
            </w:r>
            <w:r w:rsidRPr="001A752C">
              <w:rPr>
                <w:rFonts w:hAnsi="Cordia New" w:hint="cs"/>
                <w:b/>
                <w:bCs/>
                <w:i/>
                <w:iCs/>
                <w:sz w:val="32"/>
                <w:szCs w:val="32"/>
                <w:cs/>
              </w:rPr>
              <w:t xml:space="preserve"> </w:t>
            </w:r>
          </w:p>
          <w:p w:rsidR="00DF76A5" w:rsidRPr="001A752C" w:rsidRDefault="00DF76A5" w:rsidP="009B64C5">
            <w:pPr>
              <w:rPr>
                <w:rFonts w:hAnsi="Cordia New"/>
                <w:sz w:val="32"/>
                <w:szCs w:val="32"/>
              </w:rPr>
            </w:pPr>
            <w:r w:rsidRPr="001A752C">
              <w:rPr>
                <w:rFonts w:hAnsi="Cordia New"/>
                <w:sz w:val="32"/>
                <w:szCs w:val="32"/>
              </w:rPr>
              <w:t>3.</w:t>
            </w:r>
            <w:r w:rsidRPr="001A752C">
              <w:rPr>
                <w:rFonts w:hAnsi="Cordia New"/>
                <w:sz w:val="32"/>
                <w:szCs w:val="32"/>
                <w:cs/>
              </w:rPr>
              <w:t>ด้านการเรียนการสอน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4</w:t>
            </w:r>
            <w:r w:rsidRPr="001A752C">
              <w:rPr>
                <w:rFonts w:hAnsi="Cordia New"/>
                <w:sz w:val="32"/>
                <w:szCs w:val="32"/>
                <w:cs/>
              </w:rPr>
              <w:t xml:space="preserve"> ประการ </w:t>
            </w:r>
          </w:p>
          <w:p w:rsidR="00DF76A5" w:rsidRPr="001A752C" w:rsidRDefault="00DF76A5" w:rsidP="009B64C5">
            <w:pPr>
              <w:rPr>
                <w:rFonts w:hAnsi="Cordia New"/>
                <w:sz w:val="32"/>
                <w:szCs w:val="32"/>
              </w:rPr>
            </w:pPr>
            <w:r w:rsidRPr="001A752C">
              <w:rPr>
                <w:rFonts w:hAnsi="Cordia New"/>
                <w:sz w:val="32"/>
                <w:szCs w:val="32"/>
              </w:rPr>
              <w:t>4.</w:t>
            </w:r>
            <w:r w:rsidRPr="001A752C">
              <w:rPr>
                <w:rFonts w:hAnsi="Cordia New"/>
                <w:sz w:val="32"/>
                <w:szCs w:val="32"/>
                <w:cs/>
              </w:rPr>
              <w:t>ด้านพฤติกรรมครู ผู้บริหารโรงเรียน และ นักเรียน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sz w:val="32"/>
                <w:szCs w:val="32"/>
              </w:rPr>
              <w:t>4</w:t>
            </w:r>
            <w:r w:rsidRPr="001A752C">
              <w:rPr>
                <w:rFonts w:hAnsi="Cordia New"/>
                <w:sz w:val="32"/>
                <w:szCs w:val="32"/>
                <w:cs/>
              </w:rPr>
              <w:t xml:space="preserve"> ประการ </w:t>
            </w:r>
          </w:p>
          <w:p w:rsidR="00DF76A5" w:rsidRPr="001A752C" w:rsidRDefault="00DF76A5" w:rsidP="009B64C5">
            <w:pPr>
              <w:rPr>
                <w:rFonts w:hAnsi="Cordia New"/>
                <w:b/>
                <w:bCs/>
                <w:sz w:val="32"/>
                <w:szCs w:val="32"/>
              </w:rPr>
            </w:pPr>
            <w:r w:rsidRPr="001A752C">
              <w:rPr>
                <w:rFonts w:hAnsi="Cordia New"/>
                <w:sz w:val="32"/>
                <w:szCs w:val="32"/>
              </w:rPr>
              <w:t>5.</w:t>
            </w:r>
            <w:r w:rsidRPr="001A752C">
              <w:rPr>
                <w:rFonts w:hAnsi="Cordia New"/>
                <w:sz w:val="32"/>
                <w:szCs w:val="32"/>
                <w:cs/>
              </w:rPr>
              <w:t>ด้านการส่งเสริมวิถีพุทธ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rPr>
              <w:t>7</w:t>
            </w:r>
            <w:r w:rsidRPr="001A752C">
              <w:rPr>
                <w:rFonts w:hAnsi="Cordia New"/>
                <w:sz w:val="32"/>
                <w:szCs w:val="32"/>
                <w:cs/>
              </w:rPr>
              <w:t xml:space="preserve"> ประการ</w:t>
            </w:r>
          </w:p>
        </w:tc>
      </w:tr>
      <w:tr w:rsidR="00DF76A5" w:rsidRPr="001A752C" w:rsidTr="009B64C5">
        <w:tc>
          <w:tcPr>
            <w:tcW w:w="1384" w:type="dxa"/>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cs/>
              </w:rPr>
              <w:t>ระดับ 5</w:t>
            </w:r>
          </w:p>
        </w:tc>
        <w:tc>
          <w:tcPr>
            <w:tcW w:w="7619" w:type="dxa"/>
            <w:shd w:val="clear" w:color="auto" w:fill="auto"/>
          </w:tcPr>
          <w:p w:rsidR="00DF76A5" w:rsidRPr="001A752C" w:rsidRDefault="00DF76A5" w:rsidP="009B64C5">
            <w:pPr>
              <w:rPr>
                <w:rFonts w:hAnsi="Cordia New"/>
                <w:sz w:val="32"/>
                <w:szCs w:val="32"/>
              </w:rPr>
            </w:pPr>
            <w:r w:rsidRPr="001A752C">
              <w:rPr>
                <w:rFonts w:hAnsi="Cordia New"/>
                <w:sz w:val="32"/>
                <w:szCs w:val="32"/>
              </w:rPr>
              <w:t>1.</w:t>
            </w:r>
            <w:r w:rsidRPr="001A752C">
              <w:rPr>
                <w:rFonts w:hAnsi="Cordia New"/>
                <w:sz w:val="32"/>
                <w:szCs w:val="32"/>
                <w:cs/>
              </w:rPr>
              <w:t>ด้านกายภาพ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 xml:space="preserve"> </w:t>
            </w:r>
          </w:p>
          <w:p w:rsidR="00DF76A5" w:rsidRPr="001A752C" w:rsidRDefault="00DF76A5" w:rsidP="009B64C5">
            <w:pPr>
              <w:rPr>
                <w:rFonts w:hAnsi="Cordia New"/>
                <w:sz w:val="32"/>
                <w:szCs w:val="32"/>
              </w:rPr>
            </w:pPr>
            <w:r w:rsidRPr="001A752C">
              <w:rPr>
                <w:rFonts w:hAnsi="Cordia New"/>
                <w:sz w:val="32"/>
                <w:szCs w:val="32"/>
              </w:rPr>
              <w:t>2.</w:t>
            </w:r>
            <w:r w:rsidRPr="001A752C">
              <w:rPr>
                <w:rFonts w:hAnsi="Cordia New"/>
                <w:sz w:val="32"/>
                <w:szCs w:val="32"/>
                <w:cs/>
              </w:rPr>
              <w:t>ด้านกิจกรรมประจำวันพระ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 xml:space="preserve"> </w:t>
            </w:r>
          </w:p>
          <w:p w:rsidR="00DF76A5" w:rsidRPr="001A752C" w:rsidRDefault="00DF76A5" w:rsidP="009B64C5">
            <w:pPr>
              <w:rPr>
                <w:rFonts w:hAnsi="Cordia New"/>
                <w:sz w:val="32"/>
                <w:szCs w:val="32"/>
              </w:rPr>
            </w:pPr>
            <w:r w:rsidRPr="001A752C">
              <w:rPr>
                <w:rFonts w:hAnsi="Cordia New"/>
                <w:sz w:val="32"/>
                <w:szCs w:val="32"/>
              </w:rPr>
              <w:t>3.</w:t>
            </w:r>
            <w:r w:rsidRPr="001A752C">
              <w:rPr>
                <w:rFonts w:hAnsi="Cordia New"/>
                <w:sz w:val="32"/>
                <w:szCs w:val="32"/>
                <w:cs/>
              </w:rPr>
              <w:t>ด้านการเรียนการสอน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 xml:space="preserve"> </w:t>
            </w:r>
          </w:p>
          <w:p w:rsidR="00DF76A5" w:rsidRPr="001A752C" w:rsidRDefault="00DF76A5" w:rsidP="009B64C5">
            <w:pPr>
              <w:rPr>
                <w:rFonts w:hAnsi="Cordia New"/>
                <w:sz w:val="32"/>
                <w:szCs w:val="32"/>
              </w:rPr>
            </w:pPr>
            <w:r w:rsidRPr="001A752C">
              <w:rPr>
                <w:rFonts w:hAnsi="Cordia New"/>
                <w:sz w:val="32"/>
                <w:szCs w:val="32"/>
              </w:rPr>
              <w:t>4.</w:t>
            </w:r>
            <w:r w:rsidRPr="001A752C">
              <w:rPr>
                <w:rFonts w:hAnsi="Cordia New"/>
                <w:sz w:val="32"/>
                <w:szCs w:val="32"/>
                <w:cs/>
              </w:rPr>
              <w:t>ด้านพฤติกรรมครู ผู้บริหารโรงเรียน และ นักเรียน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 xml:space="preserve"> </w:t>
            </w:r>
          </w:p>
          <w:p w:rsidR="00DF76A5" w:rsidRPr="001A752C" w:rsidRDefault="00DF76A5" w:rsidP="009B64C5">
            <w:pPr>
              <w:rPr>
                <w:rFonts w:ascii="TH SarabunPSK" w:hAnsi="TH SarabunPSK" w:cs="TH SarabunPSK"/>
              </w:rPr>
            </w:pPr>
            <w:r w:rsidRPr="001A752C">
              <w:rPr>
                <w:rFonts w:hAnsi="Cordia New"/>
                <w:sz w:val="32"/>
                <w:szCs w:val="32"/>
              </w:rPr>
              <w:t>5.</w:t>
            </w:r>
            <w:r w:rsidRPr="001A752C">
              <w:rPr>
                <w:rFonts w:hAnsi="Cordia New"/>
                <w:sz w:val="32"/>
                <w:szCs w:val="32"/>
                <w:cs/>
              </w:rPr>
              <w:t>ด้านการส่งเสริมวิถีพุทธ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 xml:space="preserve"> </w:t>
            </w:r>
          </w:p>
        </w:tc>
      </w:tr>
    </w:tbl>
    <w:p w:rsidR="00DF76A5" w:rsidRPr="001A752C" w:rsidRDefault="00DF76A5" w:rsidP="00DF76A5">
      <w:pPr>
        <w:rPr>
          <w:rFonts w:ascii="TH SarabunPSK" w:hAnsi="TH SarabunPSK" w:cs="TH SarabunPSK"/>
          <w:b/>
          <w:bCs/>
          <w:sz w:val="32"/>
          <w:szCs w:val="32"/>
        </w:rPr>
      </w:pPr>
    </w:p>
    <w:p w:rsidR="00DF76A5" w:rsidRPr="001A752C" w:rsidRDefault="00DF76A5" w:rsidP="00DF76A5">
      <w:pPr>
        <w:pStyle w:val="FootnoteText"/>
        <w:rPr>
          <w:rFonts w:ascii="TH SarabunPSK" w:hAnsi="TH SarabunPSK" w:cs="TH SarabunPSK"/>
          <w:b/>
          <w:bCs/>
          <w:sz w:val="32"/>
          <w:szCs w:val="32"/>
        </w:rPr>
      </w:pPr>
      <w:r w:rsidRPr="001A752C">
        <w:rPr>
          <w:rFonts w:ascii="TH SarabunPSK" w:hAnsi="TH SarabunPSK" w:cs="TH SarabunPSK"/>
          <w:b/>
          <w:bCs/>
          <w:sz w:val="32"/>
          <w:szCs w:val="32"/>
          <w:cs/>
        </w:rPr>
        <w:t>รายละเอียดข้อมูลพื้นฐาน</w:t>
      </w:r>
      <w:r w:rsidRPr="001A752C">
        <w:rPr>
          <w:rFonts w:ascii="TH SarabunPSK" w:hAnsi="TH SarabunPSK" w:cs="TH SarabunPSK"/>
          <w:b/>
          <w:bCs/>
          <w:sz w:val="32"/>
          <w:szCs w:val="32"/>
        </w:rPr>
        <w:t xml:space="preserve"> : </w:t>
      </w:r>
    </w:p>
    <w:tbl>
      <w:tblPr>
        <w:tblW w:w="928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60"/>
        <w:gridCol w:w="1080"/>
        <w:gridCol w:w="1416"/>
        <w:gridCol w:w="1416"/>
        <w:gridCol w:w="1416"/>
      </w:tblGrid>
      <w:tr w:rsidR="00DF76A5" w:rsidRPr="001A752C" w:rsidTr="009B64C5">
        <w:tc>
          <w:tcPr>
            <w:tcW w:w="3960" w:type="dxa"/>
            <w:vMerge w:val="restart"/>
            <w:shd w:val="clear" w:color="auto" w:fill="auto"/>
            <w:vAlign w:val="center"/>
          </w:tcPr>
          <w:p w:rsidR="00DF76A5" w:rsidRPr="001A752C" w:rsidRDefault="00DF76A5" w:rsidP="009B64C5">
            <w:pPr>
              <w:jc w:val="center"/>
              <w:rPr>
                <w:rFonts w:ascii="TH SarabunPSK" w:hAnsi="TH SarabunPSK" w:cs="TH SarabunPSK"/>
                <w:b/>
                <w:bCs/>
                <w:sz w:val="32"/>
                <w:szCs w:val="32"/>
              </w:rPr>
            </w:pPr>
            <w:r w:rsidRPr="001A752C">
              <w:rPr>
                <w:rFonts w:ascii="TH SarabunPSK" w:hAnsi="TH SarabunPSK" w:cs="TH SarabunPSK"/>
                <w:b/>
                <w:bCs/>
                <w:sz w:val="32"/>
                <w:szCs w:val="32"/>
                <w:cs/>
              </w:rPr>
              <w:t>ข้อมูลพื้นฐานประกอบตัวชี้วัด</w:t>
            </w:r>
          </w:p>
        </w:tc>
        <w:tc>
          <w:tcPr>
            <w:tcW w:w="1080" w:type="dxa"/>
            <w:vMerge w:val="restart"/>
            <w:shd w:val="clear" w:color="auto" w:fill="auto"/>
            <w:vAlign w:val="center"/>
          </w:tcPr>
          <w:p w:rsidR="00DF76A5" w:rsidRPr="001A752C" w:rsidRDefault="00DF76A5" w:rsidP="009B64C5">
            <w:pPr>
              <w:jc w:val="center"/>
              <w:rPr>
                <w:rFonts w:ascii="TH SarabunPSK" w:hAnsi="TH SarabunPSK" w:cs="TH SarabunPSK"/>
                <w:b/>
                <w:bCs/>
                <w:sz w:val="32"/>
                <w:szCs w:val="32"/>
              </w:rPr>
            </w:pPr>
            <w:r w:rsidRPr="001A752C">
              <w:rPr>
                <w:rFonts w:ascii="TH SarabunPSK" w:hAnsi="TH SarabunPSK" w:cs="TH SarabunPSK"/>
                <w:b/>
                <w:bCs/>
                <w:sz w:val="32"/>
                <w:szCs w:val="32"/>
                <w:cs/>
              </w:rPr>
              <w:t>หน่วยวัด</w:t>
            </w:r>
          </w:p>
        </w:tc>
        <w:tc>
          <w:tcPr>
            <w:tcW w:w="4248" w:type="dxa"/>
            <w:gridSpan w:val="3"/>
            <w:shd w:val="clear" w:color="auto" w:fill="auto"/>
            <w:vAlign w:val="center"/>
          </w:tcPr>
          <w:p w:rsidR="00DF76A5" w:rsidRPr="001A752C" w:rsidRDefault="00DF76A5" w:rsidP="009B64C5">
            <w:pPr>
              <w:jc w:val="center"/>
              <w:rPr>
                <w:rFonts w:ascii="TH SarabunPSK" w:hAnsi="TH SarabunPSK" w:cs="TH SarabunPSK"/>
                <w:b/>
                <w:bCs/>
                <w:sz w:val="32"/>
                <w:szCs w:val="32"/>
              </w:rPr>
            </w:pPr>
            <w:r w:rsidRPr="001A752C">
              <w:rPr>
                <w:rFonts w:ascii="TH SarabunPSK" w:hAnsi="TH SarabunPSK" w:cs="TH SarabunPSK"/>
                <w:b/>
                <w:bCs/>
                <w:sz w:val="32"/>
                <w:szCs w:val="32"/>
                <w:cs/>
              </w:rPr>
              <w:t>ผลการดำเนินงานในอดีต ปีงบประมาณ พ.ศ.</w:t>
            </w:r>
          </w:p>
        </w:tc>
      </w:tr>
      <w:tr w:rsidR="00DF76A5" w:rsidRPr="001A752C" w:rsidTr="009B64C5">
        <w:tc>
          <w:tcPr>
            <w:tcW w:w="3960" w:type="dxa"/>
            <w:vMerge/>
            <w:shd w:val="clear" w:color="auto" w:fill="auto"/>
            <w:vAlign w:val="center"/>
          </w:tcPr>
          <w:p w:rsidR="00DF76A5" w:rsidRPr="001A752C" w:rsidRDefault="00DF76A5" w:rsidP="009B64C5">
            <w:pPr>
              <w:jc w:val="center"/>
              <w:rPr>
                <w:rFonts w:ascii="TH SarabunPSK" w:hAnsi="TH SarabunPSK" w:cs="TH SarabunPSK"/>
                <w:b/>
                <w:bCs/>
                <w:sz w:val="32"/>
                <w:szCs w:val="32"/>
              </w:rPr>
            </w:pPr>
          </w:p>
        </w:tc>
        <w:tc>
          <w:tcPr>
            <w:tcW w:w="1080" w:type="dxa"/>
            <w:vMerge/>
            <w:shd w:val="clear" w:color="auto" w:fill="auto"/>
            <w:vAlign w:val="center"/>
          </w:tcPr>
          <w:p w:rsidR="00DF76A5" w:rsidRPr="001A752C" w:rsidRDefault="00DF76A5" w:rsidP="009B64C5">
            <w:pPr>
              <w:jc w:val="center"/>
              <w:rPr>
                <w:rFonts w:ascii="TH SarabunPSK" w:hAnsi="TH SarabunPSK" w:cs="TH SarabunPSK"/>
                <w:b/>
                <w:bCs/>
                <w:sz w:val="32"/>
                <w:szCs w:val="32"/>
              </w:rPr>
            </w:pPr>
          </w:p>
        </w:tc>
        <w:tc>
          <w:tcPr>
            <w:tcW w:w="1416" w:type="dxa"/>
            <w:shd w:val="clear" w:color="auto" w:fill="auto"/>
            <w:vAlign w:val="center"/>
          </w:tcPr>
          <w:p w:rsidR="00DF76A5" w:rsidRPr="001A752C" w:rsidRDefault="00DF76A5" w:rsidP="009B64C5">
            <w:pPr>
              <w:jc w:val="center"/>
              <w:rPr>
                <w:rFonts w:ascii="TH SarabunPSK" w:hAnsi="TH SarabunPSK" w:cs="TH SarabunPSK"/>
                <w:b/>
                <w:bCs/>
                <w:sz w:val="32"/>
                <w:szCs w:val="32"/>
              </w:rPr>
            </w:pPr>
            <w:r w:rsidRPr="001A752C">
              <w:rPr>
                <w:rFonts w:ascii="TH SarabunPSK" w:hAnsi="TH SarabunPSK" w:cs="TH SarabunPSK"/>
                <w:b/>
                <w:bCs/>
                <w:sz w:val="32"/>
                <w:szCs w:val="32"/>
                <w:cs/>
              </w:rPr>
              <w:t>255</w:t>
            </w:r>
            <w:r w:rsidRPr="001A752C">
              <w:rPr>
                <w:rFonts w:ascii="TH SarabunPSK" w:hAnsi="TH SarabunPSK" w:cs="TH SarabunPSK" w:hint="cs"/>
                <w:b/>
                <w:bCs/>
                <w:sz w:val="32"/>
                <w:szCs w:val="32"/>
                <w:cs/>
              </w:rPr>
              <w:t>4</w:t>
            </w:r>
          </w:p>
        </w:tc>
        <w:tc>
          <w:tcPr>
            <w:tcW w:w="1416" w:type="dxa"/>
            <w:shd w:val="clear" w:color="auto" w:fill="auto"/>
            <w:vAlign w:val="center"/>
          </w:tcPr>
          <w:p w:rsidR="00DF76A5" w:rsidRPr="001A752C" w:rsidRDefault="00DF76A5" w:rsidP="009B64C5">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w:t>
            </w:r>
            <w:r w:rsidRPr="001A752C">
              <w:rPr>
                <w:rFonts w:ascii="TH SarabunPSK" w:hAnsi="TH SarabunPSK" w:cs="TH SarabunPSK" w:hint="cs"/>
                <w:b/>
                <w:bCs/>
                <w:sz w:val="32"/>
                <w:szCs w:val="32"/>
                <w:cs/>
              </w:rPr>
              <w:t>5</w:t>
            </w:r>
          </w:p>
        </w:tc>
        <w:tc>
          <w:tcPr>
            <w:tcW w:w="1416" w:type="dxa"/>
            <w:shd w:val="clear" w:color="auto" w:fill="auto"/>
            <w:vAlign w:val="center"/>
          </w:tcPr>
          <w:p w:rsidR="00DF76A5" w:rsidRPr="001A752C" w:rsidRDefault="00DF76A5" w:rsidP="009B64C5">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56</w:t>
            </w:r>
          </w:p>
        </w:tc>
      </w:tr>
      <w:tr w:rsidR="00DF76A5" w:rsidRPr="001A752C" w:rsidTr="009B64C5">
        <w:tc>
          <w:tcPr>
            <w:tcW w:w="3960" w:type="dxa"/>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ร้อยละของโรงเรียนวิถีพุทธที่ผ่านการประเมินผลการดำเนินการ 29 ประการสู่ความเป็นโรงเรียนวิถีพุทธ</w:t>
            </w:r>
            <w:r w:rsidRPr="001A752C">
              <w:rPr>
                <w:rFonts w:ascii="TH SarabunPSK" w:hAnsi="TH SarabunPSK" w:cs="TH SarabunPSK"/>
                <w:b/>
                <w:bCs/>
                <w:sz w:val="32"/>
                <w:szCs w:val="32"/>
                <w:cs/>
              </w:rPr>
              <w:t xml:space="preserve"> </w:t>
            </w:r>
          </w:p>
        </w:tc>
        <w:tc>
          <w:tcPr>
            <w:tcW w:w="1080" w:type="dxa"/>
          </w:tcPr>
          <w:p w:rsidR="00DF76A5" w:rsidRPr="001A752C" w:rsidRDefault="00DF76A5" w:rsidP="009B64C5">
            <w:pPr>
              <w:jc w:val="center"/>
              <w:rPr>
                <w:rFonts w:ascii="TH SarabunPSK" w:hAnsi="TH SarabunPSK" w:cs="TH SarabunPSK"/>
                <w:sz w:val="32"/>
                <w:szCs w:val="32"/>
              </w:rPr>
            </w:pPr>
            <w:r w:rsidRPr="001A752C">
              <w:rPr>
                <w:rFonts w:ascii="TH SarabunPSK" w:hAnsi="TH SarabunPSK" w:cs="TH SarabunPSK" w:hint="cs"/>
                <w:sz w:val="32"/>
                <w:szCs w:val="32"/>
                <w:cs/>
              </w:rPr>
              <w:t>โรงเรียน</w:t>
            </w:r>
          </w:p>
        </w:tc>
        <w:tc>
          <w:tcPr>
            <w:tcW w:w="1416" w:type="dxa"/>
          </w:tcPr>
          <w:p w:rsidR="00DF76A5" w:rsidRPr="001A752C" w:rsidRDefault="00DF76A5" w:rsidP="009B64C5">
            <w:pPr>
              <w:jc w:val="center"/>
              <w:rPr>
                <w:rFonts w:ascii="TH SarabunPSK" w:hAnsi="TH SarabunPSK" w:cs="TH SarabunPSK"/>
                <w:sz w:val="32"/>
                <w:szCs w:val="32"/>
              </w:rPr>
            </w:pPr>
            <w:r w:rsidRPr="001A752C">
              <w:rPr>
                <w:rFonts w:ascii="TH SarabunPSK" w:hAnsi="TH SarabunPSK" w:cs="TH SarabunPSK"/>
                <w:sz w:val="32"/>
                <w:szCs w:val="32"/>
              </w:rPr>
              <w:t>80</w:t>
            </w:r>
          </w:p>
        </w:tc>
        <w:tc>
          <w:tcPr>
            <w:tcW w:w="1416" w:type="dxa"/>
          </w:tcPr>
          <w:p w:rsidR="00DF76A5" w:rsidRPr="001A752C" w:rsidRDefault="00DF76A5" w:rsidP="009B64C5">
            <w:pPr>
              <w:jc w:val="center"/>
              <w:rPr>
                <w:rFonts w:ascii="TH SarabunPSK" w:hAnsi="TH SarabunPSK" w:cs="TH SarabunPSK"/>
                <w:sz w:val="32"/>
                <w:szCs w:val="32"/>
              </w:rPr>
            </w:pPr>
            <w:r w:rsidRPr="001A752C">
              <w:rPr>
                <w:rFonts w:ascii="TH SarabunPSK" w:hAnsi="TH SarabunPSK" w:cs="TH SarabunPSK"/>
                <w:sz w:val="32"/>
                <w:szCs w:val="32"/>
              </w:rPr>
              <w:t>80</w:t>
            </w:r>
          </w:p>
        </w:tc>
        <w:tc>
          <w:tcPr>
            <w:tcW w:w="1416" w:type="dxa"/>
          </w:tcPr>
          <w:p w:rsidR="00DF76A5" w:rsidRPr="001A752C" w:rsidRDefault="00DF76A5" w:rsidP="009B64C5">
            <w:pPr>
              <w:jc w:val="center"/>
              <w:rPr>
                <w:rFonts w:ascii="TH SarabunPSK" w:hAnsi="TH SarabunPSK" w:cs="TH SarabunPSK"/>
                <w:sz w:val="32"/>
                <w:szCs w:val="32"/>
              </w:rPr>
            </w:pPr>
            <w:r w:rsidRPr="001A752C">
              <w:rPr>
                <w:rFonts w:ascii="TH SarabunPSK" w:hAnsi="TH SarabunPSK" w:cs="TH SarabunPSK"/>
                <w:sz w:val="32"/>
                <w:szCs w:val="32"/>
              </w:rPr>
              <w:t>80</w:t>
            </w:r>
          </w:p>
        </w:tc>
      </w:tr>
      <w:tr w:rsidR="00DF76A5" w:rsidRPr="001A752C" w:rsidTr="009B64C5">
        <w:tc>
          <w:tcPr>
            <w:tcW w:w="3960" w:type="dxa"/>
          </w:tcPr>
          <w:p w:rsidR="00DF76A5" w:rsidRPr="001A752C" w:rsidRDefault="00DF76A5" w:rsidP="009B64C5">
            <w:pPr>
              <w:rPr>
                <w:rFonts w:ascii="TH SarabunPSK" w:hAnsi="TH SarabunPSK" w:cs="TH SarabunPSK"/>
                <w:sz w:val="32"/>
                <w:szCs w:val="32"/>
              </w:rPr>
            </w:pPr>
          </w:p>
        </w:tc>
        <w:tc>
          <w:tcPr>
            <w:tcW w:w="1080" w:type="dxa"/>
          </w:tcPr>
          <w:p w:rsidR="00DF76A5" w:rsidRPr="001A752C" w:rsidRDefault="00DF76A5" w:rsidP="009B64C5">
            <w:pPr>
              <w:jc w:val="center"/>
              <w:rPr>
                <w:rFonts w:ascii="TH SarabunPSK" w:hAnsi="TH SarabunPSK" w:cs="TH SarabunPSK"/>
                <w:sz w:val="32"/>
                <w:szCs w:val="32"/>
                <w:cs/>
              </w:rPr>
            </w:pPr>
          </w:p>
        </w:tc>
        <w:tc>
          <w:tcPr>
            <w:tcW w:w="1416" w:type="dxa"/>
          </w:tcPr>
          <w:p w:rsidR="00DF76A5" w:rsidRPr="001A752C" w:rsidRDefault="00DF76A5" w:rsidP="009B64C5">
            <w:pPr>
              <w:jc w:val="center"/>
              <w:rPr>
                <w:rFonts w:ascii="TH SarabunPSK" w:hAnsi="TH SarabunPSK" w:cs="TH SarabunPSK"/>
                <w:sz w:val="32"/>
                <w:szCs w:val="32"/>
              </w:rPr>
            </w:pPr>
          </w:p>
        </w:tc>
        <w:tc>
          <w:tcPr>
            <w:tcW w:w="1416" w:type="dxa"/>
          </w:tcPr>
          <w:p w:rsidR="00DF76A5" w:rsidRPr="001A752C" w:rsidRDefault="00DF76A5" w:rsidP="009B64C5">
            <w:pPr>
              <w:jc w:val="center"/>
              <w:rPr>
                <w:rFonts w:ascii="TH SarabunPSK" w:hAnsi="TH SarabunPSK" w:cs="TH SarabunPSK"/>
                <w:sz w:val="32"/>
                <w:szCs w:val="32"/>
              </w:rPr>
            </w:pPr>
          </w:p>
        </w:tc>
        <w:tc>
          <w:tcPr>
            <w:tcW w:w="1416" w:type="dxa"/>
          </w:tcPr>
          <w:p w:rsidR="00DF76A5" w:rsidRPr="001A752C" w:rsidRDefault="00DF76A5" w:rsidP="009B64C5">
            <w:pPr>
              <w:jc w:val="center"/>
              <w:rPr>
                <w:rFonts w:ascii="TH SarabunPSK" w:hAnsi="TH SarabunPSK" w:cs="TH SarabunPSK"/>
                <w:sz w:val="32"/>
                <w:szCs w:val="32"/>
              </w:rPr>
            </w:pPr>
          </w:p>
        </w:tc>
      </w:tr>
    </w:tbl>
    <w:p w:rsidR="00DF76A5" w:rsidRPr="001A752C" w:rsidRDefault="00DF76A5" w:rsidP="00DF76A5">
      <w:pPr>
        <w:rPr>
          <w:rFonts w:ascii="TH SarabunPSK" w:hAnsi="TH SarabunPSK" w:cs="TH SarabunPSK"/>
          <w:b/>
          <w:bCs/>
          <w:sz w:val="32"/>
          <w:szCs w:val="32"/>
        </w:rPr>
        <w:sectPr w:rsidR="00DF76A5" w:rsidRPr="001A752C" w:rsidSect="00473B35">
          <w:headerReference w:type="default" r:id="rId8"/>
          <w:pgSz w:w="11906" w:h="16838"/>
          <w:pgMar w:top="1134" w:right="1418" w:bottom="1134" w:left="1701" w:header="720" w:footer="720" w:gutter="0"/>
          <w:pgNumType w:start="69"/>
          <w:cols w:space="720"/>
          <w:docGrid w:linePitch="381"/>
        </w:sectPr>
      </w:pPr>
    </w:p>
    <w:p w:rsidR="00DF76A5" w:rsidRPr="001A752C" w:rsidRDefault="00DF76A5" w:rsidP="00DF76A5">
      <w:pPr>
        <w:jc w:val="thaiDistribute"/>
        <w:rPr>
          <w:rFonts w:ascii="TH SarabunPSK" w:hAnsi="TH SarabunPSK" w:cs="TH SarabunPSK"/>
          <w:sz w:val="32"/>
          <w:szCs w:val="32"/>
        </w:rPr>
      </w:pPr>
    </w:p>
    <w:p w:rsidR="00DF76A5" w:rsidRPr="001A752C" w:rsidRDefault="00DF76A5" w:rsidP="00DF76A5">
      <w:pPr>
        <w:pStyle w:val="FootnoteText"/>
        <w:rPr>
          <w:rFonts w:ascii="TH SarabunPSK" w:hAnsi="TH SarabunPSK" w:cs="TH SarabunPSK"/>
          <w:b/>
          <w:bCs/>
          <w:sz w:val="32"/>
          <w:szCs w:val="32"/>
        </w:rPr>
      </w:pPr>
      <w:r w:rsidRPr="001A752C">
        <w:rPr>
          <w:rFonts w:ascii="TH SarabunPSK" w:hAnsi="TH SarabunPSK" w:cs="TH SarabunPSK"/>
          <w:b/>
          <w:bCs/>
          <w:sz w:val="32"/>
          <w:szCs w:val="32"/>
          <w:cs/>
        </w:rPr>
        <w:t xml:space="preserve">แหล่งข้อมูล / วิธีการจัดเก็บข้อมูล </w:t>
      </w:r>
      <w:r w:rsidRPr="001A752C">
        <w:rPr>
          <w:rFonts w:ascii="TH SarabunPSK" w:hAnsi="TH SarabunPSK" w:cs="TH SarabunPSK"/>
          <w:b/>
          <w:bCs/>
          <w:sz w:val="32"/>
          <w:szCs w:val="32"/>
        </w:rPr>
        <w:t>:</w:t>
      </w:r>
    </w:p>
    <w:p w:rsidR="00DF76A5" w:rsidRPr="001A752C" w:rsidRDefault="00DF76A5" w:rsidP="00DF76A5">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ab/>
        <w:t>1.</w:t>
      </w:r>
      <w:r w:rsidRPr="001A752C">
        <w:rPr>
          <w:rFonts w:ascii="TH SarabunPSK" w:hAnsi="TH SarabunPSK" w:cs="TH SarabunPSK"/>
          <w:sz w:val="32"/>
          <w:szCs w:val="32"/>
          <w:cs/>
        </w:rPr>
        <w:t xml:space="preserve">แบบฟอร์มตัวชี้วัด </w:t>
      </w:r>
      <w:r w:rsidRPr="001A752C">
        <w:rPr>
          <w:rFonts w:ascii="TH SarabunPSK" w:hAnsi="TH SarabunPSK" w:cs="TH SarabunPSK"/>
          <w:sz w:val="32"/>
          <w:szCs w:val="32"/>
        </w:rPr>
        <w:t xml:space="preserve">ARS 5 (2) </w:t>
      </w:r>
      <w:r w:rsidRPr="001A752C">
        <w:rPr>
          <w:rFonts w:ascii="TH SarabunPSK" w:hAnsi="TH SarabunPSK" w:cs="TH SarabunPSK" w:hint="cs"/>
          <w:sz w:val="32"/>
          <w:szCs w:val="32"/>
          <w:cs/>
        </w:rPr>
        <w:t>แบบประเมินตามหลักเกณฑ์โรงเรียนวิถีพุทธ ของระดับสถานศึกษา</w:t>
      </w:r>
    </w:p>
    <w:p w:rsidR="00DF76A5" w:rsidRPr="001A752C" w:rsidRDefault="00DF76A5" w:rsidP="00DF76A5">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ab/>
        <w:t>2.</w:t>
      </w:r>
      <w:r w:rsidRPr="001A752C">
        <w:rPr>
          <w:rFonts w:ascii="TH SarabunPSK" w:hAnsi="TH SarabunPSK" w:cs="TH SarabunPSK"/>
          <w:sz w:val="32"/>
          <w:szCs w:val="32"/>
          <w:cs/>
        </w:rPr>
        <w:t xml:space="preserve">แบบฟอร์มตัวชี้วัด </w:t>
      </w:r>
      <w:r w:rsidRPr="001A752C">
        <w:rPr>
          <w:rFonts w:ascii="TH SarabunPSK" w:hAnsi="TH SarabunPSK" w:cs="TH SarabunPSK"/>
          <w:sz w:val="32"/>
          <w:szCs w:val="32"/>
        </w:rPr>
        <w:t>ARS 5 (</w:t>
      </w:r>
      <w:r w:rsidRPr="001A752C">
        <w:rPr>
          <w:rFonts w:ascii="TH SarabunPSK" w:hAnsi="TH SarabunPSK" w:cs="TH SarabunPSK" w:hint="cs"/>
          <w:sz w:val="32"/>
          <w:szCs w:val="32"/>
          <w:cs/>
        </w:rPr>
        <w:t>1</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แบบประเมินตามหลักเกณฑ์โรงเรียนวิถีพุทธ ของระดับเขตพื้นที่การศึกษา</w:t>
      </w:r>
    </w:p>
    <w:p w:rsidR="00DF76A5" w:rsidRPr="001A752C" w:rsidRDefault="00DF76A5" w:rsidP="00DF76A5">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ab/>
        <w:t xml:space="preserve">3. ข้อมูลจากเวปไซด์ </w:t>
      </w:r>
      <w:hyperlink r:id="rId9" w:history="1">
        <w:r w:rsidRPr="001A752C">
          <w:rPr>
            <w:rStyle w:val="Hyperlink"/>
            <w:rFonts w:ascii="TH SarabunPSK" w:hAnsi="TH SarabunPSK" w:cs="TH SarabunPSK"/>
            <w:sz w:val="32"/>
            <w:szCs w:val="32"/>
          </w:rPr>
          <w:t>www.vitheebuddha.com</w:t>
        </w:r>
      </w:hyperlink>
      <w:r w:rsidRPr="001A752C">
        <w:rPr>
          <w:rFonts w:ascii="TH SarabunPSK" w:hAnsi="TH SarabunPSK" w:cs="TH SarabunPSK"/>
          <w:sz w:val="32"/>
          <w:szCs w:val="32"/>
        </w:rPr>
        <w:t xml:space="preserve"> </w:t>
      </w:r>
    </w:p>
    <w:p w:rsidR="00DF76A5" w:rsidRPr="001A752C" w:rsidRDefault="00DF76A5" w:rsidP="00DF76A5">
      <w:pPr>
        <w:spacing w:before="120"/>
        <w:rPr>
          <w:rFonts w:ascii="TH SarabunPSK" w:hAnsi="TH SarabunPSK" w:cs="TH SarabunPSK"/>
          <w:b/>
          <w:bCs/>
          <w:sz w:val="32"/>
          <w:szCs w:val="32"/>
        </w:rPr>
      </w:pPr>
      <w:r w:rsidRPr="001A752C">
        <w:rPr>
          <w:rFonts w:ascii="TH SarabunPSK" w:hAnsi="TH SarabunPSK" w:cs="TH SarabunPSK" w:hint="cs"/>
          <w:b/>
          <w:bCs/>
          <w:sz w:val="32"/>
          <w:szCs w:val="32"/>
          <w:cs/>
        </w:rPr>
        <w:t>แนวทางการดำเนินงาน</w:t>
      </w:r>
      <w:r w:rsidRPr="001A752C">
        <w:rPr>
          <w:rFonts w:ascii="TH SarabunPSK" w:hAnsi="TH SarabunPSK" w:cs="TH SarabunPSK"/>
          <w:b/>
          <w:bCs/>
          <w:sz w:val="32"/>
          <w:szCs w:val="32"/>
        </w:rPr>
        <w:t xml:space="preserve">: </w:t>
      </w:r>
    </w:p>
    <w:p w:rsidR="00DF76A5" w:rsidRPr="001A752C" w:rsidRDefault="00DF76A5" w:rsidP="00DF76A5">
      <w:pPr>
        <w:spacing w:before="120"/>
        <w:rPr>
          <w:rFonts w:ascii="TH SarabunPSK" w:hAnsi="TH SarabunPSK" w:cs="TH SarabunPSK"/>
          <w:b/>
          <w:bCs/>
          <w:sz w:val="32"/>
          <w:szCs w:val="32"/>
        </w:rPr>
      </w:pPr>
      <w:r w:rsidRPr="001A752C">
        <w:rPr>
          <w:rFonts w:ascii="TH SarabunPSK" w:hAnsi="TH SarabunPSK" w:cs="TH SarabunPSK"/>
          <w:b/>
          <w:bCs/>
          <w:sz w:val="32"/>
          <w:szCs w:val="32"/>
          <w:cs/>
        </w:rPr>
        <w:t>ระดับสพฐ.</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1. ประกาศ</w:t>
      </w:r>
      <w:r w:rsidRPr="001A752C">
        <w:rPr>
          <w:rFonts w:ascii="TH SarabunPSK" w:hAnsi="TH SarabunPSK" w:cs="TH SarabunPSK"/>
          <w:b/>
          <w:bCs/>
          <w:sz w:val="32"/>
          <w:szCs w:val="32"/>
          <w:cs/>
        </w:rPr>
        <w:t xml:space="preserve"> </w:t>
      </w:r>
      <w:r w:rsidRPr="001A752C">
        <w:rPr>
          <w:rFonts w:ascii="TH SarabunPSK" w:hAnsi="TH SarabunPSK" w:cs="TH SarabunPSK"/>
          <w:sz w:val="32"/>
          <w:szCs w:val="32"/>
          <w:cs/>
        </w:rPr>
        <w:t>สื่อสารสร้างความเข้าใจ</w:t>
      </w:r>
      <w:r w:rsidRPr="001A752C">
        <w:rPr>
          <w:rFonts w:ascii="TH SarabunPSK" w:hAnsi="TH SarabunPSK" w:cs="TH SarabunPSK"/>
          <w:b/>
          <w:bCs/>
          <w:sz w:val="32"/>
          <w:szCs w:val="32"/>
          <w:cs/>
        </w:rPr>
        <w:t xml:space="preserve"> </w:t>
      </w:r>
      <w:r w:rsidRPr="001A752C">
        <w:rPr>
          <w:rFonts w:ascii="TH SarabunPSK" w:hAnsi="TH SarabunPSK" w:cs="TH SarabunPSK"/>
          <w:sz w:val="32"/>
          <w:szCs w:val="32"/>
          <w:cs/>
        </w:rPr>
        <w:t>จัดทำสื่อประกอบเรื่อง</w:t>
      </w:r>
      <w:r w:rsidRPr="001A752C">
        <w:rPr>
          <w:rFonts w:ascii="TH SarabunPSK" w:hAnsi="TH SarabunPSK" w:cs="TH SarabunPSK"/>
          <w:b/>
          <w:bCs/>
          <w:sz w:val="32"/>
          <w:szCs w:val="32"/>
          <w:cs/>
        </w:rPr>
        <w:t xml:space="preserve">  แนวทางดำเนินการ 29 ประการสู่ความเป็นโรงเรียนวิถีพุทธ </w:t>
      </w:r>
      <w:r w:rsidRPr="001A752C">
        <w:rPr>
          <w:rFonts w:ascii="TH SarabunPSK" w:hAnsi="TH SarabunPSK" w:cs="TH SarabunPSK"/>
          <w:sz w:val="32"/>
          <w:szCs w:val="32"/>
          <w:cs/>
        </w:rPr>
        <w:t>ให้ผู้เกี่ยวข้อง เช่น ศึกษานิเทศก์ ผู้รับผิดชอบโครงการโรงเรียนวิถีพุทธ ของทุก สพป สพม  ผู้บริหารโรงเรียน ครู นักเรียน พระสอนศีลธรรมในโรงเรียนได้รับทราบ</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2. ประสานงานกับ สพป  สพม คัดเลือกโรงเรียนตัวอย่าง ที่สามารถดำเนินการได้ และโรงเรียนที่ไม่สามารถดำเนินการมาแลกเปลี่ยนวิธีการแนวทาง เพื่อทราบปัญหาอุปสรรคของโรงเรียน</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3. ประสานงานกับ สพป  สพม มหาวิทยาลัยมหาจุฬาลงกรณราชวิทยาลัย ประกาศรายชื่อ ยกย่อง  มอบเกียรติบัตรและรางวัลเพื่อเป็นขวัญกำลังใจแก่โรงเรียน</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4. ประสานงานกับ มหาวิทยาลัยมหาจุฬาลงกรณราชวิทยาลัย จัดทำแนวทางการประเมินตนเองของโรงเรียน  โดยผ่าน  </w:t>
      </w:r>
      <w:r w:rsidRPr="001A752C">
        <w:rPr>
          <w:rFonts w:ascii="TH SarabunPSK" w:hAnsi="TH SarabunPSK" w:cs="TH SarabunPSK"/>
          <w:sz w:val="32"/>
          <w:szCs w:val="32"/>
        </w:rPr>
        <w:t xml:space="preserve">website   </w:t>
      </w:r>
      <w:r w:rsidRPr="001A752C">
        <w:rPr>
          <w:rFonts w:ascii="TH SarabunPSK" w:hAnsi="TH SarabunPSK" w:cs="TH SarabunPSK"/>
          <w:b/>
          <w:bCs/>
          <w:sz w:val="32"/>
          <w:szCs w:val="32"/>
        </w:rPr>
        <w:t>www.vitheebuddha.com</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เพื่อเป็นสื่อกลางการแลกเปลี่ยนเรียนรู้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5. ประสานงาน กับ สพป  สพม  มหาวิทยาลัยมหาจุฬาลงกรณราชวิทยาลัย</w:t>
      </w:r>
      <w:r w:rsidRPr="001A752C">
        <w:rPr>
          <w:rFonts w:ascii="TH SarabunPSK" w:hAnsi="TH SarabunPSK" w:cs="TH SarabunPSK"/>
          <w:sz w:val="32"/>
          <w:szCs w:val="32"/>
        </w:rPr>
        <w:t>l</w:t>
      </w:r>
      <w:r w:rsidRPr="001A752C">
        <w:rPr>
          <w:rFonts w:ascii="TH SarabunPSK" w:hAnsi="TH SarabunPSK" w:cs="TH SarabunPSK"/>
          <w:sz w:val="32"/>
          <w:szCs w:val="32"/>
          <w:cs/>
        </w:rPr>
        <w:t xml:space="preserve"> สุ่มในการเยี่ยมเยียน และ ให้ข้อเสนอแนะการดำเนินงาน</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6. สรุปประมวลผลการดำเนินงาน</w:t>
      </w:r>
    </w:p>
    <w:p w:rsidR="00DF76A5" w:rsidRPr="001A752C" w:rsidRDefault="00DF76A5" w:rsidP="00DF76A5">
      <w:pPr>
        <w:spacing w:before="120"/>
        <w:rPr>
          <w:rFonts w:ascii="TH SarabunPSK" w:hAnsi="TH SarabunPSK" w:cs="TH SarabunPSK"/>
          <w:b/>
          <w:bCs/>
          <w:sz w:val="32"/>
          <w:szCs w:val="32"/>
        </w:rPr>
      </w:pPr>
      <w:r w:rsidRPr="001A752C">
        <w:rPr>
          <w:rFonts w:ascii="TH SarabunPSK" w:hAnsi="TH SarabunPSK" w:cs="TH SarabunPSK"/>
          <w:b/>
          <w:bCs/>
          <w:sz w:val="32"/>
          <w:szCs w:val="32"/>
          <w:cs/>
        </w:rPr>
        <w:t xml:space="preserve">ระดับ สพป/สพม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sz w:val="32"/>
          <w:szCs w:val="32"/>
          <w:cs/>
        </w:rPr>
        <w:t xml:space="preserve">     1. เผยแพร่  </w:t>
      </w:r>
      <w:r w:rsidRPr="001A752C">
        <w:rPr>
          <w:rFonts w:ascii="TH SarabunPSK" w:hAnsi="TH SarabunPSK" w:cs="TH SarabunPSK"/>
          <w:b/>
          <w:bCs/>
          <w:sz w:val="32"/>
          <w:szCs w:val="32"/>
          <w:cs/>
        </w:rPr>
        <w:t xml:space="preserve">แนวทางดำเนินการ </w:t>
      </w:r>
      <w:r w:rsidRPr="001A752C">
        <w:rPr>
          <w:rFonts w:ascii="TH SarabunPSK" w:hAnsi="TH SarabunPSK" w:cs="TH SarabunPSK"/>
          <w:b/>
          <w:bCs/>
          <w:sz w:val="32"/>
          <w:szCs w:val="32"/>
        </w:rPr>
        <w:t>29</w:t>
      </w:r>
      <w:r w:rsidRPr="001A752C">
        <w:rPr>
          <w:rFonts w:ascii="TH SarabunPSK" w:hAnsi="TH SarabunPSK" w:cs="TH SarabunPSK"/>
          <w:b/>
          <w:bCs/>
          <w:sz w:val="32"/>
          <w:szCs w:val="32"/>
          <w:cs/>
        </w:rPr>
        <w:t xml:space="preserve"> ประการสู่ความเป็นโรงเรียนวิถีพุทธ</w:t>
      </w:r>
      <w:r w:rsidRPr="001A752C">
        <w:rPr>
          <w:rFonts w:ascii="TH SarabunPSK" w:hAnsi="TH SarabunPSK" w:cs="TH SarabunPSK"/>
          <w:sz w:val="32"/>
          <w:szCs w:val="32"/>
          <w:cs/>
        </w:rPr>
        <w:t xml:space="preserve"> ให้โรงเรียนและผู้เกี่ยวข้องได้รับทราบ</w:t>
      </w:r>
    </w:p>
    <w:p w:rsidR="00DF76A5" w:rsidRPr="001A752C" w:rsidRDefault="00DF76A5" w:rsidP="00DF76A5">
      <w:pPr>
        <w:ind w:left="357"/>
        <w:rPr>
          <w:rFonts w:ascii="TH SarabunPSK" w:hAnsi="TH SarabunPSK" w:cs="TH SarabunPSK"/>
          <w:sz w:val="32"/>
          <w:szCs w:val="32"/>
        </w:rPr>
      </w:pPr>
      <w:r w:rsidRPr="001A752C">
        <w:rPr>
          <w:rFonts w:ascii="TH SarabunPSK" w:hAnsi="TH SarabunPSK" w:cs="TH SarabunPSK"/>
          <w:sz w:val="32"/>
          <w:szCs w:val="32"/>
          <w:cs/>
        </w:rPr>
        <w:t>2. จัดทำเอกสารแนวทาง  หรือคู่มือดำเนินการ</w:t>
      </w:r>
    </w:p>
    <w:p w:rsidR="00DF76A5" w:rsidRPr="001A752C" w:rsidRDefault="00DF76A5" w:rsidP="00DF76A5">
      <w:pPr>
        <w:ind w:left="357"/>
        <w:rPr>
          <w:rFonts w:ascii="TH SarabunPSK" w:hAnsi="TH SarabunPSK" w:cs="TH SarabunPSK"/>
          <w:sz w:val="32"/>
          <w:szCs w:val="32"/>
        </w:rPr>
      </w:pPr>
      <w:r w:rsidRPr="001A752C">
        <w:rPr>
          <w:rFonts w:ascii="TH SarabunPSK" w:hAnsi="TH SarabunPSK" w:cs="TH SarabunPSK"/>
          <w:sz w:val="32"/>
          <w:szCs w:val="32"/>
          <w:cs/>
        </w:rPr>
        <w:t xml:space="preserve">3. จัดให้มีการแลกเปลี่ยนเรียนรู้ แนวทางดำเนินการ </w:t>
      </w:r>
    </w:p>
    <w:p w:rsidR="00DF76A5" w:rsidRPr="001A752C" w:rsidRDefault="00DF76A5" w:rsidP="00DF76A5">
      <w:pPr>
        <w:ind w:left="357"/>
        <w:rPr>
          <w:rFonts w:ascii="TH SarabunPSK" w:hAnsi="TH SarabunPSK" w:cs="TH SarabunPSK"/>
          <w:sz w:val="32"/>
          <w:szCs w:val="32"/>
        </w:rPr>
      </w:pPr>
      <w:r w:rsidRPr="001A752C">
        <w:rPr>
          <w:rFonts w:ascii="TH SarabunPSK" w:hAnsi="TH SarabunPSK" w:cs="TH SarabunPSK"/>
          <w:sz w:val="32"/>
          <w:szCs w:val="32"/>
          <w:cs/>
        </w:rPr>
        <w:t>4. นิเทศ ตรวจเยี่ยม ให้กำลังใจแก่โรงเรียน สอบถามปัญหาอุปสรรค และวิธีแก้ไข</w:t>
      </w:r>
    </w:p>
    <w:p w:rsidR="00DF76A5" w:rsidRPr="001A752C" w:rsidRDefault="00DF76A5" w:rsidP="00DF76A5">
      <w:pPr>
        <w:ind w:left="357"/>
        <w:rPr>
          <w:rFonts w:ascii="TH SarabunPSK" w:hAnsi="TH SarabunPSK" w:cs="TH SarabunPSK"/>
          <w:b/>
          <w:bCs/>
          <w:sz w:val="32"/>
          <w:szCs w:val="32"/>
        </w:rPr>
      </w:pPr>
      <w:r w:rsidRPr="001A752C">
        <w:rPr>
          <w:rFonts w:ascii="TH SarabunPSK" w:hAnsi="TH SarabunPSK" w:cs="TH SarabunPSK"/>
          <w:sz w:val="32"/>
          <w:szCs w:val="32"/>
          <w:cs/>
        </w:rPr>
        <w:t>5. สรุปประมวลผลการดำเนินงาน</w:t>
      </w:r>
    </w:p>
    <w:p w:rsidR="00DF76A5" w:rsidRPr="001A752C" w:rsidRDefault="00DF76A5" w:rsidP="00DF76A5">
      <w:pPr>
        <w:spacing w:before="120"/>
        <w:rPr>
          <w:rFonts w:ascii="TH SarabunPSK" w:hAnsi="TH SarabunPSK" w:cs="TH SarabunPSK"/>
          <w:b/>
          <w:bCs/>
          <w:sz w:val="32"/>
          <w:szCs w:val="32"/>
        </w:rPr>
      </w:pPr>
      <w:r w:rsidRPr="001A752C">
        <w:rPr>
          <w:rFonts w:ascii="TH SarabunPSK" w:hAnsi="TH SarabunPSK" w:cs="TH SarabunPSK"/>
          <w:b/>
          <w:bCs/>
          <w:sz w:val="32"/>
          <w:szCs w:val="32"/>
          <w:cs/>
        </w:rPr>
        <w:t>ระดับ</w:t>
      </w:r>
      <w:r w:rsidRPr="001A752C">
        <w:rPr>
          <w:rFonts w:ascii="TH SarabunPSK" w:hAnsi="TH SarabunPSK" w:cs="TH SarabunPSK" w:hint="cs"/>
          <w:b/>
          <w:bCs/>
          <w:sz w:val="32"/>
          <w:szCs w:val="32"/>
          <w:cs/>
        </w:rPr>
        <w:t>สถานศึกษา</w:t>
      </w:r>
    </w:p>
    <w:p w:rsidR="00DF76A5" w:rsidRPr="001A752C" w:rsidRDefault="00DF76A5" w:rsidP="00DF76A5">
      <w:pPr>
        <w:rPr>
          <w:rFonts w:ascii="TH SarabunPSK" w:hAnsi="TH SarabunPSK" w:cs="TH SarabunPSK"/>
          <w:b/>
          <w:bCs/>
          <w:sz w:val="32"/>
          <w:szCs w:val="32"/>
        </w:rPr>
      </w:pPr>
      <w:r w:rsidRPr="001A752C">
        <w:rPr>
          <w:rFonts w:ascii="TH SarabunPSK" w:hAnsi="TH SarabunPSK" w:cs="TH SarabunPSK"/>
          <w:b/>
          <w:bCs/>
          <w:sz w:val="32"/>
          <w:szCs w:val="32"/>
          <w:cs/>
        </w:rPr>
        <w:t xml:space="preserve">      1. </w:t>
      </w:r>
      <w:r w:rsidRPr="001A752C">
        <w:rPr>
          <w:rFonts w:ascii="TH SarabunPSK" w:hAnsi="TH SarabunPSK" w:cs="TH SarabunPSK"/>
          <w:sz w:val="32"/>
          <w:szCs w:val="32"/>
          <w:cs/>
        </w:rPr>
        <w:t xml:space="preserve">ศึกษา ทำความเข้าใจ  </w:t>
      </w:r>
      <w:r w:rsidRPr="001A752C">
        <w:rPr>
          <w:rFonts w:ascii="TH SarabunPSK" w:hAnsi="TH SarabunPSK" w:cs="TH SarabunPSK"/>
          <w:b/>
          <w:bCs/>
          <w:sz w:val="32"/>
          <w:szCs w:val="32"/>
          <w:cs/>
        </w:rPr>
        <w:t>แนวทางดำเนินการ ๒๙ ประการสู่ความเป็นโรงเรียนวิถีพุทธ</w:t>
      </w:r>
    </w:p>
    <w:p w:rsidR="00DF76A5" w:rsidRPr="001A752C" w:rsidRDefault="00DF76A5" w:rsidP="00DF76A5">
      <w:pPr>
        <w:rPr>
          <w:rFonts w:ascii="TH SarabunPSK" w:hAnsi="TH SarabunPSK" w:cs="TH SarabunPSK"/>
          <w:b/>
          <w:bCs/>
          <w:sz w:val="32"/>
          <w:szCs w:val="32"/>
        </w:rPr>
      </w:pPr>
      <w:r w:rsidRPr="001A752C">
        <w:rPr>
          <w:rFonts w:ascii="TH SarabunPSK" w:hAnsi="TH SarabunPSK" w:cs="TH SarabunPSK"/>
          <w:sz w:val="32"/>
          <w:szCs w:val="32"/>
          <w:cs/>
        </w:rPr>
        <w:t xml:space="preserve">      2. บริหารจัดการ  วางแผน ปรับปรุงการดำเนินงานของโรงเรียนให้สอดคล้อง </w:t>
      </w:r>
    </w:p>
    <w:p w:rsidR="00DF76A5" w:rsidRPr="001A752C" w:rsidRDefault="00DF76A5" w:rsidP="00DF76A5">
      <w:pPr>
        <w:rPr>
          <w:rFonts w:ascii="TH SarabunPSK" w:hAnsi="TH SarabunPSK" w:cs="TH SarabunPSK"/>
          <w:b/>
          <w:bCs/>
          <w:sz w:val="32"/>
          <w:szCs w:val="32"/>
        </w:rPr>
      </w:pPr>
      <w:r w:rsidRPr="001A752C">
        <w:rPr>
          <w:rFonts w:ascii="TH SarabunPSK" w:hAnsi="TH SarabunPSK" w:cs="TH SarabunPSK"/>
          <w:b/>
          <w:bCs/>
          <w:sz w:val="32"/>
          <w:szCs w:val="32"/>
          <w:cs/>
        </w:rPr>
        <w:t xml:space="preserve">      3. </w:t>
      </w:r>
      <w:r w:rsidRPr="001A752C">
        <w:rPr>
          <w:rFonts w:ascii="TH SarabunPSK" w:hAnsi="TH SarabunPSK" w:cs="TH SarabunPSK"/>
          <w:sz w:val="32"/>
          <w:szCs w:val="32"/>
          <w:cs/>
        </w:rPr>
        <w:t>แลกเปลี่ยนเรียนรู้ แก้ไขปัญหาอุปสรรค</w:t>
      </w:r>
    </w:p>
    <w:p w:rsidR="00DF76A5" w:rsidRPr="001A752C" w:rsidRDefault="00DF76A5" w:rsidP="00DF76A5">
      <w:pPr>
        <w:pStyle w:val="FootnoteText"/>
        <w:rPr>
          <w:rFonts w:ascii="TH SarabunPSK" w:hAnsi="TH SarabunPSK" w:cs="TH SarabunPSK"/>
          <w:sz w:val="32"/>
          <w:szCs w:val="32"/>
        </w:rPr>
      </w:pPr>
      <w:r w:rsidRPr="001A752C">
        <w:rPr>
          <w:rFonts w:ascii="TH SarabunPSK" w:hAnsi="TH SarabunPSK" w:cs="TH SarabunPSK"/>
          <w:sz w:val="32"/>
          <w:szCs w:val="32"/>
          <w:cs/>
        </w:rPr>
        <w:t xml:space="preserve">      4. สรุปประมวลผลการดำเนินงาน</w:t>
      </w:r>
    </w:p>
    <w:p w:rsidR="00DF76A5" w:rsidRPr="001A752C" w:rsidRDefault="00DF76A5" w:rsidP="00DF76A5">
      <w:pPr>
        <w:ind w:left="72"/>
        <w:rPr>
          <w:rFonts w:ascii="TH SarabunPSK" w:hAnsi="TH SarabunPSK" w:cs="TH SarabunPSK"/>
          <w:b/>
          <w:bCs/>
          <w:sz w:val="32"/>
          <w:szCs w:val="32"/>
        </w:rPr>
      </w:pPr>
    </w:p>
    <w:p w:rsidR="00DF76A5" w:rsidRPr="001A752C" w:rsidRDefault="00DF76A5" w:rsidP="00DF76A5">
      <w:pPr>
        <w:ind w:left="72"/>
        <w:rPr>
          <w:rFonts w:ascii="TH SarabunPSK" w:hAnsi="TH SarabunPSK" w:cs="TH SarabunPSK"/>
          <w:b/>
          <w:bCs/>
          <w:sz w:val="32"/>
          <w:szCs w:val="32"/>
        </w:rPr>
      </w:pPr>
    </w:p>
    <w:p w:rsidR="00DF76A5" w:rsidRPr="001A752C" w:rsidRDefault="00DF76A5" w:rsidP="00DF76A5">
      <w:pPr>
        <w:ind w:left="72"/>
        <w:rPr>
          <w:rFonts w:ascii="TH SarabunPSK" w:hAnsi="TH SarabunPSK" w:cs="TH SarabunPSK"/>
          <w:b/>
          <w:bCs/>
          <w:sz w:val="32"/>
          <w:szCs w:val="32"/>
        </w:rPr>
      </w:pPr>
    </w:p>
    <w:p w:rsidR="00DF76A5" w:rsidRPr="001A752C" w:rsidRDefault="00DF76A5" w:rsidP="00DF76A5">
      <w:pPr>
        <w:ind w:left="72"/>
        <w:rPr>
          <w:rFonts w:ascii="TH SarabunPSK" w:hAnsi="TH SarabunPSK" w:cs="TH SarabunPSK"/>
          <w:b/>
          <w:bCs/>
          <w:sz w:val="32"/>
          <w:szCs w:val="32"/>
        </w:rPr>
      </w:pPr>
    </w:p>
    <w:p w:rsidR="00DF76A5" w:rsidRPr="001A752C" w:rsidRDefault="00DF76A5" w:rsidP="00DF76A5">
      <w:pPr>
        <w:ind w:left="72"/>
        <w:rPr>
          <w:rFonts w:ascii="TH SarabunPSK" w:hAnsi="TH SarabunPSK" w:cs="TH SarabunPSK"/>
          <w:b/>
          <w:bCs/>
          <w:sz w:val="32"/>
          <w:szCs w:val="32"/>
        </w:rPr>
      </w:pPr>
    </w:p>
    <w:p w:rsidR="00DF76A5" w:rsidRPr="001A752C" w:rsidRDefault="00DF76A5" w:rsidP="00DF76A5">
      <w:pPr>
        <w:ind w:left="72"/>
        <w:rPr>
          <w:rFonts w:ascii="TH SarabunPSK" w:hAnsi="TH SarabunPSK" w:cs="TH SarabunPSK"/>
          <w:sz w:val="32"/>
          <w:szCs w:val="32"/>
        </w:rPr>
      </w:pPr>
      <w:r w:rsidRPr="001A752C">
        <w:rPr>
          <w:rFonts w:ascii="TH SarabunPSK" w:hAnsi="TH SarabunPSK" w:cs="TH SarabunPSK"/>
          <w:b/>
          <w:bCs/>
          <w:sz w:val="32"/>
          <w:szCs w:val="32"/>
          <w:cs/>
        </w:rPr>
        <w:lastRenderedPageBreak/>
        <w:t xml:space="preserve">ปัจจัยสนับสนุนต่อการดำเนินงาน </w:t>
      </w: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p>
    <w:p w:rsidR="00DF76A5" w:rsidRPr="001A752C" w:rsidRDefault="00DF76A5" w:rsidP="00DF76A5">
      <w:pPr>
        <w:ind w:left="72"/>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hint="cs"/>
          <w:sz w:val="32"/>
          <w:szCs w:val="32"/>
          <w:cs/>
        </w:rPr>
        <w:tab/>
      </w:r>
      <w:r w:rsidRPr="001A752C">
        <w:rPr>
          <w:rFonts w:ascii="TH SarabunPSK" w:hAnsi="TH SarabunPSK" w:cs="TH SarabunPSK"/>
          <w:sz w:val="32"/>
          <w:szCs w:val="32"/>
          <w:cs/>
        </w:rPr>
        <w:t xml:space="preserve">1. อัตราส่วนประชากรประเทศไทย นับถือศาสนาพุทธ กว่าร้อยละ 95 ดังนั้นการนำเรื่องการเรียนรู้พระพุทธศาสนา  และนำมาใช้จริงในการดำเนินชีวิตอย่างปกติในโรงเรียนสังกัด สพฐ. ที่สมัครเข้าร่วมโครงการโรงเรียนวิถีพุทธ โดยมีจำนวนประมาณร้อยละ </w:t>
      </w:r>
      <w:r w:rsidRPr="001A752C">
        <w:rPr>
          <w:rFonts w:ascii="TH SarabunPSK" w:hAnsi="TH SarabunPSK" w:cs="TH SarabunPSK" w:hint="cs"/>
          <w:sz w:val="32"/>
          <w:szCs w:val="32"/>
          <w:cs/>
        </w:rPr>
        <w:t>55</w:t>
      </w:r>
      <w:r w:rsidRPr="001A752C">
        <w:rPr>
          <w:rFonts w:ascii="TH SarabunPSK" w:hAnsi="TH SarabunPSK" w:cs="TH SarabunPSK"/>
          <w:sz w:val="32"/>
          <w:szCs w:val="32"/>
          <w:cs/>
        </w:rPr>
        <w:t xml:space="preserve"> ของโรงเรียนในสังกัด สพฐ. จึงเป็นปัจจัยที่สนับสนุนที่สำคัญ</w:t>
      </w:r>
    </w:p>
    <w:p w:rsidR="00DF76A5" w:rsidRPr="001A752C" w:rsidRDefault="00DF76A5" w:rsidP="00DF76A5">
      <w:pPr>
        <w:ind w:left="72"/>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hint="cs"/>
          <w:sz w:val="32"/>
          <w:szCs w:val="32"/>
          <w:cs/>
        </w:rPr>
        <w:tab/>
      </w:r>
      <w:r w:rsidRPr="001A752C">
        <w:rPr>
          <w:rFonts w:ascii="TH SarabunPSK" w:hAnsi="TH SarabunPSK" w:cs="TH SarabunPSK"/>
          <w:sz w:val="32"/>
          <w:szCs w:val="32"/>
          <w:cs/>
        </w:rPr>
        <w:t>2. พระราชบัญญัติการศึกษาแห่งชาติ พุทธศักราช 2542 หมวด 1 บททั่วไป ความมุ่งหมายและหลักการ มาตรา 6 การจัดการศึกษาต้องเป็นไปเพื่อพัฒนาคนไทยให้เป็นมนุษย์ที่สมบูรณ์ทั้งร่างกาย  จิตใจ  สติปัญญา ความรู้และคุณธรรม มีจริยธรรม และวัฒนธรรม ในการดำรงชีวิต สามารถอยู่ร่วมกับผู้อื่นได้อย่างมีความสุข</w:t>
      </w:r>
    </w:p>
    <w:p w:rsidR="00DF76A5" w:rsidRPr="001A752C" w:rsidRDefault="00DF76A5" w:rsidP="00DF76A5">
      <w:pPr>
        <w:ind w:left="72"/>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hint="cs"/>
          <w:sz w:val="32"/>
          <w:szCs w:val="32"/>
          <w:cs/>
        </w:rPr>
        <w:tab/>
      </w:r>
      <w:r w:rsidRPr="001A752C">
        <w:rPr>
          <w:rFonts w:ascii="TH SarabunPSK" w:hAnsi="TH SarabunPSK" w:cs="TH SarabunPSK"/>
          <w:sz w:val="32"/>
          <w:szCs w:val="32"/>
          <w:cs/>
        </w:rPr>
        <w:t xml:space="preserve"> 3. จุดเน้นการขับเคลื่อนนโยบายรัฐบาลด้านการศึกษา ของกระทรวงศึกษาธิการ ภายใต้การบริหารงาน รัฐมนตรีว่าการกระทรวงศึกษาธิการ</w:t>
      </w:r>
    </w:p>
    <w:p w:rsidR="00DF76A5" w:rsidRPr="001A752C" w:rsidRDefault="00DF76A5" w:rsidP="00DF76A5">
      <w:pPr>
        <w:ind w:left="72"/>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hint="cs"/>
          <w:sz w:val="32"/>
          <w:szCs w:val="32"/>
          <w:cs/>
        </w:rPr>
        <w:tab/>
      </w:r>
      <w:r w:rsidRPr="001A752C">
        <w:rPr>
          <w:rFonts w:ascii="TH SarabunPSK" w:hAnsi="TH SarabunPSK" w:cs="TH SarabunPSK"/>
          <w:sz w:val="32"/>
          <w:szCs w:val="32"/>
          <w:cs/>
        </w:rPr>
        <w:t>4. องค์ภายนอกทั้งภาครัฐ ภาคเอกชน ที่สนับสนุน เป็นภาคีเครือข่ายกับการดำเนินการโครงการโรงเรียนวิถีพุทธมาตลอดเวลากว่า 10 ปี อาทิ มหาวิทยาลัยมหาจุฬาลงกรณราชวิทยาลัย  มหาวิทยาลัยมหามกุฏราชวิทยาลัย หอจดหมายเหตุพุทธทาสภิกขุ สถาบันอาศรมศิลป์ ศูนย์คุณธรรม ฯลฯ</w:t>
      </w:r>
    </w:p>
    <w:p w:rsidR="00DF76A5" w:rsidRPr="001A752C" w:rsidRDefault="00DF76A5" w:rsidP="00DF76A5">
      <w:pPr>
        <w:spacing w:before="120"/>
        <w:ind w:left="74"/>
        <w:rPr>
          <w:rFonts w:ascii="TH SarabunPSK" w:hAnsi="TH SarabunPSK" w:cs="TH SarabunPSK"/>
          <w:b/>
          <w:bCs/>
          <w:sz w:val="32"/>
          <w:szCs w:val="32"/>
        </w:rPr>
      </w:pPr>
      <w:r w:rsidRPr="001A752C">
        <w:rPr>
          <w:rFonts w:ascii="TH SarabunPSK" w:hAnsi="TH SarabunPSK" w:cs="TH SarabunPSK" w:hint="cs"/>
          <w:b/>
          <w:bCs/>
          <w:sz w:val="32"/>
          <w:szCs w:val="32"/>
          <w:cs/>
        </w:rPr>
        <w:t>อุปสรรคต่อการดำเนินงาน</w:t>
      </w:r>
      <w:r w:rsidRPr="001A752C">
        <w:rPr>
          <w:rFonts w:ascii="TH SarabunPSK" w:hAnsi="TH SarabunPSK" w:cs="TH SarabunPSK"/>
          <w:b/>
          <w:bCs/>
          <w:sz w:val="32"/>
          <w:szCs w:val="32"/>
        </w:rPr>
        <w:t>:</w:t>
      </w:r>
    </w:p>
    <w:p w:rsidR="00DF76A5" w:rsidRPr="001A752C" w:rsidRDefault="00DF76A5" w:rsidP="00DF76A5">
      <w:pPr>
        <w:ind w:left="72"/>
        <w:rPr>
          <w:rFonts w:ascii="TH SarabunPSK" w:hAnsi="TH SarabunPSK" w:cs="TH SarabunPSK"/>
          <w:sz w:val="32"/>
          <w:szCs w:val="32"/>
        </w:rPr>
      </w:pPr>
      <w:r w:rsidRPr="001A752C">
        <w:rPr>
          <w:rFonts w:ascii="TH SarabunPSK" w:hAnsi="TH SarabunPSK" w:cs="TH SarabunPSK"/>
          <w:sz w:val="32"/>
          <w:szCs w:val="32"/>
        </w:rPr>
        <w:tab/>
      </w:r>
      <w:r w:rsidRPr="001A752C">
        <w:rPr>
          <w:rFonts w:ascii="TH SarabunPSK" w:hAnsi="TH SarabunPSK" w:cs="TH SarabunPSK" w:hint="cs"/>
          <w:sz w:val="32"/>
          <w:szCs w:val="32"/>
          <w:cs/>
        </w:rPr>
        <w:t>ไม่มี</w:t>
      </w:r>
    </w:p>
    <w:p w:rsidR="00DF76A5" w:rsidRPr="001A752C" w:rsidRDefault="00DF76A5" w:rsidP="00DF76A5">
      <w:pPr>
        <w:spacing w:before="120"/>
        <w:ind w:left="74"/>
        <w:rPr>
          <w:rFonts w:ascii="TH SarabunPSK" w:hAnsi="TH SarabunPSK" w:cs="TH SarabunPSK"/>
          <w:sz w:val="32"/>
          <w:szCs w:val="32"/>
        </w:rPr>
      </w:pPr>
      <w:r w:rsidRPr="001A752C">
        <w:rPr>
          <w:rFonts w:ascii="TH SarabunPSK" w:hAnsi="TH SarabunPSK" w:cs="TH SarabunPSK"/>
          <w:b/>
          <w:bCs/>
          <w:sz w:val="32"/>
          <w:szCs w:val="32"/>
          <w:cs/>
        </w:rPr>
        <w:t>ข้อเสนอแนะสำหรับการดำเนินงานในปีต่อไป</w:t>
      </w:r>
      <w:r w:rsidRPr="001A752C">
        <w:rPr>
          <w:rFonts w:ascii="TH SarabunPSK" w:hAnsi="TH SarabunPSK" w:cs="TH SarabunPSK"/>
          <w:b/>
          <w:bCs/>
          <w:sz w:val="32"/>
          <w:szCs w:val="32"/>
        </w:rPr>
        <w:t xml:space="preserve"> :     </w:t>
      </w:r>
    </w:p>
    <w:p w:rsidR="00DF76A5" w:rsidRPr="001A752C" w:rsidRDefault="00DF76A5" w:rsidP="00DF76A5">
      <w:pPr>
        <w:ind w:left="72"/>
        <w:rPr>
          <w:rFonts w:ascii="TH SarabunPSK" w:hAnsi="TH SarabunPSK" w:cs="TH SarabunPSK"/>
          <w:sz w:val="32"/>
          <w:szCs w:val="32"/>
        </w:rPr>
      </w:pPr>
      <w:r w:rsidRPr="001A752C">
        <w:rPr>
          <w:rFonts w:ascii="TH SarabunPSK" w:hAnsi="TH SarabunPSK" w:cs="TH SarabunPSK" w:hint="cs"/>
          <w:b/>
          <w:bCs/>
          <w:sz w:val="32"/>
          <w:szCs w:val="32"/>
          <w:cs/>
        </w:rPr>
        <w:tab/>
      </w:r>
      <w:r w:rsidRPr="001A752C">
        <w:rPr>
          <w:rFonts w:ascii="TH SarabunPSK" w:hAnsi="TH SarabunPSK" w:cs="TH SarabunPSK"/>
          <w:b/>
          <w:bCs/>
          <w:sz w:val="32"/>
          <w:szCs w:val="32"/>
          <w:cs/>
        </w:rPr>
        <w:t>1</w:t>
      </w:r>
      <w:r w:rsidRPr="001A752C">
        <w:rPr>
          <w:rFonts w:ascii="TH SarabunPSK" w:hAnsi="TH SarabunPSK" w:cs="TH SarabunPSK"/>
          <w:sz w:val="32"/>
          <w:szCs w:val="32"/>
          <w:cs/>
        </w:rPr>
        <w:t xml:space="preserve">. ควรให้ผู้บริหาร และ ผู้รับผิดชอบโครงการโรงเรียนวิถีพุทธ ทุกระดับ เอาใจใส่ จริงจัง มุ่งมั่นกับการดำเนินการมากขึ้น พยายามติดตาม นิเทศ  ให้กำลังใจ และชี้ให้เห็นประโยชน์แท้ของการพัฒนา  ปรับปรุงการดำเนินการของโรงเรียนตามแนวทาง </w:t>
      </w:r>
      <w:r w:rsidRPr="001A752C">
        <w:rPr>
          <w:rFonts w:ascii="TH SarabunPSK" w:hAnsi="TH SarabunPSK" w:cs="TH SarabunPSK" w:hint="cs"/>
          <w:sz w:val="32"/>
          <w:szCs w:val="32"/>
          <w:cs/>
        </w:rPr>
        <w:t>29</w:t>
      </w:r>
      <w:r w:rsidRPr="001A752C">
        <w:rPr>
          <w:rFonts w:ascii="TH SarabunPSK" w:hAnsi="TH SarabunPSK" w:cs="TH SarabunPSK"/>
          <w:sz w:val="32"/>
          <w:szCs w:val="32"/>
          <w:cs/>
        </w:rPr>
        <w:t xml:space="preserve"> ประการสู่ความเป็นโรงเรียนวิถีพุทธ เนื่องจากงานด้านการปลูกฝังคุณธรรมเป็นงานที่จะเห็นผลระยะยาว หากไม่เอาใจใส่ จริงจัง มุ่งมั่น ก็อาจท้อแท้ก่อนได้</w:t>
      </w:r>
    </w:p>
    <w:p w:rsidR="00DF76A5" w:rsidRPr="001A752C" w:rsidRDefault="00DF76A5" w:rsidP="00DF76A5">
      <w:pPr>
        <w:ind w:left="72"/>
        <w:rPr>
          <w:rFonts w:ascii="TH SarabunPSK" w:hAnsi="TH SarabunPSK" w:cs="TH SarabunPSK"/>
          <w:sz w:val="32"/>
          <w:szCs w:val="32"/>
        </w:rPr>
      </w:pPr>
      <w:r w:rsidRPr="001A752C">
        <w:rPr>
          <w:rFonts w:ascii="TH SarabunPSK" w:hAnsi="TH SarabunPSK" w:cs="TH SarabunPSK" w:hint="cs"/>
          <w:sz w:val="32"/>
          <w:szCs w:val="32"/>
          <w:cs/>
        </w:rPr>
        <w:tab/>
      </w:r>
      <w:r w:rsidRPr="001A752C">
        <w:rPr>
          <w:rFonts w:ascii="TH SarabunPSK" w:hAnsi="TH SarabunPSK" w:cs="TH SarabunPSK"/>
          <w:sz w:val="32"/>
          <w:szCs w:val="32"/>
          <w:cs/>
        </w:rPr>
        <w:t xml:space="preserve">2. ควรมีงบประมาณเพิ่มขึ้นสำหรับดำเนินการ </w:t>
      </w:r>
    </w:p>
    <w:p w:rsidR="00DF76A5" w:rsidRPr="001A752C" w:rsidRDefault="00DF76A5" w:rsidP="00DF76A5">
      <w:pPr>
        <w:ind w:left="72"/>
        <w:rPr>
          <w:rFonts w:ascii="TH SarabunPSK" w:hAnsi="TH SarabunPSK" w:cs="TH SarabunPSK"/>
          <w:sz w:val="32"/>
          <w:szCs w:val="32"/>
        </w:rPr>
      </w:pPr>
    </w:p>
    <w:tbl>
      <w:tblPr>
        <w:tblW w:w="0" w:type="auto"/>
        <w:tblInd w:w="72" w:type="dxa"/>
        <w:tblLook w:val="04A0" w:firstRow="1" w:lastRow="0" w:firstColumn="1" w:lastColumn="0" w:noHBand="0" w:noVBand="1"/>
      </w:tblPr>
      <w:tblGrid>
        <w:gridCol w:w="2304"/>
        <w:gridCol w:w="3653"/>
        <w:gridCol w:w="2974"/>
      </w:tblGrid>
      <w:tr w:rsidR="00DF76A5" w:rsidRPr="001A752C" w:rsidTr="009B64C5">
        <w:tc>
          <w:tcPr>
            <w:tcW w:w="2304"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b/>
                <w:bCs/>
                <w:sz w:val="32"/>
                <w:szCs w:val="32"/>
                <w:cs/>
              </w:rPr>
              <w:t xml:space="preserve">ผู้กำกับดูแลตัวชี้วัด </w:t>
            </w:r>
            <w:r w:rsidRPr="001A752C">
              <w:rPr>
                <w:rFonts w:ascii="TH SarabunPSK" w:hAnsi="TH SarabunPSK" w:cs="TH SarabunPSK"/>
                <w:b/>
                <w:bCs/>
                <w:sz w:val="32"/>
                <w:szCs w:val="32"/>
              </w:rPr>
              <w:t>:</w:t>
            </w:r>
          </w:p>
        </w:tc>
        <w:tc>
          <w:tcPr>
            <w:tcW w:w="3653"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hint="cs"/>
                <w:sz w:val="32"/>
                <w:szCs w:val="32"/>
                <w:cs/>
              </w:rPr>
              <w:t>ผู้อำนวยการสำนักพัฒนานวัตกรรม</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 xml:space="preserve">การจัดการศึกษา     </w:t>
            </w:r>
          </w:p>
        </w:tc>
        <w:tc>
          <w:tcPr>
            <w:tcW w:w="2974" w:type="dxa"/>
            <w:shd w:val="clear" w:color="auto" w:fill="auto"/>
          </w:tcPr>
          <w:p w:rsidR="00DF76A5" w:rsidRPr="001A752C" w:rsidRDefault="00DF76A5" w:rsidP="009B64C5">
            <w:pPr>
              <w:pStyle w:val="FootnoteText"/>
              <w:rPr>
                <w:rFonts w:ascii="TH SarabunPSK" w:hAnsi="TH SarabunPSK" w:cs="TH SarabunPSK"/>
                <w:sz w:val="32"/>
                <w:szCs w:val="32"/>
              </w:rPr>
            </w:pPr>
            <w:r w:rsidRPr="001A752C">
              <w:rPr>
                <w:rFonts w:ascii="TH SarabunPSK" w:hAnsi="TH SarabunPSK" w:cs="TH SarabunPSK"/>
                <w:sz w:val="32"/>
                <w:szCs w:val="32"/>
                <w:cs/>
              </w:rPr>
              <w:t xml:space="preserve">เบอร์ติดต่อ </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02 288 5888</w:t>
            </w:r>
          </w:p>
          <w:p w:rsidR="00DF76A5" w:rsidRPr="001A752C" w:rsidRDefault="00DF76A5" w:rsidP="009B64C5">
            <w:pPr>
              <w:rPr>
                <w:rFonts w:ascii="TH SarabunPSK" w:hAnsi="TH SarabunPSK" w:cs="TH SarabunPSK"/>
                <w:sz w:val="32"/>
                <w:szCs w:val="32"/>
              </w:rPr>
            </w:pPr>
          </w:p>
        </w:tc>
      </w:tr>
      <w:tr w:rsidR="00DF76A5" w:rsidRPr="001A752C" w:rsidTr="009B64C5">
        <w:tc>
          <w:tcPr>
            <w:tcW w:w="2304"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b/>
                <w:bCs/>
                <w:sz w:val="32"/>
                <w:szCs w:val="32"/>
                <w:cs/>
              </w:rPr>
              <w:t>ผู้จัดเก็บข้อมูล</w:t>
            </w:r>
            <w:r w:rsidRPr="001A752C">
              <w:rPr>
                <w:rFonts w:ascii="TH SarabunPSK" w:hAnsi="TH SarabunPSK" w:cs="TH SarabunPSK" w:hint="cs"/>
                <w:b/>
                <w:bCs/>
                <w:sz w:val="32"/>
                <w:szCs w:val="32"/>
                <w:cs/>
              </w:rPr>
              <w:t>ใน สพฐ</w:t>
            </w:r>
            <w:r w:rsidRPr="001A752C">
              <w:rPr>
                <w:rFonts w:ascii="TH SarabunPSK" w:hAnsi="TH SarabunPSK" w:cs="TH SarabunPSK"/>
                <w:b/>
                <w:bCs/>
                <w:sz w:val="32"/>
                <w:szCs w:val="32"/>
              </w:rPr>
              <w:t>:</w:t>
            </w:r>
          </w:p>
        </w:tc>
        <w:tc>
          <w:tcPr>
            <w:tcW w:w="3653"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hint="cs"/>
                <w:sz w:val="32"/>
                <w:szCs w:val="32"/>
                <w:cs/>
              </w:rPr>
              <w:t>นางบรรเจอดพร สู่แสนสุข</w:t>
            </w:r>
          </w:p>
        </w:tc>
        <w:tc>
          <w:tcPr>
            <w:tcW w:w="2974"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เบอร์ติดต่อ </w:t>
            </w:r>
            <w:r w:rsidRPr="001A752C">
              <w:rPr>
                <w:rFonts w:ascii="TH SarabunPSK" w:hAnsi="TH SarabunPSK" w:cs="TH SarabunPSK"/>
                <w:sz w:val="32"/>
                <w:szCs w:val="32"/>
              </w:rPr>
              <w:t>: 02 288 5879</w:t>
            </w:r>
          </w:p>
          <w:p w:rsidR="00DF76A5" w:rsidRPr="001A752C" w:rsidRDefault="00DF76A5" w:rsidP="009B64C5">
            <w:pPr>
              <w:pStyle w:val="FootnoteText"/>
              <w:rPr>
                <w:rFonts w:ascii="TH SarabunPSK" w:hAnsi="TH SarabunPSK" w:cs="TH SarabunPSK"/>
                <w:sz w:val="32"/>
                <w:szCs w:val="32"/>
              </w:rPr>
            </w:pPr>
            <w:r w:rsidRPr="001A752C">
              <w:rPr>
                <w:rFonts w:ascii="TH SarabunPSK" w:hAnsi="TH SarabunPSK" w:cs="TH SarabunPSK"/>
                <w:sz w:val="32"/>
                <w:szCs w:val="32"/>
              </w:rPr>
              <w:t xml:space="preserve">               : 089 678 1499</w:t>
            </w:r>
          </w:p>
        </w:tc>
      </w:tr>
      <w:tr w:rsidR="00DF76A5" w:rsidRPr="001A752C" w:rsidTr="009B64C5">
        <w:tc>
          <w:tcPr>
            <w:tcW w:w="2304" w:type="dxa"/>
            <w:shd w:val="clear" w:color="auto" w:fill="auto"/>
          </w:tcPr>
          <w:p w:rsidR="00DF76A5" w:rsidRPr="001A752C" w:rsidRDefault="00DF76A5" w:rsidP="009B64C5">
            <w:pPr>
              <w:rPr>
                <w:rFonts w:ascii="TH SarabunPSK" w:hAnsi="TH SarabunPSK" w:cs="TH SarabunPSK"/>
                <w:b/>
                <w:bCs/>
                <w:sz w:val="32"/>
                <w:szCs w:val="32"/>
                <w:cs/>
              </w:rPr>
            </w:pPr>
          </w:p>
        </w:tc>
        <w:tc>
          <w:tcPr>
            <w:tcW w:w="3653" w:type="dxa"/>
            <w:shd w:val="clear" w:color="auto" w:fill="auto"/>
          </w:tcPr>
          <w:p w:rsidR="00DF76A5" w:rsidRPr="001A752C" w:rsidRDefault="00DF76A5" w:rsidP="009B64C5">
            <w:pPr>
              <w:rPr>
                <w:rFonts w:ascii="TH SarabunPSK" w:hAnsi="TH SarabunPSK" w:cs="TH SarabunPSK"/>
                <w:sz w:val="32"/>
                <w:szCs w:val="32"/>
                <w:cs/>
              </w:rPr>
            </w:pPr>
          </w:p>
        </w:tc>
        <w:tc>
          <w:tcPr>
            <w:tcW w:w="2974" w:type="dxa"/>
            <w:shd w:val="clear" w:color="auto" w:fill="auto"/>
          </w:tcPr>
          <w:p w:rsidR="00DF76A5" w:rsidRPr="001A752C" w:rsidRDefault="00DF76A5" w:rsidP="009B64C5">
            <w:pPr>
              <w:rPr>
                <w:rFonts w:ascii="TH SarabunPSK" w:hAnsi="TH SarabunPSK" w:cs="TH SarabunPSK"/>
                <w:sz w:val="32"/>
                <w:szCs w:val="32"/>
                <w:cs/>
              </w:rPr>
            </w:pPr>
          </w:p>
        </w:tc>
      </w:tr>
    </w:tbl>
    <w:p w:rsidR="00DF76A5" w:rsidRPr="001A752C" w:rsidRDefault="00DF76A5" w:rsidP="00DF76A5">
      <w:pPr>
        <w:ind w:left="72"/>
        <w:rPr>
          <w:rFonts w:ascii="TH SarabunPSK" w:hAnsi="TH SarabunPSK" w:cs="TH SarabunPSK"/>
          <w:sz w:val="32"/>
          <w:szCs w:val="32"/>
        </w:rPr>
      </w:pPr>
    </w:p>
    <w:p w:rsidR="00DF76A5" w:rsidRPr="001A752C" w:rsidRDefault="00DF76A5" w:rsidP="00DF76A5">
      <w:pPr>
        <w:jc w:val="thaiDistribute"/>
        <w:rPr>
          <w:rFonts w:ascii="TH SarabunPSK" w:hAnsi="TH SarabunPSK" w:cs="TH SarabunPSK"/>
          <w:b/>
          <w:bCs/>
          <w:sz w:val="32"/>
          <w:szCs w:val="32"/>
        </w:rPr>
      </w:pPr>
    </w:p>
    <w:p w:rsidR="00DF76A5" w:rsidRPr="001A752C" w:rsidRDefault="00DF76A5" w:rsidP="00DF76A5">
      <w:pPr>
        <w:jc w:val="thaiDistribute"/>
        <w:rPr>
          <w:rFonts w:ascii="TH SarabunPSK" w:hAnsi="TH SarabunPSK" w:cs="TH SarabunPSK"/>
          <w:b/>
          <w:bCs/>
          <w:sz w:val="32"/>
          <w:szCs w:val="32"/>
        </w:rPr>
      </w:pPr>
    </w:p>
    <w:p w:rsidR="00DF76A5" w:rsidRPr="001A752C" w:rsidRDefault="00DF76A5" w:rsidP="00DF76A5">
      <w:pPr>
        <w:pStyle w:val="FootnoteText"/>
        <w:rPr>
          <w:rFonts w:ascii="TH SarabunPSK" w:hAnsi="TH SarabunPSK" w:cs="TH SarabunPSK"/>
          <w:b/>
          <w:bCs/>
          <w:sz w:val="32"/>
          <w:szCs w:val="32"/>
        </w:rPr>
      </w:pPr>
      <w:r w:rsidRPr="001A752C">
        <w:rPr>
          <w:rFonts w:ascii="TH SarabunPSK" w:hAnsi="TH SarabunPSK" w:cs="TH SarabunPSK"/>
          <w:b/>
          <w:bCs/>
          <w:sz w:val="32"/>
          <w:szCs w:val="32"/>
        </w:rPr>
        <w:tab/>
        <w:t xml:space="preserve">  </w:t>
      </w:r>
      <w:r w:rsidRPr="001A752C">
        <w:rPr>
          <w:rFonts w:ascii="TH SarabunPSK" w:hAnsi="TH SarabunPSK" w:cs="TH SarabunPSK"/>
          <w:b/>
          <w:bCs/>
          <w:sz w:val="32"/>
          <w:szCs w:val="32"/>
        </w:rPr>
        <w:tab/>
        <w:t xml:space="preserve">                      </w:t>
      </w:r>
    </w:p>
    <w:p w:rsidR="00DF76A5" w:rsidRPr="001A752C" w:rsidRDefault="00DF76A5" w:rsidP="00DF76A5">
      <w:pPr>
        <w:pStyle w:val="FootnoteText"/>
        <w:rPr>
          <w:rFonts w:ascii="TH SarabunPSK" w:hAnsi="TH SarabunPSK" w:cs="TH SarabunPSK"/>
          <w:sz w:val="32"/>
          <w:szCs w:val="32"/>
        </w:rPr>
      </w:pP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sz w:val="32"/>
          <w:szCs w:val="32"/>
        </w:rPr>
        <w:t xml:space="preserve">     : </w:t>
      </w:r>
    </w:p>
    <w:p w:rsidR="00DF76A5" w:rsidRPr="001A752C" w:rsidRDefault="00DF76A5" w:rsidP="00DF76A5">
      <w:pPr>
        <w:rPr>
          <w:rFonts w:ascii="TH SarabunPSK" w:hAnsi="TH SarabunPSK" w:cs="TH SarabunPSK"/>
          <w:b/>
          <w:bCs/>
          <w:sz w:val="32"/>
          <w:szCs w:val="32"/>
        </w:rPr>
      </w:pPr>
    </w:p>
    <w:p w:rsidR="00DF76A5" w:rsidRPr="001A752C" w:rsidRDefault="00DF76A5" w:rsidP="00DF76A5">
      <w:pPr>
        <w:jc w:val="thaiDistribute"/>
        <w:rPr>
          <w:rFonts w:ascii="TH SarabunPSK" w:hAnsi="TH SarabunPSK" w:cs="TH SarabunPSK"/>
          <w:b/>
          <w:bCs/>
          <w:sz w:val="32"/>
          <w:szCs w:val="32"/>
        </w:rPr>
      </w:pPr>
    </w:p>
    <w:p w:rsidR="00DF76A5" w:rsidRPr="001A752C" w:rsidRDefault="00DF76A5" w:rsidP="00DF76A5">
      <w:pPr>
        <w:jc w:val="thaiDistribute"/>
        <w:rPr>
          <w:rFonts w:ascii="TH SarabunPSK" w:hAnsi="TH SarabunPSK" w:cs="TH SarabunPSK"/>
          <w:b/>
          <w:bCs/>
          <w:sz w:val="32"/>
          <w:szCs w:val="32"/>
        </w:rPr>
      </w:pPr>
    </w:p>
    <w:p w:rsidR="00DF76A5" w:rsidRPr="001A752C" w:rsidRDefault="00DF76A5" w:rsidP="00DF76A5">
      <w:pPr>
        <w:jc w:val="thaiDistribute"/>
        <w:rPr>
          <w:rFonts w:ascii="TH SarabunPSK" w:hAnsi="TH SarabunPSK" w:cs="TH SarabunPSK"/>
          <w:b/>
          <w:bCs/>
          <w:sz w:val="32"/>
          <w:szCs w:val="32"/>
        </w:rPr>
      </w:pPr>
    </w:p>
    <w:p w:rsidR="00DF76A5" w:rsidRPr="001A752C" w:rsidRDefault="00DF76A5" w:rsidP="00DF76A5">
      <w:pPr>
        <w:jc w:val="thaiDistribute"/>
        <w:rPr>
          <w:rFonts w:ascii="TH SarabunPSK" w:hAnsi="TH SarabunPSK" w:cs="TH SarabunPSK"/>
          <w:b/>
          <w:bCs/>
          <w:sz w:val="32"/>
          <w:szCs w:val="32"/>
        </w:rPr>
      </w:pPr>
    </w:p>
    <w:p w:rsidR="00DF76A5" w:rsidRPr="001A752C" w:rsidRDefault="00DF76A5" w:rsidP="00DF76A5">
      <w:pPr>
        <w:jc w:val="thaiDistribute"/>
        <w:rPr>
          <w:rFonts w:ascii="TH SarabunPSK" w:hAnsi="TH SarabunPSK" w:cs="TH SarabunPSK"/>
          <w:b/>
          <w:bCs/>
          <w:sz w:val="32"/>
          <w:szCs w:val="32"/>
        </w:rPr>
      </w:pPr>
    </w:p>
    <w:p w:rsidR="00DF76A5" w:rsidRPr="001A752C" w:rsidRDefault="00DF76A5" w:rsidP="00DF76A5">
      <w:pPr>
        <w:tabs>
          <w:tab w:val="left" w:pos="1080"/>
        </w:tabs>
        <w:ind w:right="-29"/>
        <w:jc w:val="right"/>
        <w:rPr>
          <w:rFonts w:ascii="TH SarabunPSK" w:hAnsi="TH SarabunPSK" w:cs="TH SarabunPSK"/>
          <w:b/>
          <w:bCs/>
          <w:sz w:val="32"/>
          <w:szCs w:val="32"/>
        </w:rPr>
      </w:pPr>
      <w:r w:rsidRPr="001A752C">
        <w:rPr>
          <w:rFonts w:ascii="TH SarabunPSK" w:hAnsi="TH SarabunPSK" w:cs="TH SarabunPSK"/>
          <w:b/>
          <w:bCs/>
          <w:sz w:val="32"/>
          <w:szCs w:val="32"/>
          <w:cs/>
        </w:rPr>
        <w:t xml:space="preserve">แบบฟอร์มตัวชี้วัด </w:t>
      </w:r>
      <w:r w:rsidRPr="001A752C">
        <w:rPr>
          <w:rFonts w:ascii="TH SarabunPSK" w:hAnsi="TH SarabunPSK" w:cs="TH SarabunPSK"/>
          <w:b/>
          <w:bCs/>
          <w:sz w:val="32"/>
          <w:szCs w:val="32"/>
        </w:rPr>
        <w:t>ARS 15 (1)</w:t>
      </w:r>
    </w:p>
    <w:p w:rsidR="00DF76A5" w:rsidRPr="001A752C" w:rsidRDefault="00DF76A5" w:rsidP="00DF76A5">
      <w:pPr>
        <w:jc w:val="center"/>
        <w:rPr>
          <w:rFonts w:ascii="TH SarabunPSK" w:hAnsi="TH SarabunPSK" w:cs="TH SarabunPSK"/>
          <w:b/>
          <w:bCs/>
          <w:sz w:val="32"/>
          <w:szCs w:val="32"/>
        </w:rPr>
      </w:pPr>
      <w:r w:rsidRPr="001A752C">
        <w:rPr>
          <w:rFonts w:ascii="TH SarabunPSK" w:hAnsi="TH SarabunPSK" w:cs="TH SarabunPSK"/>
          <w:b/>
          <w:bCs/>
          <w:sz w:val="32"/>
          <w:szCs w:val="32"/>
          <w:cs/>
        </w:rPr>
        <w:t>รายการอ้างอิง ตัวชี้วัดตามแผนการปฏิบัติราชการ ปีงบประมาณ พ.ศ. 255</w:t>
      </w:r>
      <w:r w:rsidRPr="001A752C">
        <w:rPr>
          <w:rFonts w:ascii="TH SarabunPSK" w:hAnsi="TH SarabunPSK" w:cs="TH SarabunPSK" w:hint="cs"/>
          <w:b/>
          <w:bCs/>
          <w:sz w:val="32"/>
          <w:szCs w:val="32"/>
          <w:cs/>
        </w:rPr>
        <w:t>7</w:t>
      </w:r>
    </w:p>
    <w:p w:rsidR="00DF76A5" w:rsidRPr="001A752C" w:rsidRDefault="00DF76A5" w:rsidP="00DF76A5">
      <w:pPr>
        <w:jc w:val="center"/>
        <w:rPr>
          <w:rFonts w:ascii="TH SarabunPSK" w:hAnsi="TH SarabunPSK" w:cs="TH SarabunPSK"/>
          <w:b/>
          <w:bCs/>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130175</wp:posOffset>
                </wp:positionV>
                <wp:extent cx="5547360" cy="631825"/>
                <wp:effectExtent l="0" t="0" r="1524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631825"/>
                        </a:xfrm>
                        <a:prstGeom prst="rect">
                          <a:avLst/>
                        </a:prstGeom>
                        <a:solidFill>
                          <a:srgbClr val="FFFFFF"/>
                        </a:solidFill>
                        <a:ln w="9525">
                          <a:solidFill>
                            <a:srgbClr val="000000"/>
                          </a:solidFill>
                          <a:miter lim="800000"/>
                          <a:headEnd/>
                          <a:tailEnd/>
                        </a:ln>
                      </wps:spPr>
                      <wps:txbx>
                        <w:txbxContent>
                          <w:p w:rsidR="00DF76A5" w:rsidRPr="00EA08DD" w:rsidRDefault="00DF76A5" w:rsidP="00DF76A5">
                            <w:pPr>
                              <w:rPr>
                                <w:rFonts w:ascii="TH SarabunPSK" w:eastAsia="Angsana New" w:hAnsi="TH SarabunPSK" w:cs="TH SarabunPSK"/>
                                <w:b/>
                                <w:bCs/>
                                <w:snapToGrid w:val="0"/>
                                <w:sz w:val="32"/>
                                <w:szCs w:val="32"/>
                                <w:cs/>
                                <w:lang w:eastAsia="th-TH"/>
                              </w:rPr>
                            </w:pPr>
                            <w:r w:rsidRPr="00EA08DD">
                              <w:rPr>
                                <w:rFonts w:ascii="TH SarabunPSK" w:hAnsi="TH SarabunPSK" w:cs="TH SarabunPSK"/>
                                <w:b/>
                                <w:bCs/>
                                <w:sz w:val="32"/>
                                <w:szCs w:val="32"/>
                                <w:cs/>
                              </w:rPr>
                              <w:t>ตัวชี้วัดที่</w:t>
                            </w:r>
                            <w:r>
                              <w:rPr>
                                <w:rFonts w:ascii="TH SarabunPSK" w:hAnsi="TH SarabunPSK" w:cs="TH SarabunPSK"/>
                                <w:b/>
                                <w:bCs/>
                                <w:sz w:val="32"/>
                                <w:szCs w:val="32"/>
                              </w:rPr>
                              <w:t xml:space="preserve"> 15</w:t>
                            </w:r>
                            <w:r w:rsidRPr="00EA08DD">
                              <w:rPr>
                                <w:rFonts w:ascii="TH SarabunPSK" w:hAnsi="TH SarabunPSK" w:cs="TH SarabunPSK"/>
                                <w:b/>
                                <w:bCs/>
                                <w:sz w:val="32"/>
                                <w:szCs w:val="32"/>
                              </w:rPr>
                              <w:t xml:space="preserve"> </w:t>
                            </w:r>
                            <w:r>
                              <w:rPr>
                                <w:rFonts w:ascii="TH SarabunPSK" w:hAnsi="TH SarabunPSK" w:cs="TH SarabunPSK" w:hint="cs"/>
                                <w:b/>
                                <w:bCs/>
                                <w:sz w:val="32"/>
                                <w:szCs w:val="32"/>
                                <w:cs/>
                              </w:rPr>
                              <w:t>ร้อยละ</w:t>
                            </w:r>
                            <w:r w:rsidRPr="00EA08DD">
                              <w:rPr>
                                <w:rFonts w:ascii="TH SarabunPSK" w:hAnsi="TH SarabunPSK" w:cs="TH SarabunPSK"/>
                                <w:b/>
                                <w:bCs/>
                                <w:sz w:val="32"/>
                                <w:szCs w:val="32"/>
                                <w:cs/>
                              </w:rPr>
                              <w:t xml:space="preserve">ของโรงเรียนวิถีพุทธที่ผ่านการประเมินผลการดำเนินการ 29 ประการสู่ความเป็นโรงเรียนวิถีพุทธ </w:t>
                            </w:r>
                          </w:p>
                          <w:p w:rsidR="00DF76A5" w:rsidRDefault="00DF76A5" w:rsidP="00DF76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3pt;margin-top:10.25pt;width:436.8pt;height:4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">
                <v:textbox>
                  <w:txbxContent>
                    <w:p w:rsidR="00DF76A5" w:rsidRPr="00EA08DD" w:rsidRDefault="00DF76A5" w:rsidP="00DF76A5">
                      <w:pPr>
                        <w:rPr>
                          <w:rFonts w:ascii="TH SarabunPSK" w:eastAsia="Angsana New" w:hAnsi="TH SarabunPSK" w:cs="TH SarabunPSK"/>
                          <w:b/>
                          <w:bCs/>
                          <w:snapToGrid w:val="0"/>
                          <w:sz w:val="32"/>
                          <w:szCs w:val="32"/>
                          <w:cs/>
                          <w:lang w:eastAsia="th-TH"/>
                        </w:rPr>
                      </w:pPr>
                      <w:r w:rsidRPr="00EA08DD">
                        <w:rPr>
                          <w:rFonts w:ascii="TH SarabunPSK" w:hAnsi="TH SarabunPSK" w:cs="TH SarabunPSK"/>
                          <w:b/>
                          <w:bCs/>
                          <w:sz w:val="32"/>
                          <w:szCs w:val="32"/>
                          <w:cs/>
                        </w:rPr>
                        <w:t>ตัวชี้วัดที่</w:t>
                      </w:r>
                      <w:r>
                        <w:rPr>
                          <w:rFonts w:ascii="TH SarabunPSK" w:hAnsi="TH SarabunPSK" w:cs="TH SarabunPSK"/>
                          <w:b/>
                          <w:bCs/>
                          <w:sz w:val="32"/>
                          <w:szCs w:val="32"/>
                        </w:rPr>
                        <w:t xml:space="preserve"> 15</w:t>
                      </w:r>
                      <w:r w:rsidRPr="00EA08DD">
                        <w:rPr>
                          <w:rFonts w:ascii="TH SarabunPSK" w:hAnsi="TH SarabunPSK" w:cs="TH SarabunPSK"/>
                          <w:b/>
                          <w:bCs/>
                          <w:sz w:val="32"/>
                          <w:szCs w:val="32"/>
                        </w:rPr>
                        <w:t xml:space="preserve"> </w:t>
                      </w:r>
                      <w:r>
                        <w:rPr>
                          <w:rFonts w:ascii="TH SarabunPSK" w:hAnsi="TH SarabunPSK" w:cs="TH SarabunPSK" w:hint="cs"/>
                          <w:b/>
                          <w:bCs/>
                          <w:sz w:val="32"/>
                          <w:szCs w:val="32"/>
                          <w:cs/>
                        </w:rPr>
                        <w:t>ร้อยละ</w:t>
                      </w:r>
                      <w:r w:rsidRPr="00EA08DD">
                        <w:rPr>
                          <w:rFonts w:ascii="TH SarabunPSK" w:hAnsi="TH SarabunPSK" w:cs="TH SarabunPSK"/>
                          <w:b/>
                          <w:bCs/>
                          <w:sz w:val="32"/>
                          <w:szCs w:val="32"/>
                          <w:cs/>
                        </w:rPr>
                        <w:t xml:space="preserve">ของโรงเรียนวิถีพุทธที่ผ่านการประเมินผลการดำเนินการ 29 ประการสู่ความเป็นโรงเรียนวิถีพุทธ </w:t>
                      </w:r>
                    </w:p>
                    <w:p w:rsidR="00DF76A5" w:rsidRDefault="00DF76A5" w:rsidP="00DF76A5"/>
                  </w:txbxContent>
                </v:textbox>
              </v:shape>
            </w:pict>
          </mc:Fallback>
        </mc:AlternateContent>
      </w:r>
    </w:p>
    <w:p w:rsidR="00DF76A5" w:rsidRPr="001A752C" w:rsidRDefault="00DF76A5" w:rsidP="00DF76A5">
      <w:pPr>
        <w:jc w:val="center"/>
        <w:rPr>
          <w:rFonts w:ascii="TH SarabunPSK" w:hAnsi="TH SarabunPSK" w:cs="TH SarabunPSK"/>
          <w:b/>
          <w:bCs/>
          <w:sz w:val="32"/>
          <w:szCs w:val="32"/>
        </w:rPr>
      </w:pPr>
    </w:p>
    <w:p w:rsidR="00DF76A5" w:rsidRPr="001A752C" w:rsidRDefault="00DF76A5" w:rsidP="00DF76A5">
      <w:pPr>
        <w:tabs>
          <w:tab w:val="left" w:pos="1080"/>
        </w:tabs>
        <w:ind w:right="-29"/>
        <w:jc w:val="right"/>
        <w:rPr>
          <w:rFonts w:ascii="TH SarabunPSK" w:hAnsi="TH SarabunPSK" w:cs="TH SarabunPSK"/>
          <w:b/>
          <w:bCs/>
          <w:sz w:val="32"/>
          <w:szCs w:val="32"/>
        </w:rPr>
      </w:pPr>
    </w:p>
    <w:p w:rsidR="00DF76A5" w:rsidRPr="001A752C" w:rsidRDefault="00DF76A5" w:rsidP="00DF76A5">
      <w:pPr>
        <w:jc w:val="thaiDistribute"/>
        <w:rPr>
          <w:rFonts w:ascii="TH SarabunPSK" w:hAnsi="TH SarabunPSK" w:cs="TH SarabunPSK"/>
          <w:b/>
          <w:bCs/>
          <w:sz w:val="32"/>
          <w:szCs w:val="32"/>
          <w:cs/>
        </w:rPr>
      </w:pPr>
    </w:p>
    <w:p w:rsidR="00DF76A5" w:rsidRPr="001A752C" w:rsidRDefault="00DF76A5" w:rsidP="00DF76A5">
      <w:pPr>
        <w:pStyle w:val="FootnoteText"/>
        <w:rPr>
          <w:rFonts w:ascii="TH SarabunPSK" w:hAnsi="TH SarabunPSK" w:cs="TH SarabunPSK"/>
          <w:b/>
          <w:bCs/>
          <w:sz w:val="32"/>
          <w:szCs w:val="32"/>
          <w:cs/>
        </w:rPr>
      </w:pPr>
      <w:r w:rsidRPr="001A752C">
        <w:rPr>
          <w:rFonts w:ascii="TH SarabunPSK" w:hAnsi="TH SarabunPSK" w:cs="TH SarabunPSK"/>
          <w:b/>
          <w:bCs/>
          <w:sz w:val="32"/>
          <w:szCs w:val="32"/>
          <w:cs/>
        </w:rPr>
        <w:t>แบบฟอร์มการจัดเก็บข้อมูล</w:t>
      </w:r>
      <w:r w:rsidRPr="001A752C">
        <w:rPr>
          <w:rFonts w:ascii="TH SarabunPSK" w:hAnsi="TH SarabunPSK" w:cs="TH SarabunPSK" w:hint="cs"/>
          <w:b/>
          <w:bCs/>
          <w:sz w:val="32"/>
          <w:szCs w:val="32"/>
          <w:cs/>
        </w:rPr>
        <w:t>ระดับสำนักงานเขตพื้นที่การศึกษา</w:t>
      </w:r>
      <w:r w:rsidRPr="001A752C">
        <w:rPr>
          <w:rFonts w:ascii="TH SarabunPSK" w:hAnsi="TH SarabunPSK" w:cs="TH SarabunPSK"/>
          <w:b/>
          <w:bCs/>
          <w:sz w:val="32"/>
          <w:szCs w:val="32"/>
        </w:rPr>
        <w:t xml:space="preserve"> </w:t>
      </w:r>
      <w:r w:rsidRPr="001A752C">
        <w:rPr>
          <w:rFonts w:ascii="TH SarabunPSK" w:hAnsi="TH SarabunPSK" w:cs="TH SarabunPSK" w:hint="cs"/>
          <w:b/>
          <w:bCs/>
          <w:sz w:val="32"/>
          <w:szCs w:val="32"/>
          <w:cs/>
        </w:rPr>
        <w:t>ประจำรอบ ..........................  เดือน</w:t>
      </w:r>
    </w:p>
    <w:p w:rsidR="00DF76A5" w:rsidRPr="001A752C" w:rsidRDefault="00DF76A5" w:rsidP="00DF76A5">
      <w:pPr>
        <w:tabs>
          <w:tab w:val="left" w:pos="1080"/>
        </w:tabs>
        <w:ind w:right="-29"/>
        <w:jc w:val="center"/>
        <w:rPr>
          <w:rFonts w:ascii="TH SarabunPSK" w:hAnsi="TH SarabunPSK" w:cs="TH SarabunPSK"/>
          <w:b/>
          <w:bCs/>
          <w:sz w:val="32"/>
          <w:szCs w:val="32"/>
          <w:cs/>
        </w:rPr>
      </w:pPr>
      <w:r w:rsidRPr="001A752C">
        <w:rPr>
          <w:rFonts w:ascii="TH SarabunPSK" w:eastAsia="Times New Roman" w:hAnsi="TH SarabunPSK" w:cs="TH SarabunPSK"/>
          <w:b/>
          <w:bCs/>
          <w:sz w:val="32"/>
          <w:szCs w:val="32"/>
          <w:cs/>
        </w:rPr>
        <w:t>สำนักงานเขตพื้นที่การศึกษา</w:t>
      </w:r>
      <w:r w:rsidRPr="001A752C">
        <w:rPr>
          <w:rFonts w:ascii="TH SarabunPSK" w:eastAsia="Times New Roman" w:hAnsi="TH SarabunPSK" w:cs="TH SarabunPSK" w:hint="cs"/>
          <w:b/>
          <w:bCs/>
          <w:sz w:val="32"/>
          <w:szCs w:val="32"/>
          <w:cs/>
        </w:rPr>
        <w:t>..........................</w:t>
      </w:r>
      <w:r w:rsidRPr="001A752C">
        <w:rPr>
          <w:rFonts w:ascii="TH SarabunPSK" w:eastAsia="Times New Roman" w:hAnsi="TH SarabunPSK" w:cs="TH SarabunPSK"/>
          <w:b/>
          <w:bCs/>
          <w:sz w:val="32"/>
          <w:szCs w:val="32"/>
          <w:cs/>
        </w:rPr>
        <w:t>..............</w:t>
      </w:r>
      <w:r w:rsidRPr="001A752C">
        <w:rPr>
          <w:rFonts w:ascii="TH SarabunPSK" w:hAnsi="TH SarabunPSK" w:cs="TH SarabunPSK" w:hint="cs"/>
          <w:b/>
          <w:bCs/>
          <w:sz w:val="32"/>
          <w:szCs w:val="32"/>
          <w:cs/>
        </w:rPr>
        <w:t>.................................................................</w:t>
      </w:r>
    </w:p>
    <w:p w:rsidR="00DF76A5" w:rsidRPr="001A752C" w:rsidRDefault="00DF76A5" w:rsidP="00DF76A5">
      <w:pPr>
        <w:tabs>
          <w:tab w:val="left" w:pos="1080"/>
        </w:tabs>
        <w:ind w:right="-29"/>
        <w:rPr>
          <w:rFonts w:ascii="TH SarabunPSK" w:hAnsi="TH SarabunPSK" w:cs="TH SarabunPSK"/>
          <w:b/>
          <w:bCs/>
          <w:sz w:val="32"/>
          <w:szCs w:val="32"/>
        </w:rPr>
      </w:pPr>
    </w:p>
    <w:tbl>
      <w:tblPr>
        <w:tblW w:w="903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
        <w:gridCol w:w="3558"/>
        <w:gridCol w:w="992"/>
        <w:gridCol w:w="956"/>
        <w:gridCol w:w="1879"/>
        <w:gridCol w:w="957"/>
      </w:tblGrid>
      <w:tr w:rsidR="00DF76A5" w:rsidRPr="001A752C" w:rsidTr="009B64C5">
        <w:trPr>
          <w:trHeight w:val="1085"/>
        </w:trPr>
        <w:tc>
          <w:tcPr>
            <w:tcW w:w="695" w:type="dxa"/>
            <w:shd w:val="clear" w:color="auto" w:fill="D9D9D9"/>
            <w:vAlign w:val="center"/>
          </w:tcPr>
          <w:p w:rsidR="00DF76A5" w:rsidRPr="001A752C" w:rsidRDefault="00DF76A5" w:rsidP="009B64C5">
            <w:pPr>
              <w:tabs>
                <w:tab w:val="left" w:pos="1080"/>
              </w:tabs>
              <w:ind w:right="-29"/>
              <w:jc w:val="center"/>
              <w:rPr>
                <w:rFonts w:ascii="TH SarabunPSK" w:hAnsi="TH SarabunPSK" w:cs="TH SarabunPSK"/>
                <w:b/>
                <w:bCs/>
                <w:sz w:val="32"/>
                <w:szCs w:val="32"/>
                <w:cs/>
              </w:rPr>
            </w:pPr>
            <w:r w:rsidRPr="001A752C">
              <w:rPr>
                <w:rFonts w:ascii="TH SarabunPSK" w:hAnsi="TH SarabunPSK" w:cs="TH SarabunPSK"/>
                <w:b/>
                <w:bCs/>
                <w:sz w:val="32"/>
                <w:szCs w:val="32"/>
                <w:cs/>
              </w:rPr>
              <w:t>ลำดับที่</w:t>
            </w:r>
          </w:p>
        </w:tc>
        <w:tc>
          <w:tcPr>
            <w:tcW w:w="3558" w:type="dxa"/>
            <w:shd w:val="clear" w:color="auto" w:fill="D9D9D9"/>
            <w:vAlign w:val="center"/>
          </w:tcPr>
          <w:p w:rsidR="00DF76A5" w:rsidRPr="001A752C" w:rsidRDefault="00DF76A5" w:rsidP="009B64C5">
            <w:pPr>
              <w:tabs>
                <w:tab w:val="left" w:pos="1080"/>
              </w:tabs>
              <w:ind w:right="-29"/>
              <w:jc w:val="center"/>
              <w:rPr>
                <w:rFonts w:ascii="TH SarabunPSK" w:hAnsi="TH SarabunPSK" w:cs="TH SarabunPSK"/>
                <w:b/>
                <w:bCs/>
                <w:sz w:val="32"/>
                <w:szCs w:val="32"/>
              </w:rPr>
            </w:pPr>
            <w:r w:rsidRPr="001A752C">
              <w:rPr>
                <w:rFonts w:ascii="TH SarabunPSK" w:hAnsi="TH SarabunPSK" w:cs="TH SarabunPSK"/>
                <w:b/>
                <w:bCs/>
                <w:sz w:val="32"/>
                <w:szCs w:val="32"/>
                <w:cs/>
              </w:rPr>
              <w:t>โรงเรียน</w:t>
            </w:r>
            <w:r w:rsidRPr="001A752C">
              <w:rPr>
                <w:rFonts w:ascii="TH SarabunPSK" w:hAnsi="TH SarabunPSK" w:cs="TH SarabunPSK" w:hint="cs"/>
                <w:b/>
                <w:bCs/>
                <w:sz w:val="32"/>
                <w:szCs w:val="32"/>
                <w:cs/>
              </w:rPr>
              <w:t>วิถีพุทธ</w:t>
            </w:r>
          </w:p>
          <w:p w:rsidR="00DF76A5" w:rsidRPr="001A752C" w:rsidRDefault="00DF76A5" w:rsidP="009B64C5">
            <w:pPr>
              <w:tabs>
                <w:tab w:val="left" w:pos="1080"/>
              </w:tabs>
              <w:ind w:right="-29"/>
              <w:jc w:val="center"/>
              <w:rPr>
                <w:rFonts w:ascii="TH SarabunPSK" w:hAnsi="TH SarabunPSK" w:cs="TH SarabunPSK"/>
                <w:b/>
                <w:bCs/>
                <w:sz w:val="32"/>
                <w:szCs w:val="32"/>
                <w:cs/>
              </w:rPr>
            </w:pPr>
            <w:r w:rsidRPr="001A752C">
              <w:rPr>
                <w:rFonts w:ascii="TH SarabunPSK" w:hAnsi="TH SarabunPSK" w:cs="TH SarabunPSK"/>
                <w:b/>
                <w:bCs/>
                <w:sz w:val="32"/>
                <w:szCs w:val="32"/>
                <w:cs/>
              </w:rPr>
              <w:t>ในสังกัด</w:t>
            </w:r>
          </w:p>
        </w:tc>
        <w:tc>
          <w:tcPr>
            <w:tcW w:w="992" w:type="dxa"/>
            <w:shd w:val="clear" w:color="auto" w:fill="D9D9D9"/>
            <w:vAlign w:val="center"/>
          </w:tcPr>
          <w:p w:rsidR="00DF76A5" w:rsidRPr="001A752C" w:rsidRDefault="00DF76A5" w:rsidP="009B64C5">
            <w:pPr>
              <w:tabs>
                <w:tab w:val="left" w:pos="1080"/>
              </w:tabs>
              <w:ind w:right="-29"/>
              <w:jc w:val="center"/>
              <w:rPr>
                <w:rFonts w:ascii="TH SarabunPSK" w:hAnsi="TH SarabunPSK" w:cs="TH SarabunPSK"/>
                <w:b/>
                <w:bCs/>
                <w:sz w:val="20"/>
                <w:szCs w:val="20"/>
              </w:rPr>
            </w:pPr>
            <w:r w:rsidRPr="001A752C">
              <w:rPr>
                <w:rFonts w:ascii="TH SarabunPSK" w:hAnsi="TH SarabunPSK" w:cs="TH SarabunPSK"/>
                <w:b/>
                <w:bCs/>
                <w:sz w:val="20"/>
                <w:szCs w:val="20"/>
                <w:cs/>
              </w:rPr>
              <w:t>จังหวัด</w:t>
            </w:r>
          </w:p>
        </w:tc>
        <w:tc>
          <w:tcPr>
            <w:tcW w:w="956" w:type="dxa"/>
            <w:shd w:val="clear" w:color="auto" w:fill="D9D9D9"/>
            <w:vAlign w:val="center"/>
          </w:tcPr>
          <w:p w:rsidR="00DF76A5" w:rsidRPr="001A752C" w:rsidRDefault="00DF76A5" w:rsidP="009B64C5">
            <w:pPr>
              <w:tabs>
                <w:tab w:val="left" w:pos="1080"/>
              </w:tabs>
              <w:ind w:right="-29"/>
              <w:jc w:val="center"/>
              <w:rPr>
                <w:rFonts w:ascii="TH SarabunPSK" w:hAnsi="TH SarabunPSK" w:cs="TH SarabunPSK"/>
                <w:b/>
                <w:bCs/>
                <w:sz w:val="20"/>
                <w:szCs w:val="20"/>
              </w:rPr>
            </w:pPr>
            <w:r w:rsidRPr="001A752C">
              <w:rPr>
                <w:rFonts w:ascii="TH SarabunPSK" w:hAnsi="TH SarabunPSK" w:cs="TH SarabunPSK"/>
                <w:b/>
                <w:bCs/>
                <w:sz w:val="20"/>
                <w:szCs w:val="20"/>
                <w:cs/>
              </w:rPr>
              <w:t>ดำเนินการ</w:t>
            </w:r>
          </w:p>
          <w:p w:rsidR="00DF76A5" w:rsidRPr="001A752C" w:rsidRDefault="00DF76A5" w:rsidP="009B64C5">
            <w:pPr>
              <w:tabs>
                <w:tab w:val="left" w:pos="1080"/>
              </w:tabs>
              <w:ind w:right="-29"/>
              <w:jc w:val="center"/>
              <w:rPr>
                <w:rFonts w:ascii="TH SarabunPSK" w:hAnsi="TH SarabunPSK" w:cs="TH SarabunPSK"/>
                <w:b/>
                <w:bCs/>
                <w:sz w:val="20"/>
                <w:szCs w:val="20"/>
              </w:rPr>
            </w:pPr>
            <w:r w:rsidRPr="001A752C">
              <w:rPr>
                <w:rFonts w:ascii="TH SarabunPSK" w:hAnsi="TH SarabunPSK" w:cs="TH SarabunPSK"/>
                <w:b/>
                <w:bCs/>
                <w:sz w:val="20"/>
                <w:szCs w:val="20"/>
                <w:cs/>
              </w:rPr>
              <w:t>ได้ตามเกณฑ์</w:t>
            </w:r>
          </w:p>
          <w:p w:rsidR="00DF76A5" w:rsidRPr="001A752C" w:rsidRDefault="00DF76A5" w:rsidP="009B64C5">
            <w:pPr>
              <w:tabs>
                <w:tab w:val="left" w:pos="1080"/>
              </w:tabs>
              <w:ind w:right="-29"/>
              <w:jc w:val="center"/>
              <w:rPr>
                <w:rFonts w:ascii="TH SarabunPSK" w:hAnsi="TH SarabunPSK" w:cs="TH SarabunPSK"/>
                <w:b/>
                <w:bCs/>
                <w:sz w:val="20"/>
                <w:szCs w:val="20"/>
              </w:rPr>
            </w:pPr>
            <w:r w:rsidRPr="001A752C">
              <w:rPr>
                <w:rFonts w:ascii="TH SarabunPSK" w:hAnsi="TH SarabunPSK" w:cs="TH SarabunPSK" w:hint="cs"/>
                <w:b/>
                <w:bCs/>
                <w:sz w:val="20"/>
                <w:szCs w:val="20"/>
                <w:cs/>
              </w:rPr>
              <w:t>(คิดเป็นระดับ</w:t>
            </w:r>
            <w:r w:rsidRPr="001A752C">
              <w:rPr>
                <w:rFonts w:ascii="TH SarabunPSK" w:hAnsi="TH SarabunPSK" w:cs="TH SarabunPSK"/>
                <w:b/>
                <w:bCs/>
                <w:sz w:val="20"/>
                <w:szCs w:val="20"/>
              </w:rPr>
              <w:t>)</w:t>
            </w:r>
          </w:p>
        </w:tc>
        <w:tc>
          <w:tcPr>
            <w:tcW w:w="1879" w:type="dxa"/>
            <w:shd w:val="clear" w:color="auto" w:fill="D9D9D9"/>
            <w:vAlign w:val="center"/>
          </w:tcPr>
          <w:p w:rsidR="00DF76A5" w:rsidRPr="001A752C" w:rsidRDefault="00DF76A5" w:rsidP="009B64C5">
            <w:pPr>
              <w:tabs>
                <w:tab w:val="left" w:pos="1080"/>
              </w:tabs>
              <w:ind w:right="-29"/>
              <w:jc w:val="center"/>
              <w:rPr>
                <w:rFonts w:ascii="TH SarabunPSK" w:hAnsi="TH SarabunPSK" w:cs="TH SarabunPSK"/>
                <w:b/>
                <w:bCs/>
                <w:sz w:val="20"/>
                <w:szCs w:val="20"/>
                <w:cs/>
              </w:rPr>
            </w:pPr>
            <w:r w:rsidRPr="001A752C">
              <w:rPr>
                <w:rFonts w:ascii="TH SarabunPSK" w:hAnsi="TH SarabunPSK" w:cs="TH SarabunPSK" w:hint="cs"/>
                <w:b/>
                <w:bCs/>
                <w:sz w:val="20"/>
                <w:szCs w:val="20"/>
                <w:cs/>
              </w:rPr>
              <w:t>หลักฐาน</w:t>
            </w:r>
          </w:p>
        </w:tc>
        <w:tc>
          <w:tcPr>
            <w:tcW w:w="957" w:type="dxa"/>
            <w:shd w:val="clear" w:color="auto" w:fill="D9D9D9"/>
            <w:vAlign w:val="center"/>
          </w:tcPr>
          <w:p w:rsidR="00DF76A5" w:rsidRPr="001A752C" w:rsidRDefault="00DF76A5" w:rsidP="009B64C5">
            <w:pPr>
              <w:tabs>
                <w:tab w:val="left" w:pos="1080"/>
              </w:tabs>
              <w:ind w:right="-29"/>
              <w:jc w:val="center"/>
              <w:rPr>
                <w:rFonts w:ascii="TH SarabunPSK" w:hAnsi="TH SarabunPSK" w:cs="TH SarabunPSK"/>
                <w:b/>
                <w:bCs/>
                <w:sz w:val="20"/>
                <w:szCs w:val="20"/>
              </w:rPr>
            </w:pPr>
            <w:r w:rsidRPr="001A752C">
              <w:rPr>
                <w:rFonts w:ascii="TH SarabunPSK" w:hAnsi="TH SarabunPSK" w:cs="TH SarabunPSK"/>
                <w:b/>
                <w:bCs/>
                <w:sz w:val="20"/>
                <w:szCs w:val="20"/>
                <w:cs/>
              </w:rPr>
              <w:t>หมายเหตุ</w:t>
            </w:r>
          </w:p>
        </w:tc>
      </w:tr>
      <w:tr w:rsidR="00DF76A5" w:rsidRPr="001A752C" w:rsidTr="009B64C5">
        <w:trPr>
          <w:trHeight w:val="454"/>
        </w:trPr>
        <w:tc>
          <w:tcPr>
            <w:tcW w:w="695" w:type="dxa"/>
            <w:vAlign w:val="center"/>
          </w:tcPr>
          <w:p w:rsidR="00DF76A5" w:rsidRPr="001A752C" w:rsidRDefault="00DF76A5" w:rsidP="009B64C5">
            <w:pPr>
              <w:tabs>
                <w:tab w:val="left" w:pos="1080"/>
              </w:tabs>
              <w:ind w:right="-29"/>
              <w:jc w:val="center"/>
              <w:rPr>
                <w:rFonts w:ascii="TH SarabunPSK" w:hAnsi="TH SarabunPSK" w:cs="TH SarabunPSK"/>
              </w:rPr>
            </w:pPr>
            <w:r w:rsidRPr="001A752C">
              <w:rPr>
                <w:rFonts w:ascii="TH SarabunPSK" w:hAnsi="TH SarabunPSK" w:cs="TH SarabunPSK"/>
                <w:cs/>
              </w:rPr>
              <w:t>1</w:t>
            </w:r>
          </w:p>
        </w:tc>
        <w:tc>
          <w:tcPr>
            <w:tcW w:w="3558" w:type="dxa"/>
          </w:tcPr>
          <w:p w:rsidR="00DF76A5" w:rsidRPr="001A752C" w:rsidRDefault="00DF76A5" w:rsidP="009B64C5">
            <w:pPr>
              <w:tabs>
                <w:tab w:val="left" w:pos="1080"/>
              </w:tabs>
              <w:ind w:right="-29"/>
              <w:rPr>
                <w:rFonts w:ascii="TH SarabunPSK" w:hAnsi="TH SarabunPSK" w:cs="TH SarabunPSK"/>
                <w:b/>
                <w:bCs/>
              </w:rPr>
            </w:pPr>
          </w:p>
        </w:tc>
        <w:tc>
          <w:tcPr>
            <w:tcW w:w="992" w:type="dxa"/>
          </w:tcPr>
          <w:p w:rsidR="00DF76A5" w:rsidRPr="001A752C" w:rsidRDefault="00DF76A5" w:rsidP="009B64C5">
            <w:pPr>
              <w:tabs>
                <w:tab w:val="left" w:pos="1080"/>
              </w:tabs>
              <w:ind w:right="-29"/>
              <w:rPr>
                <w:rFonts w:ascii="TH SarabunPSK" w:hAnsi="TH SarabunPSK" w:cs="TH SarabunPSK"/>
                <w:b/>
                <w:bCs/>
              </w:rPr>
            </w:pPr>
          </w:p>
        </w:tc>
        <w:tc>
          <w:tcPr>
            <w:tcW w:w="956" w:type="dxa"/>
          </w:tcPr>
          <w:p w:rsidR="00DF76A5" w:rsidRPr="001A752C" w:rsidRDefault="00DF76A5" w:rsidP="009B64C5">
            <w:pPr>
              <w:tabs>
                <w:tab w:val="left" w:pos="1080"/>
              </w:tabs>
              <w:ind w:right="-29"/>
              <w:rPr>
                <w:rFonts w:ascii="TH SarabunPSK" w:hAnsi="TH SarabunPSK" w:cs="TH SarabunPSK"/>
                <w:b/>
                <w:bCs/>
              </w:rPr>
            </w:pPr>
          </w:p>
        </w:tc>
        <w:tc>
          <w:tcPr>
            <w:tcW w:w="1879" w:type="dxa"/>
          </w:tcPr>
          <w:p w:rsidR="00DF76A5" w:rsidRPr="001A752C" w:rsidRDefault="00DF76A5" w:rsidP="009B64C5">
            <w:pPr>
              <w:tabs>
                <w:tab w:val="left" w:pos="1080"/>
              </w:tabs>
              <w:ind w:right="-29"/>
              <w:rPr>
                <w:rFonts w:ascii="TH SarabunPSK" w:hAnsi="TH SarabunPSK" w:cs="TH SarabunPSK"/>
                <w:b/>
                <w:bCs/>
              </w:rPr>
            </w:pPr>
          </w:p>
        </w:tc>
        <w:tc>
          <w:tcPr>
            <w:tcW w:w="957" w:type="dxa"/>
          </w:tcPr>
          <w:p w:rsidR="00DF76A5" w:rsidRPr="001A752C" w:rsidRDefault="00DF76A5" w:rsidP="009B64C5">
            <w:pPr>
              <w:tabs>
                <w:tab w:val="left" w:pos="1080"/>
              </w:tabs>
              <w:ind w:right="-29"/>
              <w:rPr>
                <w:rFonts w:ascii="TH SarabunPSK" w:hAnsi="TH SarabunPSK" w:cs="TH SarabunPSK"/>
                <w:b/>
                <w:bCs/>
              </w:rPr>
            </w:pPr>
          </w:p>
        </w:tc>
      </w:tr>
      <w:tr w:rsidR="00DF76A5" w:rsidRPr="001A752C" w:rsidTr="009B64C5">
        <w:trPr>
          <w:trHeight w:val="454"/>
        </w:trPr>
        <w:tc>
          <w:tcPr>
            <w:tcW w:w="695" w:type="dxa"/>
            <w:vAlign w:val="center"/>
          </w:tcPr>
          <w:p w:rsidR="00DF76A5" w:rsidRPr="001A752C" w:rsidRDefault="00DF76A5" w:rsidP="009B64C5">
            <w:pPr>
              <w:tabs>
                <w:tab w:val="left" w:pos="1080"/>
              </w:tabs>
              <w:ind w:right="-29"/>
              <w:jc w:val="center"/>
              <w:rPr>
                <w:rFonts w:ascii="TH SarabunPSK" w:hAnsi="TH SarabunPSK" w:cs="TH SarabunPSK"/>
              </w:rPr>
            </w:pPr>
            <w:r w:rsidRPr="001A752C">
              <w:rPr>
                <w:rFonts w:ascii="TH SarabunPSK" w:hAnsi="TH SarabunPSK" w:cs="TH SarabunPSK"/>
              </w:rPr>
              <w:t>2</w:t>
            </w:r>
          </w:p>
        </w:tc>
        <w:tc>
          <w:tcPr>
            <w:tcW w:w="3558" w:type="dxa"/>
          </w:tcPr>
          <w:p w:rsidR="00DF76A5" w:rsidRPr="001A752C" w:rsidRDefault="00DF76A5" w:rsidP="009B64C5">
            <w:pPr>
              <w:tabs>
                <w:tab w:val="left" w:pos="1080"/>
              </w:tabs>
              <w:ind w:right="-29"/>
              <w:rPr>
                <w:rFonts w:ascii="TH SarabunPSK" w:hAnsi="TH SarabunPSK" w:cs="TH SarabunPSK"/>
                <w:b/>
                <w:bCs/>
              </w:rPr>
            </w:pPr>
          </w:p>
        </w:tc>
        <w:tc>
          <w:tcPr>
            <w:tcW w:w="992" w:type="dxa"/>
          </w:tcPr>
          <w:p w:rsidR="00DF76A5" w:rsidRPr="001A752C" w:rsidRDefault="00DF76A5" w:rsidP="009B64C5">
            <w:pPr>
              <w:tabs>
                <w:tab w:val="left" w:pos="1080"/>
              </w:tabs>
              <w:ind w:right="-29"/>
              <w:rPr>
                <w:rFonts w:ascii="TH SarabunPSK" w:hAnsi="TH SarabunPSK" w:cs="TH SarabunPSK"/>
                <w:b/>
                <w:bCs/>
              </w:rPr>
            </w:pPr>
          </w:p>
        </w:tc>
        <w:tc>
          <w:tcPr>
            <w:tcW w:w="956" w:type="dxa"/>
          </w:tcPr>
          <w:p w:rsidR="00DF76A5" w:rsidRPr="001A752C" w:rsidRDefault="00DF76A5" w:rsidP="009B64C5">
            <w:pPr>
              <w:tabs>
                <w:tab w:val="left" w:pos="1080"/>
              </w:tabs>
              <w:ind w:right="-29"/>
              <w:rPr>
                <w:rFonts w:ascii="TH SarabunPSK" w:hAnsi="TH SarabunPSK" w:cs="TH SarabunPSK"/>
                <w:b/>
                <w:bCs/>
              </w:rPr>
            </w:pPr>
          </w:p>
        </w:tc>
        <w:tc>
          <w:tcPr>
            <w:tcW w:w="1879" w:type="dxa"/>
          </w:tcPr>
          <w:p w:rsidR="00DF76A5" w:rsidRPr="001A752C" w:rsidRDefault="00DF76A5" w:rsidP="009B64C5">
            <w:pPr>
              <w:tabs>
                <w:tab w:val="left" w:pos="1080"/>
              </w:tabs>
              <w:ind w:right="-29"/>
              <w:rPr>
                <w:rFonts w:ascii="TH SarabunPSK" w:hAnsi="TH SarabunPSK" w:cs="TH SarabunPSK"/>
                <w:b/>
                <w:bCs/>
              </w:rPr>
            </w:pPr>
          </w:p>
        </w:tc>
        <w:tc>
          <w:tcPr>
            <w:tcW w:w="957" w:type="dxa"/>
          </w:tcPr>
          <w:p w:rsidR="00DF76A5" w:rsidRPr="001A752C" w:rsidRDefault="00DF76A5" w:rsidP="009B64C5">
            <w:pPr>
              <w:tabs>
                <w:tab w:val="left" w:pos="1080"/>
              </w:tabs>
              <w:ind w:right="-29"/>
              <w:rPr>
                <w:rFonts w:ascii="TH SarabunPSK" w:hAnsi="TH SarabunPSK" w:cs="TH SarabunPSK"/>
                <w:b/>
                <w:bCs/>
              </w:rPr>
            </w:pPr>
          </w:p>
        </w:tc>
      </w:tr>
      <w:tr w:rsidR="00DF76A5" w:rsidRPr="001A752C" w:rsidTr="009B64C5">
        <w:trPr>
          <w:trHeight w:val="454"/>
        </w:trPr>
        <w:tc>
          <w:tcPr>
            <w:tcW w:w="695" w:type="dxa"/>
            <w:vAlign w:val="center"/>
          </w:tcPr>
          <w:p w:rsidR="00DF76A5" w:rsidRPr="001A752C" w:rsidRDefault="00DF76A5" w:rsidP="009B64C5">
            <w:pPr>
              <w:tabs>
                <w:tab w:val="left" w:pos="1080"/>
              </w:tabs>
              <w:ind w:right="-29"/>
              <w:jc w:val="center"/>
              <w:rPr>
                <w:rFonts w:ascii="TH SarabunPSK" w:hAnsi="TH SarabunPSK" w:cs="TH SarabunPSK"/>
              </w:rPr>
            </w:pPr>
            <w:r w:rsidRPr="001A752C">
              <w:rPr>
                <w:rFonts w:ascii="TH SarabunPSK" w:hAnsi="TH SarabunPSK" w:cs="TH SarabunPSK"/>
              </w:rPr>
              <w:t>3</w:t>
            </w:r>
          </w:p>
        </w:tc>
        <w:tc>
          <w:tcPr>
            <w:tcW w:w="3558" w:type="dxa"/>
          </w:tcPr>
          <w:p w:rsidR="00DF76A5" w:rsidRPr="001A752C" w:rsidRDefault="00DF76A5" w:rsidP="009B64C5">
            <w:pPr>
              <w:tabs>
                <w:tab w:val="left" w:pos="1080"/>
              </w:tabs>
              <w:ind w:right="-29"/>
              <w:rPr>
                <w:rFonts w:ascii="TH SarabunPSK" w:hAnsi="TH SarabunPSK" w:cs="TH SarabunPSK"/>
                <w:b/>
                <w:bCs/>
              </w:rPr>
            </w:pPr>
          </w:p>
        </w:tc>
        <w:tc>
          <w:tcPr>
            <w:tcW w:w="992" w:type="dxa"/>
          </w:tcPr>
          <w:p w:rsidR="00DF76A5" w:rsidRPr="001A752C" w:rsidRDefault="00DF76A5" w:rsidP="009B64C5">
            <w:pPr>
              <w:tabs>
                <w:tab w:val="left" w:pos="1080"/>
              </w:tabs>
              <w:ind w:right="-29"/>
              <w:rPr>
                <w:rFonts w:ascii="TH SarabunPSK" w:hAnsi="TH SarabunPSK" w:cs="TH SarabunPSK"/>
                <w:b/>
                <w:bCs/>
              </w:rPr>
            </w:pPr>
          </w:p>
        </w:tc>
        <w:tc>
          <w:tcPr>
            <w:tcW w:w="956" w:type="dxa"/>
          </w:tcPr>
          <w:p w:rsidR="00DF76A5" w:rsidRPr="001A752C" w:rsidRDefault="00DF76A5" w:rsidP="009B64C5">
            <w:pPr>
              <w:tabs>
                <w:tab w:val="left" w:pos="1080"/>
              </w:tabs>
              <w:ind w:right="-29"/>
              <w:rPr>
                <w:rFonts w:ascii="TH SarabunPSK" w:hAnsi="TH SarabunPSK" w:cs="TH SarabunPSK"/>
                <w:b/>
                <w:bCs/>
              </w:rPr>
            </w:pPr>
          </w:p>
        </w:tc>
        <w:tc>
          <w:tcPr>
            <w:tcW w:w="1879" w:type="dxa"/>
          </w:tcPr>
          <w:p w:rsidR="00DF76A5" w:rsidRPr="001A752C" w:rsidRDefault="00DF76A5" w:rsidP="009B64C5">
            <w:pPr>
              <w:tabs>
                <w:tab w:val="left" w:pos="1080"/>
              </w:tabs>
              <w:ind w:right="-29"/>
              <w:rPr>
                <w:rFonts w:ascii="TH SarabunPSK" w:hAnsi="TH SarabunPSK" w:cs="TH SarabunPSK"/>
                <w:b/>
                <w:bCs/>
              </w:rPr>
            </w:pPr>
          </w:p>
        </w:tc>
        <w:tc>
          <w:tcPr>
            <w:tcW w:w="957" w:type="dxa"/>
          </w:tcPr>
          <w:p w:rsidR="00DF76A5" w:rsidRPr="001A752C" w:rsidRDefault="00DF76A5" w:rsidP="009B64C5">
            <w:pPr>
              <w:tabs>
                <w:tab w:val="left" w:pos="1080"/>
              </w:tabs>
              <w:ind w:right="-29"/>
              <w:rPr>
                <w:rFonts w:ascii="TH SarabunPSK" w:hAnsi="TH SarabunPSK" w:cs="TH SarabunPSK"/>
                <w:b/>
                <w:bCs/>
              </w:rPr>
            </w:pPr>
          </w:p>
        </w:tc>
      </w:tr>
      <w:tr w:rsidR="00DF76A5" w:rsidRPr="001A752C" w:rsidTr="009B64C5">
        <w:trPr>
          <w:trHeight w:val="454"/>
        </w:trPr>
        <w:tc>
          <w:tcPr>
            <w:tcW w:w="695" w:type="dxa"/>
            <w:vAlign w:val="center"/>
          </w:tcPr>
          <w:p w:rsidR="00DF76A5" w:rsidRPr="001A752C" w:rsidRDefault="00DF76A5" w:rsidP="009B64C5">
            <w:pPr>
              <w:tabs>
                <w:tab w:val="left" w:pos="1080"/>
              </w:tabs>
              <w:ind w:right="-29"/>
              <w:jc w:val="center"/>
              <w:rPr>
                <w:rFonts w:ascii="TH SarabunPSK" w:hAnsi="TH SarabunPSK" w:cs="TH SarabunPSK"/>
              </w:rPr>
            </w:pPr>
            <w:r w:rsidRPr="001A752C">
              <w:rPr>
                <w:rFonts w:ascii="TH SarabunPSK" w:hAnsi="TH SarabunPSK" w:cs="TH SarabunPSK"/>
              </w:rPr>
              <w:t>4</w:t>
            </w:r>
          </w:p>
        </w:tc>
        <w:tc>
          <w:tcPr>
            <w:tcW w:w="3558" w:type="dxa"/>
          </w:tcPr>
          <w:p w:rsidR="00DF76A5" w:rsidRPr="001A752C" w:rsidRDefault="00DF76A5" w:rsidP="009B64C5">
            <w:pPr>
              <w:tabs>
                <w:tab w:val="left" w:pos="1080"/>
              </w:tabs>
              <w:ind w:right="-29"/>
              <w:rPr>
                <w:rFonts w:ascii="TH SarabunPSK" w:hAnsi="TH SarabunPSK" w:cs="TH SarabunPSK"/>
                <w:b/>
                <w:bCs/>
              </w:rPr>
            </w:pPr>
          </w:p>
        </w:tc>
        <w:tc>
          <w:tcPr>
            <w:tcW w:w="992" w:type="dxa"/>
          </w:tcPr>
          <w:p w:rsidR="00DF76A5" w:rsidRPr="001A752C" w:rsidRDefault="00DF76A5" w:rsidP="009B64C5">
            <w:pPr>
              <w:tabs>
                <w:tab w:val="left" w:pos="1080"/>
              </w:tabs>
              <w:ind w:right="-29"/>
              <w:rPr>
                <w:rFonts w:ascii="TH SarabunPSK" w:hAnsi="TH SarabunPSK" w:cs="TH SarabunPSK"/>
                <w:b/>
                <w:bCs/>
              </w:rPr>
            </w:pPr>
          </w:p>
        </w:tc>
        <w:tc>
          <w:tcPr>
            <w:tcW w:w="956" w:type="dxa"/>
          </w:tcPr>
          <w:p w:rsidR="00DF76A5" w:rsidRPr="001A752C" w:rsidRDefault="00DF76A5" w:rsidP="009B64C5">
            <w:pPr>
              <w:tabs>
                <w:tab w:val="left" w:pos="1080"/>
              </w:tabs>
              <w:ind w:right="-29"/>
              <w:rPr>
                <w:rFonts w:ascii="TH SarabunPSK" w:hAnsi="TH SarabunPSK" w:cs="TH SarabunPSK"/>
                <w:b/>
                <w:bCs/>
              </w:rPr>
            </w:pPr>
          </w:p>
        </w:tc>
        <w:tc>
          <w:tcPr>
            <w:tcW w:w="1879" w:type="dxa"/>
          </w:tcPr>
          <w:p w:rsidR="00DF76A5" w:rsidRPr="001A752C" w:rsidRDefault="00DF76A5" w:rsidP="009B64C5">
            <w:pPr>
              <w:tabs>
                <w:tab w:val="left" w:pos="1080"/>
              </w:tabs>
              <w:ind w:right="-29"/>
              <w:rPr>
                <w:rFonts w:ascii="TH SarabunPSK" w:hAnsi="TH SarabunPSK" w:cs="TH SarabunPSK"/>
                <w:b/>
                <w:bCs/>
              </w:rPr>
            </w:pPr>
          </w:p>
        </w:tc>
        <w:tc>
          <w:tcPr>
            <w:tcW w:w="957" w:type="dxa"/>
          </w:tcPr>
          <w:p w:rsidR="00DF76A5" w:rsidRPr="001A752C" w:rsidRDefault="00DF76A5" w:rsidP="009B64C5">
            <w:pPr>
              <w:tabs>
                <w:tab w:val="left" w:pos="1080"/>
              </w:tabs>
              <w:ind w:right="-29"/>
              <w:rPr>
                <w:rFonts w:ascii="TH SarabunPSK" w:hAnsi="TH SarabunPSK" w:cs="TH SarabunPSK"/>
                <w:b/>
                <w:bCs/>
              </w:rPr>
            </w:pPr>
          </w:p>
        </w:tc>
      </w:tr>
      <w:tr w:rsidR="00DF76A5" w:rsidRPr="001A752C" w:rsidTr="009B64C5">
        <w:trPr>
          <w:trHeight w:val="454"/>
        </w:trPr>
        <w:tc>
          <w:tcPr>
            <w:tcW w:w="695" w:type="dxa"/>
            <w:vAlign w:val="center"/>
          </w:tcPr>
          <w:p w:rsidR="00DF76A5" w:rsidRPr="001A752C" w:rsidRDefault="00DF76A5" w:rsidP="009B64C5">
            <w:pPr>
              <w:tabs>
                <w:tab w:val="left" w:pos="1080"/>
              </w:tabs>
              <w:ind w:right="-29"/>
              <w:jc w:val="center"/>
              <w:rPr>
                <w:rFonts w:ascii="TH SarabunPSK" w:hAnsi="TH SarabunPSK" w:cs="TH SarabunPSK"/>
              </w:rPr>
            </w:pPr>
            <w:r w:rsidRPr="001A752C">
              <w:rPr>
                <w:rFonts w:ascii="TH SarabunPSK" w:hAnsi="TH SarabunPSK" w:cs="TH SarabunPSK"/>
              </w:rPr>
              <w:t>5</w:t>
            </w:r>
          </w:p>
        </w:tc>
        <w:tc>
          <w:tcPr>
            <w:tcW w:w="3558" w:type="dxa"/>
          </w:tcPr>
          <w:p w:rsidR="00DF76A5" w:rsidRPr="001A752C" w:rsidRDefault="00DF76A5" w:rsidP="009B64C5">
            <w:pPr>
              <w:tabs>
                <w:tab w:val="left" w:pos="1080"/>
              </w:tabs>
              <w:ind w:right="-29"/>
              <w:rPr>
                <w:rFonts w:ascii="TH SarabunPSK" w:hAnsi="TH SarabunPSK" w:cs="TH SarabunPSK"/>
                <w:b/>
                <w:bCs/>
              </w:rPr>
            </w:pPr>
          </w:p>
        </w:tc>
        <w:tc>
          <w:tcPr>
            <w:tcW w:w="992" w:type="dxa"/>
          </w:tcPr>
          <w:p w:rsidR="00DF76A5" w:rsidRPr="001A752C" w:rsidRDefault="00DF76A5" w:rsidP="009B64C5">
            <w:pPr>
              <w:tabs>
                <w:tab w:val="left" w:pos="1080"/>
              </w:tabs>
              <w:ind w:right="-29"/>
              <w:rPr>
                <w:rFonts w:ascii="TH SarabunPSK" w:hAnsi="TH SarabunPSK" w:cs="TH SarabunPSK"/>
                <w:b/>
                <w:bCs/>
              </w:rPr>
            </w:pPr>
          </w:p>
        </w:tc>
        <w:tc>
          <w:tcPr>
            <w:tcW w:w="956" w:type="dxa"/>
          </w:tcPr>
          <w:p w:rsidR="00DF76A5" w:rsidRPr="001A752C" w:rsidRDefault="00DF76A5" w:rsidP="009B64C5">
            <w:pPr>
              <w:tabs>
                <w:tab w:val="left" w:pos="1080"/>
              </w:tabs>
              <w:ind w:right="-29"/>
              <w:rPr>
                <w:rFonts w:ascii="TH SarabunPSK" w:hAnsi="TH SarabunPSK" w:cs="TH SarabunPSK"/>
                <w:b/>
                <w:bCs/>
              </w:rPr>
            </w:pPr>
          </w:p>
        </w:tc>
        <w:tc>
          <w:tcPr>
            <w:tcW w:w="1879" w:type="dxa"/>
          </w:tcPr>
          <w:p w:rsidR="00DF76A5" w:rsidRPr="001A752C" w:rsidRDefault="00DF76A5" w:rsidP="009B64C5">
            <w:pPr>
              <w:tabs>
                <w:tab w:val="left" w:pos="1080"/>
              </w:tabs>
              <w:ind w:right="-29"/>
              <w:rPr>
                <w:rFonts w:ascii="TH SarabunPSK" w:hAnsi="TH SarabunPSK" w:cs="TH SarabunPSK"/>
                <w:b/>
                <w:bCs/>
              </w:rPr>
            </w:pPr>
          </w:p>
        </w:tc>
        <w:tc>
          <w:tcPr>
            <w:tcW w:w="957" w:type="dxa"/>
          </w:tcPr>
          <w:p w:rsidR="00DF76A5" w:rsidRPr="001A752C" w:rsidRDefault="00DF76A5" w:rsidP="009B64C5">
            <w:pPr>
              <w:tabs>
                <w:tab w:val="left" w:pos="1080"/>
              </w:tabs>
              <w:ind w:right="-29"/>
              <w:rPr>
                <w:rFonts w:ascii="TH SarabunPSK" w:hAnsi="TH SarabunPSK" w:cs="TH SarabunPSK"/>
                <w:b/>
                <w:bCs/>
              </w:rPr>
            </w:pPr>
          </w:p>
        </w:tc>
      </w:tr>
      <w:tr w:rsidR="00DF76A5" w:rsidRPr="001A752C" w:rsidTr="009B64C5">
        <w:trPr>
          <w:trHeight w:val="454"/>
        </w:trPr>
        <w:tc>
          <w:tcPr>
            <w:tcW w:w="695" w:type="dxa"/>
            <w:shd w:val="clear" w:color="auto" w:fill="D9D9D9"/>
            <w:vAlign w:val="center"/>
          </w:tcPr>
          <w:p w:rsidR="00DF76A5" w:rsidRPr="001A752C" w:rsidRDefault="00DF76A5" w:rsidP="009B64C5">
            <w:pPr>
              <w:tabs>
                <w:tab w:val="left" w:pos="1080"/>
              </w:tabs>
              <w:ind w:right="-29"/>
              <w:jc w:val="center"/>
              <w:rPr>
                <w:rFonts w:ascii="TH SarabunPSK" w:hAnsi="TH SarabunPSK" w:cs="TH SarabunPSK"/>
                <w:b/>
                <w:bCs/>
                <w:sz w:val="26"/>
                <w:szCs w:val="26"/>
                <w:cs/>
              </w:rPr>
            </w:pPr>
            <w:r w:rsidRPr="001A752C">
              <w:rPr>
                <w:rFonts w:ascii="TH SarabunPSK" w:hAnsi="TH SarabunPSK" w:cs="TH SarabunPSK"/>
                <w:b/>
                <w:bCs/>
                <w:sz w:val="26"/>
                <w:szCs w:val="26"/>
                <w:cs/>
              </w:rPr>
              <w:t>รวม</w:t>
            </w:r>
          </w:p>
        </w:tc>
        <w:tc>
          <w:tcPr>
            <w:tcW w:w="3558" w:type="dxa"/>
            <w:shd w:val="clear" w:color="auto" w:fill="D9D9D9"/>
          </w:tcPr>
          <w:p w:rsidR="00DF76A5" w:rsidRPr="001A752C" w:rsidRDefault="00DF76A5" w:rsidP="009B64C5">
            <w:pPr>
              <w:tabs>
                <w:tab w:val="left" w:pos="1080"/>
              </w:tabs>
              <w:ind w:right="-29"/>
              <w:rPr>
                <w:rFonts w:ascii="TH SarabunPSK" w:hAnsi="TH SarabunPSK" w:cs="TH SarabunPSK"/>
                <w:b/>
                <w:bCs/>
              </w:rPr>
            </w:pPr>
          </w:p>
        </w:tc>
        <w:tc>
          <w:tcPr>
            <w:tcW w:w="992" w:type="dxa"/>
            <w:shd w:val="clear" w:color="auto" w:fill="D9D9D9"/>
          </w:tcPr>
          <w:p w:rsidR="00DF76A5" w:rsidRPr="001A752C" w:rsidRDefault="00DF76A5" w:rsidP="009B64C5">
            <w:pPr>
              <w:tabs>
                <w:tab w:val="left" w:pos="1080"/>
              </w:tabs>
              <w:ind w:right="-29"/>
              <w:rPr>
                <w:rFonts w:ascii="TH SarabunPSK" w:hAnsi="TH SarabunPSK" w:cs="TH SarabunPSK"/>
                <w:b/>
                <w:bCs/>
              </w:rPr>
            </w:pPr>
          </w:p>
        </w:tc>
        <w:tc>
          <w:tcPr>
            <w:tcW w:w="956" w:type="dxa"/>
            <w:shd w:val="clear" w:color="auto" w:fill="D9D9D9"/>
          </w:tcPr>
          <w:p w:rsidR="00DF76A5" w:rsidRPr="001A752C" w:rsidRDefault="00DF76A5" w:rsidP="009B64C5">
            <w:pPr>
              <w:tabs>
                <w:tab w:val="left" w:pos="1080"/>
              </w:tabs>
              <w:ind w:right="-29"/>
              <w:rPr>
                <w:rFonts w:ascii="TH SarabunPSK" w:hAnsi="TH SarabunPSK" w:cs="TH SarabunPSK"/>
                <w:b/>
                <w:bCs/>
              </w:rPr>
            </w:pPr>
          </w:p>
        </w:tc>
        <w:tc>
          <w:tcPr>
            <w:tcW w:w="1879" w:type="dxa"/>
            <w:shd w:val="clear" w:color="auto" w:fill="D9D9D9"/>
          </w:tcPr>
          <w:p w:rsidR="00DF76A5" w:rsidRPr="001A752C" w:rsidRDefault="00DF76A5" w:rsidP="009B64C5">
            <w:pPr>
              <w:tabs>
                <w:tab w:val="left" w:pos="1080"/>
              </w:tabs>
              <w:ind w:right="-29"/>
              <w:rPr>
                <w:rFonts w:ascii="TH SarabunPSK" w:hAnsi="TH SarabunPSK" w:cs="TH SarabunPSK"/>
                <w:b/>
                <w:bCs/>
              </w:rPr>
            </w:pPr>
          </w:p>
        </w:tc>
        <w:tc>
          <w:tcPr>
            <w:tcW w:w="957" w:type="dxa"/>
            <w:shd w:val="clear" w:color="auto" w:fill="D9D9D9"/>
          </w:tcPr>
          <w:p w:rsidR="00DF76A5" w:rsidRPr="001A752C" w:rsidRDefault="00DF76A5" w:rsidP="009B64C5">
            <w:pPr>
              <w:tabs>
                <w:tab w:val="left" w:pos="1080"/>
              </w:tabs>
              <w:ind w:right="-29"/>
              <w:rPr>
                <w:rFonts w:ascii="TH SarabunPSK" w:hAnsi="TH SarabunPSK" w:cs="TH SarabunPSK"/>
                <w:b/>
                <w:bCs/>
              </w:rPr>
            </w:pPr>
          </w:p>
        </w:tc>
      </w:tr>
    </w:tbl>
    <w:p w:rsidR="00DF76A5" w:rsidRPr="001A752C" w:rsidRDefault="00DF76A5" w:rsidP="00DF76A5">
      <w:pPr>
        <w:tabs>
          <w:tab w:val="left" w:pos="1080"/>
        </w:tabs>
        <w:ind w:right="-29"/>
        <w:rPr>
          <w:rFonts w:ascii="TH SarabunPSK" w:hAnsi="TH SarabunPSK" w:cs="TH SarabunPSK"/>
          <w:b/>
          <w:bCs/>
          <w:sz w:val="32"/>
          <w:szCs w:val="32"/>
        </w:rPr>
      </w:pPr>
    </w:p>
    <w:p w:rsidR="00DF76A5" w:rsidRPr="001A752C" w:rsidRDefault="00DF76A5" w:rsidP="00DF76A5">
      <w:pPr>
        <w:rPr>
          <w:rFonts w:ascii="TH SarabunPSK" w:hAnsi="TH SarabunPSK" w:cs="TH SarabunPSK"/>
          <w:b/>
          <w:bCs/>
          <w:sz w:val="32"/>
          <w:szCs w:val="32"/>
        </w:rPr>
      </w:pPr>
      <w:r w:rsidRPr="001A752C">
        <w:rPr>
          <w:rFonts w:ascii="TH SarabunPSK" w:hAnsi="TH SarabunPSK" w:cs="TH SarabunPSK" w:hint="cs"/>
          <w:b/>
          <w:bCs/>
          <w:sz w:val="32"/>
          <w:szCs w:val="32"/>
          <w:cs/>
        </w:rPr>
        <w:t>สรุปผลภาพรวมเขตพื้นที่การศึกษาดำเนินการ</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hint="cs"/>
          <w:b/>
          <w:bCs/>
          <w:sz w:val="32"/>
          <w:szCs w:val="32"/>
          <w:cs/>
        </w:rPr>
        <w:t xml:space="preserve">รอบ </w:t>
      </w:r>
      <w:r w:rsidRPr="001A752C">
        <w:rPr>
          <w:rFonts w:ascii="TH SarabunPSK" w:hAnsi="TH SarabunPSK" w:cs="TH SarabunPSK"/>
          <w:b/>
          <w:bCs/>
          <w:sz w:val="32"/>
          <w:szCs w:val="32"/>
        </w:rPr>
        <w:t>6</w:t>
      </w:r>
      <w:r w:rsidRPr="001A752C">
        <w:rPr>
          <w:rFonts w:ascii="TH SarabunPSK" w:hAnsi="TH SarabunPSK" w:cs="TH SarabunPSK" w:hint="cs"/>
          <w:b/>
          <w:bCs/>
          <w:sz w:val="32"/>
          <w:szCs w:val="32"/>
          <w:cs/>
        </w:rPr>
        <w:t xml:space="preserve"> เดือน</w:t>
      </w:r>
      <w:r w:rsidRPr="001A752C">
        <w:rPr>
          <w:rFonts w:ascii="TH SarabunPSK" w:hAnsi="TH SarabunPSK" w:cs="TH SarabunPSK"/>
          <w:b/>
          <w:bCs/>
          <w:sz w:val="32"/>
          <w:szCs w:val="32"/>
        </w:rPr>
        <w:tab/>
      </w:r>
      <w:r w:rsidRPr="001A752C">
        <w:rPr>
          <w:rFonts w:ascii="TH SarabunPSK" w:hAnsi="TH SarabunPSK" w:cs="TH SarabunPSK"/>
          <w:sz w:val="32"/>
          <w:szCs w:val="32"/>
          <w:cs/>
        </w:rPr>
        <w:t>โรงเรียนวิถีพุทธได้ระดับคะแนนรายโรงเรียน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r w:rsidRPr="001A752C">
        <w:rPr>
          <w:rFonts w:ascii="TH SarabunPSK" w:hAnsi="TH SarabunPSK" w:cs="TH SarabunPSK" w:hint="cs"/>
          <w:sz w:val="32"/>
          <w:szCs w:val="32"/>
          <w:cs/>
        </w:rPr>
        <w:t xml:space="preserve">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p>
    <w:p w:rsidR="00DF76A5" w:rsidRPr="001A752C" w:rsidRDefault="00DF76A5" w:rsidP="00DF76A5">
      <w:pPr>
        <w:rPr>
          <w:rFonts w:ascii="TH SarabunPSK" w:hAnsi="TH SarabunPSK" w:cs="TH SarabunPSK"/>
          <w:b/>
          <w:bCs/>
          <w:sz w:val="32"/>
          <w:szCs w:val="32"/>
        </w:rPr>
      </w:pPr>
      <w:r w:rsidRPr="001A752C">
        <w:rPr>
          <w:rFonts w:ascii="TH SarabunPSK" w:hAnsi="TH SarabunPSK" w:cs="TH SarabunPSK" w:hint="cs"/>
          <w:sz w:val="32"/>
          <w:szCs w:val="32"/>
          <w:cs/>
        </w:rPr>
        <w:tab/>
      </w:r>
      <w:r w:rsidRPr="001A752C">
        <w:rPr>
          <w:rFonts w:ascii="TH SarabunPSK" w:hAnsi="TH SarabunPSK" w:cs="TH SarabunPSK" w:hint="cs"/>
          <w:sz w:val="32"/>
          <w:szCs w:val="32"/>
          <w:cs/>
        </w:rPr>
        <w:tab/>
        <w:t>โรงเรียนวิถีพุทธตามเป้าหมายทั้งหมด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r w:rsidRPr="001A752C">
        <w:rPr>
          <w:rFonts w:ascii="TH SarabunPSK" w:hAnsi="TH SarabunPSK" w:cs="TH SarabunPSK" w:hint="cs"/>
          <w:b/>
          <w:bCs/>
          <w:sz w:val="32"/>
          <w:szCs w:val="32"/>
          <w:cs/>
        </w:rPr>
        <w:t xml:space="preserve">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hint="cs"/>
          <w:b/>
          <w:bCs/>
          <w:sz w:val="32"/>
          <w:szCs w:val="32"/>
          <w:cs/>
        </w:rPr>
        <w:t xml:space="preserve">รอบ </w:t>
      </w:r>
      <w:r w:rsidRPr="001A752C">
        <w:rPr>
          <w:rFonts w:ascii="TH SarabunPSK" w:hAnsi="TH SarabunPSK" w:cs="TH SarabunPSK"/>
          <w:b/>
          <w:bCs/>
          <w:sz w:val="32"/>
          <w:szCs w:val="32"/>
        </w:rPr>
        <w:t>9</w:t>
      </w:r>
      <w:r w:rsidRPr="001A752C">
        <w:rPr>
          <w:rFonts w:ascii="TH SarabunPSK" w:hAnsi="TH SarabunPSK" w:cs="TH SarabunPSK" w:hint="cs"/>
          <w:b/>
          <w:bCs/>
          <w:sz w:val="32"/>
          <w:szCs w:val="32"/>
          <w:cs/>
        </w:rPr>
        <w:t xml:space="preserve"> เดือน</w:t>
      </w:r>
      <w:r w:rsidRPr="001A752C">
        <w:rPr>
          <w:rFonts w:ascii="TH SarabunPSK" w:hAnsi="TH SarabunPSK" w:cs="TH SarabunPSK"/>
          <w:b/>
          <w:bCs/>
          <w:sz w:val="32"/>
          <w:szCs w:val="32"/>
        </w:rPr>
        <w:tab/>
      </w:r>
      <w:r w:rsidRPr="001A752C">
        <w:rPr>
          <w:rFonts w:ascii="TH SarabunPSK" w:hAnsi="TH SarabunPSK" w:cs="TH SarabunPSK"/>
          <w:sz w:val="32"/>
          <w:szCs w:val="32"/>
          <w:cs/>
        </w:rPr>
        <w:t>โรงเรียนวิถีพุทธได้ระดับคะแนนรายโรงเรียน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r w:rsidRPr="001A752C">
        <w:rPr>
          <w:rFonts w:ascii="TH SarabunPSK" w:hAnsi="TH SarabunPSK" w:cs="TH SarabunPSK" w:hint="cs"/>
          <w:sz w:val="32"/>
          <w:szCs w:val="32"/>
          <w:cs/>
        </w:rPr>
        <w:t xml:space="preserve">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p>
    <w:p w:rsidR="00DF76A5" w:rsidRPr="001A752C" w:rsidRDefault="00DF76A5" w:rsidP="00DF76A5">
      <w:pPr>
        <w:rPr>
          <w:rFonts w:ascii="TH SarabunPSK" w:hAnsi="TH SarabunPSK" w:cs="TH SarabunPSK"/>
          <w:b/>
          <w:bCs/>
          <w:sz w:val="32"/>
          <w:szCs w:val="32"/>
        </w:rPr>
      </w:pPr>
      <w:r w:rsidRPr="001A752C">
        <w:rPr>
          <w:rFonts w:ascii="TH SarabunPSK" w:hAnsi="TH SarabunPSK" w:cs="TH SarabunPSK" w:hint="cs"/>
          <w:sz w:val="32"/>
          <w:szCs w:val="32"/>
          <w:cs/>
        </w:rPr>
        <w:tab/>
      </w:r>
      <w:r w:rsidRPr="001A752C">
        <w:rPr>
          <w:rFonts w:ascii="TH SarabunPSK" w:hAnsi="TH SarabunPSK" w:cs="TH SarabunPSK" w:hint="cs"/>
          <w:sz w:val="32"/>
          <w:szCs w:val="32"/>
          <w:cs/>
        </w:rPr>
        <w:tab/>
        <w:t>โรงเรียนวิถีพุทธตามเป้าหมายทั้งหมด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r w:rsidRPr="001A752C">
        <w:rPr>
          <w:rFonts w:ascii="TH SarabunPSK" w:hAnsi="TH SarabunPSK" w:cs="TH SarabunPSK" w:hint="cs"/>
          <w:b/>
          <w:bCs/>
          <w:sz w:val="32"/>
          <w:szCs w:val="32"/>
          <w:cs/>
        </w:rPr>
        <w:t xml:space="preserve">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hint="cs"/>
          <w:b/>
          <w:bCs/>
          <w:sz w:val="32"/>
          <w:szCs w:val="32"/>
          <w:cs/>
        </w:rPr>
        <w:t xml:space="preserve">รอบ </w:t>
      </w:r>
      <w:r w:rsidRPr="001A752C">
        <w:rPr>
          <w:rFonts w:ascii="TH SarabunPSK" w:hAnsi="TH SarabunPSK" w:cs="TH SarabunPSK"/>
          <w:b/>
          <w:bCs/>
          <w:sz w:val="32"/>
          <w:szCs w:val="32"/>
        </w:rPr>
        <w:t>12</w:t>
      </w:r>
      <w:r w:rsidRPr="001A752C">
        <w:rPr>
          <w:rFonts w:ascii="TH SarabunPSK" w:hAnsi="TH SarabunPSK" w:cs="TH SarabunPSK" w:hint="cs"/>
          <w:b/>
          <w:bCs/>
          <w:sz w:val="32"/>
          <w:szCs w:val="32"/>
          <w:cs/>
        </w:rPr>
        <w:t xml:space="preserve"> เดือน</w:t>
      </w:r>
      <w:r w:rsidRPr="001A752C">
        <w:rPr>
          <w:rFonts w:ascii="TH SarabunPSK" w:hAnsi="TH SarabunPSK" w:cs="TH SarabunPSK"/>
          <w:b/>
          <w:bCs/>
          <w:sz w:val="32"/>
          <w:szCs w:val="32"/>
        </w:rPr>
        <w:tab/>
      </w:r>
      <w:r w:rsidRPr="001A752C">
        <w:rPr>
          <w:rFonts w:ascii="TH SarabunPSK" w:hAnsi="TH SarabunPSK" w:cs="TH SarabunPSK"/>
          <w:sz w:val="32"/>
          <w:szCs w:val="32"/>
          <w:cs/>
        </w:rPr>
        <w:t>โรงเรียนวิถีพุทธได้ระดับคะแนนรายโรงเรียน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r w:rsidRPr="001A752C">
        <w:rPr>
          <w:rFonts w:ascii="TH SarabunPSK" w:hAnsi="TH SarabunPSK" w:cs="TH SarabunPSK" w:hint="cs"/>
          <w:sz w:val="32"/>
          <w:szCs w:val="32"/>
          <w:cs/>
        </w:rPr>
        <w:t xml:space="preserve">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p>
    <w:p w:rsidR="00DF76A5" w:rsidRPr="001A752C" w:rsidRDefault="00DF76A5" w:rsidP="00DF76A5">
      <w:pPr>
        <w:rPr>
          <w:rFonts w:ascii="TH SarabunPSK" w:hAnsi="TH SarabunPSK" w:cs="TH SarabunPSK"/>
          <w:b/>
          <w:bCs/>
          <w:sz w:val="32"/>
          <w:szCs w:val="32"/>
        </w:rPr>
      </w:pPr>
      <w:r w:rsidRPr="001A752C">
        <w:rPr>
          <w:rFonts w:ascii="TH SarabunPSK" w:hAnsi="TH SarabunPSK" w:cs="TH SarabunPSK" w:hint="cs"/>
          <w:sz w:val="32"/>
          <w:szCs w:val="32"/>
          <w:cs/>
        </w:rPr>
        <w:tab/>
      </w:r>
      <w:r w:rsidRPr="001A752C">
        <w:rPr>
          <w:rFonts w:ascii="TH SarabunPSK" w:hAnsi="TH SarabunPSK" w:cs="TH SarabunPSK" w:hint="cs"/>
          <w:sz w:val="32"/>
          <w:szCs w:val="32"/>
          <w:cs/>
        </w:rPr>
        <w:tab/>
        <w:t>โรงเรียนวิถีพุทธตามเป้าหมายทั้งหมด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r w:rsidRPr="001A752C">
        <w:rPr>
          <w:rFonts w:ascii="TH SarabunPSK" w:hAnsi="TH SarabunPSK" w:cs="TH SarabunPSK" w:hint="cs"/>
          <w:b/>
          <w:bCs/>
          <w:sz w:val="32"/>
          <w:szCs w:val="32"/>
          <w:cs/>
        </w:rPr>
        <w:t xml:space="preserve"> </w:t>
      </w:r>
    </w:p>
    <w:p w:rsidR="00DF76A5" w:rsidRPr="001A752C" w:rsidRDefault="00DF76A5" w:rsidP="00DF76A5">
      <w:pPr>
        <w:rPr>
          <w:rFonts w:ascii="TH SarabunPSK" w:hAnsi="TH SarabunPSK" w:cs="TH SarabunPSK"/>
          <w:b/>
          <w:bCs/>
          <w:sz w:val="32"/>
          <w:szCs w:val="32"/>
        </w:rPr>
      </w:pPr>
    </w:p>
    <w:p w:rsidR="00DF76A5" w:rsidRPr="001A752C" w:rsidRDefault="00DF76A5" w:rsidP="00DF76A5">
      <w:pPr>
        <w:rPr>
          <w:rFonts w:ascii="TH SarabunPSK" w:hAnsi="TH SarabunPSK" w:cs="TH SarabunPSK"/>
          <w:sz w:val="32"/>
          <w:szCs w:val="32"/>
        </w:rPr>
      </w:pPr>
      <w:r w:rsidRPr="001A752C">
        <w:rPr>
          <w:rFonts w:ascii="TH SarabunPSK" w:hAnsi="TH SarabunPSK" w:cs="TH SarabunPSK"/>
          <w:b/>
          <w:bCs/>
          <w:sz w:val="32"/>
          <w:szCs w:val="32"/>
          <w:cs/>
        </w:rPr>
        <w:t xml:space="preserve">          ผู้รายงานข้อมูล  </w:t>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t>ผู้รับรองข้อมูล</w:t>
      </w:r>
    </w:p>
    <w:p w:rsidR="00DF76A5" w:rsidRPr="001A752C" w:rsidRDefault="00DF76A5" w:rsidP="00DF76A5">
      <w:pPr>
        <w:rPr>
          <w:rFonts w:ascii="TH SarabunPSK" w:hAnsi="TH SarabunPSK" w:cs="TH SarabunPSK"/>
          <w:sz w:val="20"/>
          <w:szCs w:val="20"/>
        </w:rPr>
      </w:pPr>
    </w:p>
    <w:p w:rsidR="00DF76A5" w:rsidRPr="001A752C" w:rsidRDefault="00DF76A5" w:rsidP="00DF76A5">
      <w:pPr>
        <w:rPr>
          <w:rFonts w:ascii="TH SarabunPSK" w:hAnsi="TH SarabunPSK" w:cs="TH SarabunPSK"/>
        </w:rPr>
      </w:pPr>
      <w:r w:rsidRPr="001A752C">
        <w:rPr>
          <w:rFonts w:ascii="TH SarabunPSK" w:hAnsi="TH SarabunPSK" w:cs="TH SarabunPSK"/>
          <w:cs/>
        </w:rPr>
        <w:t>ลงชื่อ.........................................</w:t>
      </w:r>
      <w:r w:rsidRPr="001A752C">
        <w:rPr>
          <w:rFonts w:ascii="TH SarabunPSK" w:hAnsi="TH SarabunPSK" w:cs="TH SarabunPSK"/>
        </w:rPr>
        <w:t xml:space="preserve">         </w:t>
      </w:r>
      <w:r w:rsidRPr="001A752C">
        <w:rPr>
          <w:rFonts w:ascii="TH SarabunPSK" w:hAnsi="TH SarabunPSK" w:cs="TH SarabunPSK"/>
          <w:b/>
          <w:bCs/>
          <w:cs/>
        </w:rPr>
        <w:t xml:space="preserve">         </w:t>
      </w:r>
      <w:r w:rsidRPr="001A752C">
        <w:rPr>
          <w:rFonts w:ascii="TH SarabunPSK" w:hAnsi="TH SarabunPSK" w:cs="TH SarabunPSK"/>
          <w:cs/>
        </w:rPr>
        <w:tab/>
      </w:r>
      <w:r w:rsidRPr="001A752C">
        <w:rPr>
          <w:rFonts w:ascii="TH SarabunPSK" w:hAnsi="TH SarabunPSK" w:cs="TH SarabunPSK"/>
          <w:cs/>
        </w:rPr>
        <w:tab/>
        <w:t xml:space="preserve">                            ลงชื่อ.........................................</w:t>
      </w:r>
      <w:r w:rsidRPr="001A752C">
        <w:rPr>
          <w:rFonts w:ascii="TH SarabunPSK" w:hAnsi="TH SarabunPSK" w:cs="TH SarabunPSK"/>
        </w:rPr>
        <w:t xml:space="preserve">         </w:t>
      </w:r>
      <w:r w:rsidRPr="001A752C">
        <w:rPr>
          <w:rFonts w:ascii="TH SarabunPSK" w:hAnsi="TH SarabunPSK" w:cs="TH SarabunPSK"/>
          <w:b/>
          <w:bCs/>
          <w:cs/>
        </w:rPr>
        <w:t xml:space="preserve">         </w:t>
      </w:r>
    </w:p>
    <w:p w:rsidR="00DF76A5" w:rsidRPr="001A752C" w:rsidRDefault="00DF76A5" w:rsidP="00DF76A5">
      <w:pPr>
        <w:rPr>
          <w:rFonts w:ascii="TH SarabunPSK" w:hAnsi="TH SarabunPSK" w:cs="TH SarabunPSK"/>
        </w:rPr>
      </w:pPr>
      <w:r w:rsidRPr="001A752C">
        <w:rPr>
          <w:rFonts w:ascii="TH SarabunPSK" w:hAnsi="TH SarabunPSK" w:cs="TH SarabunPSK" w:hint="cs"/>
          <w:cs/>
        </w:rPr>
        <w:t xml:space="preserve">     </w:t>
      </w:r>
      <w:r w:rsidRPr="001A752C">
        <w:rPr>
          <w:rFonts w:ascii="TH SarabunPSK" w:hAnsi="TH SarabunPSK" w:cs="TH SarabunPSK"/>
          <w:cs/>
        </w:rPr>
        <w:t>(............................................)</w:t>
      </w:r>
      <w:r w:rsidRPr="001A752C">
        <w:rPr>
          <w:rFonts w:ascii="TH SarabunPSK" w:hAnsi="TH SarabunPSK" w:cs="TH SarabunPSK"/>
        </w:rPr>
        <w:t xml:space="preserve">                               </w:t>
      </w:r>
      <w:r w:rsidRPr="001A752C">
        <w:rPr>
          <w:rFonts w:ascii="TH SarabunPSK" w:hAnsi="TH SarabunPSK" w:cs="TH SarabunPSK"/>
        </w:rPr>
        <w:tab/>
      </w:r>
      <w:r w:rsidRPr="001A752C">
        <w:rPr>
          <w:rFonts w:ascii="TH SarabunPSK" w:hAnsi="TH SarabunPSK" w:cs="TH SarabunPSK"/>
        </w:rPr>
        <w:tab/>
        <w:t xml:space="preserve">                     </w:t>
      </w:r>
      <w:r w:rsidRPr="001A752C">
        <w:rPr>
          <w:rFonts w:ascii="TH SarabunPSK" w:hAnsi="TH SarabunPSK" w:cs="TH SarabunPSK"/>
          <w:cs/>
        </w:rPr>
        <w:t>(............................................)</w:t>
      </w:r>
      <w:r w:rsidRPr="001A752C">
        <w:rPr>
          <w:rFonts w:ascii="TH SarabunPSK" w:hAnsi="TH SarabunPSK" w:cs="TH SarabunPSK"/>
        </w:rPr>
        <w:t xml:space="preserve">               </w:t>
      </w:r>
      <w:r w:rsidRPr="001A752C">
        <w:rPr>
          <w:rFonts w:ascii="TH SarabunPSK" w:hAnsi="TH SarabunPSK" w:cs="TH SarabunPSK"/>
          <w:cs/>
        </w:rPr>
        <w:t xml:space="preserve">       </w:t>
      </w:r>
    </w:p>
    <w:p w:rsidR="00DF76A5" w:rsidRPr="001A752C" w:rsidRDefault="00DF76A5" w:rsidP="00DF76A5">
      <w:pPr>
        <w:rPr>
          <w:rFonts w:ascii="TH SarabunPSK" w:hAnsi="TH SarabunPSK" w:cs="TH SarabunPSK"/>
        </w:rPr>
      </w:pPr>
      <w:r w:rsidRPr="001A752C">
        <w:rPr>
          <w:rFonts w:ascii="TH SarabunPSK" w:hAnsi="TH SarabunPSK" w:cs="TH SarabunPSK"/>
          <w:cs/>
        </w:rPr>
        <w:t xml:space="preserve">ตำแหน่ง................................................                                                 </w:t>
      </w:r>
      <w:r w:rsidRPr="001A752C">
        <w:rPr>
          <w:rFonts w:ascii="TH SarabunPSK" w:hAnsi="TH SarabunPSK" w:cs="TH SarabunPSK" w:hint="cs"/>
          <w:cs/>
        </w:rPr>
        <w:t xml:space="preserve">    </w:t>
      </w:r>
      <w:r w:rsidRPr="001A752C">
        <w:rPr>
          <w:rFonts w:ascii="TH SarabunPSK" w:hAnsi="TH SarabunPSK" w:cs="TH SarabunPSK"/>
          <w:cs/>
        </w:rPr>
        <w:t xml:space="preserve">ตำแหน่ง...........................................                            </w:t>
      </w:r>
    </w:p>
    <w:p w:rsidR="00DF76A5" w:rsidRPr="001A752C" w:rsidRDefault="00DF76A5" w:rsidP="00DF76A5">
      <w:pPr>
        <w:rPr>
          <w:rFonts w:ascii="TH SarabunPSK" w:hAnsi="TH SarabunPSK" w:cs="TH SarabunPSK"/>
        </w:rPr>
      </w:pPr>
      <w:r w:rsidRPr="001A752C">
        <w:rPr>
          <w:rFonts w:ascii="TH SarabunPSK" w:hAnsi="TH SarabunPSK" w:cs="TH SarabunPSK"/>
          <w:cs/>
        </w:rPr>
        <w:t xml:space="preserve">โทรศัพท์...............................................   </w:t>
      </w:r>
      <w:r w:rsidRPr="001A752C">
        <w:rPr>
          <w:rFonts w:ascii="TH SarabunPSK" w:hAnsi="TH SarabunPSK" w:cs="TH SarabunPSK" w:hint="cs"/>
          <w:cs/>
        </w:rPr>
        <w:t xml:space="preserve">                                                   </w:t>
      </w:r>
      <w:r w:rsidRPr="001A752C">
        <w:rPr>
          <w:rFonts w:ascii="TH SarabunPSK" w:hAnsi="TH SarabunPSK" w:cs="TH SarabunPSK"/>
          <w:cs/>
        </w:rPr>
        <w:t>โทรศัพท์............................................</w:t>
      </w:r>
    </w:p>
    <w:p w:rsidR="00DF76A5" w:rsidRPr="001A752C" w:rsidRDefault="00DF76A5" w:rsidP="00DF76A5">
      <w:pPr>
        <w:rPr>
          <w:rFonts w:ascii="TH SarabunPSK" w:hAnsi="TH SarabunPSK" w:cs="TH SarabunPSK"/>
        </w:rPr>
      </w:pPr>
      <w:r w:rsidRPr="001A752C">
        <w:rPr>
          <w:rFonts w:ascii="TH SarabunPSK" w:hAnsi="TH SarabunPSK" w:cs="TH SarabunPSK" w:hint="cs"/>
          <w:cs/>
        </w:rPr>
        <w:t xml:space="preserve">              ............../............/..............</w:t>
      </w:r>
      <w:r w:rsidRPr="001A752C">
        <w:rPr>
          <w:rFonts w:ascii="TH SarabunPSK" w:hAnsi="TH SarabunPSK" w:cs="TH SarabunPSK"/>
          <w:cs/>
        </w:rPr>
        <w:t xml:space="preserve">                                              </w:t>
      </w:r>
      <w:r w:rsidRPr="001A752C">
        <w:rPr>
          <w:rFonts w:ascii="TH SarabunPSK" w:hAnsi="TH SarabunPSK" w:cs="TH SarabunPSK" w:hint="cs"/>
          <w:cs/>
        </w:rPr>
        <w:t xml:space="preserve">                  </w:t>
      </w:r>
      <w:r w:rsidRPr="001A752C">
        <w:rPr>
          <w:rFonts w:ascii="TH SarabunPSK" w:hAnsi="TH SarabunPSK" w:cs="TH SarabunPSK"/>
          <w:cs/>
        </w:rPr>
        <w:t xml:space="preserve"> </w:t>
      </w:r>
      <w:r w:rsidRPr="001A752C">
        <w:rPr>
          <w:rFonts w:ascii="TH SarabunPSK" w:hAnsi="TH SarabunPSK" w:cs="TH SarabunPSK" w:hint="cs"/>
          <w:cs/>
        </w:rPr>
        <w:t>............../............/..............</w:t>
      </w:r>
      <w:r w:rsidRPr="001A752C">
        <w:rPr>
          <w:rFonts w:ascii="TH SarabunPSK" w:hAnsi="TH SarabunPSK" w:cs="TH SarabunPSK"/>
          <w:cs/>
        </w:rPr>
        <w:t xml:space="preserve">  </w:t>
      </w:r>
    </w:p>
    <w:p w:rsidR="00DF76A5" w:rsidRPr="001A752C" w:rsidRDefault="00DF76A5" w:rsidP="00DF76A5">
      <w:pPr>
        <w:rPr>
          <w:rFonts w:ascii="TH SarabunPSK" w:hAnsi="TH SarabunPSK" w:cs="TH SarabunPSK"/>
        </w:rPr>
      </w:pPr>
    </w:p>
    <w:p w:rsidR="00DF76A5" w:rsidRPr="001A752C" w:rsidRDefault="00DF76A5" w:rsidP="00DF76A5">
      <w:pPr>
        <w:rPr>
          <w:rFonts w:ascii="TH SarabunPSK" w:hAnsi="TH SarabunPSK" w:cs="TH SarabunPSK"/>
        </w:rPr>
      </w:pPr>
    </w:p>
    <w:p w:rsidR="00DF76A5" w:rsidRPr="001A752C" w:rsidRDefault="00DF76A5" w:rsidP="00DF76A5">
      <w:pPr>
        <w:rPr>
          <w:rFonts w:ascii="TH SarabunPSK" w:hAnsi="TH SarabunPSK" w:cs="TH SarabunPSK"/>
          <w:b/>
          <w:bCs/>
          <w:sz w:val="32"/>
          <w:szCs w:val="32"/>
          <w:cs/>
        </w:rPr>
        <w:sectPr w:rsidR="00DF76A5" w:rsidRPr="001A752C" w:rsidSect="00473B35">
          <w:headerReference w:type="default" r:id="rId10"/>
          <w:pgSz w:w="11906" w:h="16838"/>
          <w:pgMar w:top="1134" w:right="1418" w:bottom="1134" w:left="1701" w:header="720" w:footer="720" w:gutter="0"/>
          <w:pgNumType w:start="87"/>
          <w:cols w:space="720"/>
        </w:sectPr>
      </w:pPr>
    </w:p>
    <w:p w:rsidR="00DF76A5" w:rsidRPr="001A752C" w:rsidRDefault="00DF76A5" w:rsidP="00DF76A5">
      <w:pPr>
        <w:rPr>
          <w:rFonts w:ascii="TH SarabunPSK" w:hAnsi="TH SarabunPSK" w:cs="TH SarabunPSK"/>
          <w:b/>
          <w:bCs/>
          <w:sz w:val="32"/>
          <w:szCs w:val="32"/>
        </w:rPr>
      </w:pPr>
      <w:bookmarkStart w:id="0" w:name="_GoBack"/>
      <w:bookmarkEnd w:id="0"/>
    </w:p>
    <w:p w:rsidR="00DF76A5" w:rsidRPr="001A752C" w:rsidRDefault="00DF76A5" w:rsidP="00DF76A5">
      <w:pPr>
        <w:tabs>
          <w:tab w:val="left" w:pos="1080"/>
        </w:tabs>
        <w:ind w:right="-29"/>
        <w:jc w:val="right"/>
        <w:rPr>
          <w:rFonts w:ascii="TH SarabunPSK" w:hAnsi="TH SarabunPSK" w:cs="TH SarabunPSK"/>
          <w:b/>
          <w:bCs/>
          <w:sz w:val="32"/>
          <w:szCs w:val="32"/>
        </w:rPr>
      </w:pPr>
      <w:r w:rsidRPr="001A752C">
        <w:rPr>
          <w:rFonts w:ascii="TH SarabunPSK" w:hAnsi="TH SarabunPSK" w:cs="TH SarabunPSK"/>
          <w:b/>
          <w:bCs/>
          <w:sz w:val="32"/>
          <w:szCs w:val="32"/>
          <w:cs/>
        </w:rPr>
        <w:t xml:space="preserve">แบบฟอร์มตัวชี้วัด </w:t>
      </w:r>
      <w:r w:rsidRPr="001A752C">
        <w:rPr>
          <w:rFonts w:ascii="TH SarabunPSK" w:hAnsi="TH SarabunPSK" w:cs="TH SarabunPSK"/>
          <w:b/>
          <w:bCs/>
          <w:sz w:val="32"/>
          <w:szCs w:val="32"/>
        </w:rPr>
        <w:t>ARS 15 (1)</w:t>
      </w:r>
    </w:p>
    <w:p w:rsidR="00DF76A5" w:rsidRPr="001A752C" w:rsidRDefault="00DF76A5" w:rsidP="00DF76A5">
      <w:pPr>
        <w:jc w:val="center"/>
        <w:rPr>
          <w:rFonts w:ascii="TH SarabunPSK" w:hAnsi="TH SarabunPSK" w:cs="TH SarabunPSK"/>
          <w:b/>
          <w:bCs/>
          <w:sz w:val="32"/>
          <w:szCs w:val="32"/>
        </w:rPr>
      </w:pPr>
      <w:r w:rsidRPr="001A752C">
        <w:rPr>
          <w:rFonts w:ascii="TH SarabunPSK" w:hAnsi="TH SarabunPSK" w:cs="TH SarabunPSK"/>
          <w:b/>
          <w:bCs/>
          <w:sz w:val="32"/>
          <w:szCs w:val="32"/>
          <w:cs/>
        </w:rPr>
        <w:t>รายการอ้างอิง ตัวชี้วัดตามแผนการปฏิบัติราชการ ปีงบประมาณ พ.ศ. 255</w:t>
      </w:r>
      <w:r w:rsidRPr="001A752C">
        <w:rPr>
          <w:rFonts w:ascii="TH SarabunPSK" w:hAnsi="TH SarabunPSK" w:cs="TH SarabunPSK" w:hint="cs"/>
          <w:b/>
          <w:bCs/>
          <w:sz w:val="32"/>
          <w:szCs w:val="32"/>
          <w:cs/>
        </w:rPr>
        <w:t>7</w:t>
      </w:r>
    </w:p>
    <w:p w:rsidR="00DF76A5" w:rsidRPr="001A752C" w:rsidRDefault="00DF76A5" w:rsidP="00DF76A5">
      <w:pPr>
        <w:jc w:val="center"/>
        <w:rPr>
          <w:rFonts w:ascii="TH SarabunPSK" w:hAnsi="TH SarabunPSK" w:cs="TH SarabunPSK"/>
          <w:b/>
          <w:bCs/>
          <w:sz w:val="32"/>
          <w:szCs w:val="32"/>
        </w:rPr>
      </w:pPr>
      <w:r>
        <w:rPr>
          <w:noProof/>
        </w:rPr>
        <mc:AlternateContent>
          <mc:Choice Requires="wps">
            <w:drawing>
              <wp:anchor distT="0" distB="0" distL="114300" distR="114300" simplePos="0" relativeHeight="251663360" behindDoc="0" locked="0" layoutInCell="1" allowOverlap="1" wp14:anchorId="494403E5" wp14:editId="51564002">
                <wp:simplePos x="0" y="0"/>
                <wp:positionH relativeFrom="column">
                  <wp:posOffset>1298575</wp:posOffset>
                </wp:positionH>
                <wp:positionV relativeFrom="paragraph">
                  <wp:posOffset>130175</wp:posOffset>
                </wp:positionV>
                <wp:extent cx="7125335" cy="464185"/>
                <wp:effectExtent l="0" t="0" r="1841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335" cy="464185"/>
                        </a:xfrm>
                        <a:prstGeom prst="rect">
                          <a:avLst/>
                        </a:prstGeom>
                        <a:solidFill>
                          <a:srgbClr val="FFFFFF"/>
                        </a:solidFill>
                        <a:ln w="9525">
                          <a:solidFill>
                            <a:srgbClr val="000000"/>
                          </a:solidFill>
                          <a:miter lim="800000"/>
                          <a:headEnd/>
                          <a:tailEnd/>
                        </a:ln>
                      </wps:spPr>
                      <wps:txbx>
                        <w:txbxContent>
                          <w:p w:rsidR="00DF76A5" w:rsidRPr="00EA08DD" w:rsidRDefault="00DF76A5" w:rsidP="00DF76A5">
                            <w:pPr>
                              <w:jc w:val="center"/>
                              <w:rPr>
                                <w:rFonts w:ascii="TH SarabunPSK" w:eastAsia="Angsana New" w:hAnsi="TH SarabunPSK" w:cs="TH SarabunPSK"/>
                                <w:b/>
                                <w:bCs/>
                                <w:snapToGrid w:val="0"/>
                                <w:sz w:val="32"/>
                                <w:szCs w:val="32"/>
                                <w:cs/>
                                <w:lang w:eastAsia="th-TH"/>
                              </w:rPr>
                            </w:pPr>
                            <w:r w:rsidRPr="00EA08DD">
                              <w:rPr>
                                <w:rFonts w:ascii="TH SarabunPSK" w:hAnsi="TH SarabunPSK" w:cs="TH SarabunPSK"/>
                                <w:b/>
                                <w:bCs/>
                                <w:sz w:val="32"/>
                                <w:szCs w:val="32"/>
                                <w:cs/>
                              </w:rPr>
                              <w:t>ตัวชี้วัดที่</w:t>
                            </w:r>
                            <w:r>
                              <w:rPr>
                                <w:rFonts w:ascii="TH SarabunPSK" w:hAnsi="TH SarabunPSK" w:cs="TH SarabunPSK"/>
                                <w:b/>
                                <w:bCs/>
                                <w:sz w:val="32"/>
                                <w:szCs w:val="32"/>
                              </w:rPr>
                              <w:t xml:space="preserve"> 15</w:t>
                            </w:r>
                            <w:r w:rsidRPr="00EA08DD">
                              <w:rPr>
                                <w:rFonts w:ascii="TH SarabunPSK" w:hAnsi="TH SarabunPSK" w:cs="TH SarabunPSK"/>
                                <w:b/>
                                <w:bCs/>
                                <w:sz w:val="32"/>
                                <w:szCs w:val="32"/>
                              </w:rPr>
                              <w:t xml:space="preserve"> </w:t>
                            </w:r>
                            <w:r>
                              <w:rPr>
                                <w:rFonts w:ascii="TH SarabunPSK" w:hAnsi="TH SarabunPSK" w:cs="TH SarabunPSK" w:hint="cs"/>
                                <w:b/>
                                <w:bCs/>
                                <w:sz w:val="32"/>
                                <w:szCs w:val="32"/>
                                <w:cs/>
                              </w:rPr>
                              <w:t>ร้อยละ</w:t>
                            </w:r>
                            <w:r w:rsidRPr="00EA08DD">
                              <w:rPr>
                                <w:rFonts w:ascii="TH SarabunPSK" w:hAnsi="TH SarabunPSK" w:cs="TH SarabunPSK"/>
                                <w:b/>
                                <w:bCs/>
                                <w:sz w:val="32"/>
                                <w:szCs w:val="32"/>
                                <w:cs/>
                              </w:rPr>
                              <w:t>ของโรงเรียนวิถีพุทธที่ผ่านการประเมินผลการดำเนินการ 29 ประการสู่ความเป็นโรงเรียนวิถีพุทธ</w:t>
                            </w:r>
                          </w:p>
                          <w:p w:rsidR="00DF76A5" w:rsidRDefault="00DF76A5" w:rsidP="00DF76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102.25pt;margin-top:10.25pt;width:561.05pt;height:3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">
                <v:textbox>
                  <w:txbxContent>
                    <w:p w:rsidR="00DF76A5" w:rsidRPr="00EA08DD" w:rsidRDefault="00DF76A5" w:rsidP="00DF76A5">
                      <w:pPr>
                        <w:jc w:val="center"/>
                        <w:rPr>
                          <w:rFonts w:ascii="TH SarabunPSK" w:eastAsia="Angsana New" w:hAnsi="TH SarabunPSK" w:cs="TH SarabunPSK"/>
                          <w:b/>
                          <w:bCs/>
                          <w:snapToGrid w:val="0"/>
                          <w:sz w:val="32"/>
                          <w:szCs w:val="32"/>
                          <w:cs/>
                          <w:lang w:eastAsia="th-TH"/>
                        </w:rPr>
                      </w:pPr>
                      <w:r w:rsidRPr="00EA08DD">
                        <w:rPr>
                          <w:rFonts w:ascii="TH SarabunPSK" w:hAnsi="TH SarabunPSK" w:cs="TH SarabunPSK"/>
                          <w:b/>
                          <w:bCs/>
                          <w:sz w:val="32"/>
                          <w:szCs w:val="32"/>
                          <w:cs/>
                        </w:rPr>
                        <w:t>ตัวชี้วัดที่</w:t>
                      </w:r>
                      <w:r>
                        <w:rPr>
                          <w:rFonts w:ascii="TH SarabunPSK" w:hAnsi="TH SarabunPSK" w:cs="TH SarabunPSK"/>
                          <w:b/>
                          <w:bCs/>
                          <w:sz w:val="32"/>
                          <w:szCs w:val="32"/>
                        </w:rPr>
                        <w:t xml:space="preserve"> 15</w:t>
                      </w:r>
                      <w:r w:rsidRPr="00EA08DD">
                        <w:rPr>
                          <w:rFonts w:ascii="TH SarabunPSK" w:hAnsi="TH SarabunPSK" w:cs="TH SarabunPSK"/>
                          <w:b/>
                          <w:bCs/>
                          <w:sz w:val="32"/>
                          <w:szCs w:val="32"/>
                        </w:rPr>
                        <w:t xml:space="preserve"> </w:t>
                      </w:r>
                      <w:r>
                        <w:rPr>
                          <w:rFonts w:ascii="TH SarabunPSK" w:hAnsi="TH SarabunPSK" w:cs="TH SarabunPSK" w:hint="cs"/>
                          <w:b/>
                          <w:bCs/>
                          <w:sz w:val="32"/>
                          <w:szCs w:val="32"/>
                          <w:cs/>
                        </w:rPr>
                        <w:t>ร้อยละ</w:t>
                      </w:r>
                      <w:r w:rsidRPr="00EA08DD">
                        <w:rPr>
                          <w:rFonts w:ascii="TH SarabunPSK" w:hAnsi="TH SarabunPSK" w:cs="TH SarabunPSK"/>
                          <w:b/>
                          <w:bCs/>
                          <w:sz w:val="32"/>
                          <w:szCs w:val="32"/>
                          <w:cs/>
                        </w:rPr>
                        <w:t>ของโรงเรียนวิถีพุทธที่ผ่านการประเมินผลการดำเนินการ 29 ประการสู่ความเป็นโรงเรียนวิถีพุทธ</w:t>
                      </w:r>
                    </w:p>
                    <w:p w:rsidR="00DF76A5" w:rsidRDefault="00DF76A5" w:rsidP="00DF76A5"/>
                  </w:txbxContent>
                </v:textbox>
              </v:shape>
            </w:pict>
          </mc:Fallback>
        </mc:AlternateContent>
      </w:r>
    </w:p>
    <w:p w:rsidR="00DF76A5" w:rsidRPr="001A752C" w:rsidRDefault="00DF76A5" w:rsidP="00DF76A5">
      <w:pPr>
        <w:jc w:val="center"/>
        <w:rPr>
          <w:rFonts w:ascii="TH SarabunPSK" w:hAnsi="TH SarabunPSK" w:cs="TH SarabunPSK"/>
          <w:b/>
          <w:bCs/>
          <w:sz w:val="32"/>
          <w:szCs w:val="32"/>
        </w:rPr>
      </w:pPr>
    </w:p>
    <w:p w:rsidR="00DF76A5" w:rsidRPr="001A752C" w:rsidRDefault="00DF76A5" w:rsidP="00DF76A5">
      <w:pPr>
        <w:rPr>
          <w:rFonts w:ascii="TH SarabunPSK" w:hAnsi="TH SarabunPSK" w:cs="TH SarabunPSK"/>
          <w:b/>
          <w:bCs/>
          <w:sz w:val="32"/>
          <w:szCs w:val="32"/>
        </w:rPr>
      </w:pPr>
    </w:p>
    <w:p w:rsidR="00DF76A5" w:rsidRPr="001A752C" w:rsidRDefault="00DF76A5" w:rsidP="00DF76A5">
      <w:pPr>
        <w:tabs>
          <w:tab w:val="left" w:pos="1080"/>
        </w:tabs>
        <w:ind w:right="-29"/>
        <w:rPr>
          <w:rFonts w:ascii="TH SarabunPSK" w:hAnsi="TH SarabunPSK" w:cs="TH SarabunPSK"/>
          <w:b/>
          <w:bCs/>
          <w:sz w:val="32"/>
          <w:szCs w:val="32"/>
        </w:rPr>
      </w:pPr>
      <w:r w:rsidRPr="001A752C">
        <w:rPr>
          <w:rFonts w:ascii="TH SarabunPSK" w:eastAsia="Times New Roman" w:hAnsi="TH SarabunPSK" w:cs="TH SarabunPSK" w:hint="cs"/>
          <w:b/>
          <w:bCs/>
          <w:sz w:val="32"/>
          <w:szCs w:val="32"/>
          <w:cs/>
        </w:rPr>
        <w:t>โรงเรียน.............................</w:t>
      </w:r>
      <w:r w:rsidRPr="001A752C">
        <w:rPr>
          <w:rFonts w:ascii="TH SarabunPSK" w:eastAsia="Times New Roman" w:hAnsi="TH SarabunPSK" w:cs="TH SarabunPSK"/>
          <w:b/>
          <w:bCs/>
          <w:sz w:val="32"/>
          <w:szCs w:val="32"/>
          <w:cs/>
        </w:rPr>
        <w:t>สำนักงานเขตพื้นที่การศึกษา</w:t>
      </w:r>
      <w:r w:rsidRPr="001A752C">
        <w:rPr>
          <w:rFonts w:ascii="TH SarabunPSK" w:eastAsia="Times New Roman" w:hAnsi="TH SarabunPSK" w:cs="TH SarabunPSK" w:hint="cs"/>
          <w:b/>
          <w:bCs/>
          <w:sz w:val="32"/>
          <w:szCs w:val="32"/>
          <w:cs/>
        </w:rPr>
        <w:t>.....................................</w:t>
      </w:r>
      <w:r w:rsidRPr="001A752C">
        <w:rPr>
          <w:rFonts w:ascii="TH SarabunPSK" w:hAnsi="TH SarabunPSK" w:cs="TH SarabunPSK" w:hint="cs"/>
          <w:b/>
          <w:bCs/>
          <w:sz w:val="32"/>
          <w:szCs w:val="32"/>
          <w:cs/>
        </w:rPr>
        <w:t xml:space="preserve">ประจำรอบ </w:t>
      </w:r>
      <w:r w:rsidRPr="001A752C">
        <w:rPr>
          <w:rFonts w:ascii="TH SarabunPSK" w:hAnsi="TH SarabunPSK" w:cs="TH SarabunPSK"/>
          <w:b/>
          <w:bCs/>
          <w:sz w:val="32"/>
          <w:szCs w:val="32"/>
        </w:rPr>
        <w:t xml:space="preserve">    O 6 </w:t>
      </w:r>
      <w:r w:rsidRPr="001A752C">
        <w:rPr>
          <w:rFonts w:ascii="TH SarabunPSK" w:hAnsi="TH SarabunPSK" w:cs="TH SarabunPSK" w:hint="cs"/>
          <w:b/>
          <w:bCs/>
          <w:sz w:val="32"/>
          <w:szCs w:val="32"/>
          <w:cs/>
        </w:rPr>
        <w:t xml:space="preserve">เดือน    </w:t>
      </w:r>
      <w:r w:rsidRPr="001A752C">
        <w:rPr>
          <w:rFonts w:ascii="TH SarabunPSK" w:hAnsi="TH SarabunPSK" w:cs="TH SarabunPSK"/>
          <w:b/>
          <w:bCs/>
          <w:sz w:val="32"/>
          <w:szCs w:val="32"/>
        </w:rPr>
        <w:t>O</w:t>
      </w: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rPr>
        <w:t>9</w:t>
      </w:r>
      <w:r w:rsidRPr="001A752C">
        <w:rPr>
          <w:rFonts w:ascii="TH SarabunPSK" w:hAnsi="TH SarabunPSK" w:cs="TH SarabunPSK" w:hint="cs"/>
          <w:b/>
          <w:bCs/>
          <w:sz w:val="32"/>
          <w:szCs w:val="32"/>
          <w:cs/>
        </w:rPr>
        <w:t xml:space="preserve"> เดือน    </w:t>
      </w:r>
      <w:r w:rsidRPr="001A752C">
        <w:rPr>
          <w:rFonts w:ascii="TH SarabunPSK" w:hAnsi="TH SarabunPSK" w:cs="TH SarabunPSK"/>
          <w:b/>
          <w:bCs/>
          <w:sz w:val="32"/>
          <w:szCs w:val="32"/>
        </w:rPr>
        <w:t>O 12</w:t>
      </w:r>
      <w:r w:rsidRPr="001A752C">
        <w:rPr>
          <w:rFonts w:ascii="TH SarabunPSK" w:hAnsi="TH SarabunPSK" w:cs="TH SarabunPSK" w:hint="cs"/>
          <w:b/>
          <w:bCs/>
          <w:sz w:val="32"/>
          <w:szCs w:val="32"/>
          <w:cs/>
        </w:rPr>
        <w:t xml:space="preserve">   เดือน</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52"/>
        <w:gridCol w:w="29"/>
        <w:gridCol w:w="538"/>
        <w:gridCol w:w="29"/>
        <w:gridCol w:w="1956"/>
        <w:gridCol w:w="29"/>
        <w:gridCol w:w="2097"/>
        <w:gridCol w:w="29"/>
        <w:gridCol w:w="2097"/>
        <w:gridCol w:w="29"/>
        <w:gridCol w:w="3119"/>
        <w:gridCol w:w="425"/>
        <w:gridCol w:w="1984"/>
      </w:tblGrid>
      <w:tr w:rsidR="00DF76A5" w:rsidRPr="001A752C" w:rsidTr="009B64C5">
        <w:trPr>
          <w:tblHeader/>
        </w:trPr>
        <w:tc>
          <w:tcPr>
            <w:tcW w:w="724" w:type="dxa"/>
            <w:vMerge w:val="restart"/>
            <w:shd w:val="clear" w:color="auto" w:fill="C4BC96"/>
          </w:tcPr>
          <w:p w:rsidR="00DF76A5" w:rsidRPr="001A752C" w:rsidRDefault="00DF76A5" w:rsidP="009B64C5">
            <w:pPr>
              <w:jc w:val="center"/>
              <w:rPr>
                <w:rFonts w:ascii="TH SarabunPSK" w:hAnsi="TH SarabunPSK" w:cs="TH SarabunPSK"/>
                <w:b/>
                <w:bCs/>
                <w:sz w:val="32"/>
                <w:szCs w:val="32"/>
                <w:cs/>
              </w:rPr>
            </w:pPr>
            <w:r w:rsidRPr="001A752C">
              <w:rPr>
                <w:rFonts w:ascii="TH SarabunPSK" w:hAnsi="TH SarabunPSK" w:cs="TH SarabunPSK"/>
                <w:b/>
                <w:bCs/>
                <w:sz w:val="32"/>
                <w:szCs w:val="32"/>
                <w:cs/>
              </w:rPr>
              <w:t>ลำดับ</w:t>
            </w:r>
          </w:p>
        </w:tc>
        <w:tc>
          <w:tcPr>
            <w:tcW w:w="1681" w:type="dxa"/>
            <w:gridSpan w:val="2"/>
            <w:vMerge w:val="restart"/>
            <w:shd w:val="clear" w:color="auto" w:fill="C4BC96"/>
          </w:tcPr>
          <w:p w:rsidR="00DF76A5" w:rsidRPr="001A752C" w:rsidRDefault="00DF76A5" w:rsidP="009B64C5">
            <w:pPr>
              <w:jc w:val="center"/>
              <w:rPr>
                <w:rFonts w:ascii="TH SarabunPSK" w:hAnsi="TH SarabunPSK" w:cs="TH SarabunPSK"/>
                <w:b/>
                <w:bCs/>
                <w:sz w:val="32"/>
                <w:szCs w:val="32"/>
                <w:cs/>
              </w:rPr>
            </w:pPr>
            <w:r w:rsidRPr="001A752C">
              <w:rPr>
                <w:rFonts w:ascii="TH SarabunPSK" w:hAnsi="TH SarabunPSK" w:cs="TH SarabunPSK"/>
                <w:b/>
                <w:bCs/>
                <w:sz w:val="32"/>
                <w:szCs w:val="32"/>
                <w:cs/>
              </w:rPr>
              <w:t>กิจกรรม</w:t>
            </w:r>
          </w:p>
        </w:tc>
        <w:tc>
          <w:tcPr>
            <w:tcW w:w="567" w:type="dxa"/>
            <w:gridSpan w:val="2"/>
            <w:shd w:val="clear" w:color="auto" w:fill="F2F2F2"/>
          </w:tcPr>
          <w:p w:rsidR="00DF76A5" w:rsidRPr="001A752C" w:rsidRDefault="00DF76A5" w:rsidP="009B64C5">
            <w:pPr>
              <w:jc w:val="center"/>
              <w:rPr>
                <w:rFonts w:ascii="TH SarabunPSK" w:hAnsi="TH SarabunPSK" w:cs="TH SarabunPSK"/>
                <w:b/>
                <w:bCs/>
                <w:sz w:val="18"/>
                <w:szCs w:val="18"/>
                <w:cs/>
              </w:rPr>
            </w:pPr>
            <w:r w:rsidRPr="001A752C">
              <w:rPr>
                <w:rFonts w:ascii="TH SarabunPSK" w:hAnsi="TH SarabunPSK" w:cs="TH SarabunPSK" w:hint="cs"/>
                <w:b/>
                <w:bCs/>
                <w:sz w:val="18"/>
                <w:szCs w:val="18"/>
                <w:cs/>
              </w:rPr>
              <w:t>ไม่ได้</w:t>
            </w:r>
            <w:r w:rsidRPr="001A752C">
              <w:rPr>
                <w:rFonts w:ascii="TH SarabunPSK" w:hAnsi="TH SarabunPSK" w:cs="TH SarabunPSK"/>
                <w:b/>
                <w:bCs/>
                <w:sz w:val="18"/>
                <w:szCs w:val="18"/>
                <w:cs/>
              </w:rPr>
              <w:t>ดำเนินการ</w:t>
            </w:r>
          </w:p>
        </w:tc>
        <w:tc>
          <w:tcPr>
            <w:tcW w:w="9356" w:type="dxa"/>
            <w:gridSpan w:val="7"/>
            <w:shd w:val="clear" w:color="auto" w:fill="C4BC96"/>
          </w:tcPr>
          <w:p w:rsidR="00DF76A5" w:rsidRPr="001A752C" w:rsidRDefault="00DF76A5" w:rsidP="009B64C5">
            <w:pPr>
              <w:jc w:val="center"/>
              <w:rPr>
                <w:rFonts w:ascii="TH SarabunPSK" w:hAnsi="TH SarabunPSK" w:cs="TH SarabunPSK"/>
                <w:b/>
                <w:bCs/>
                <w:sz w:val="18"/>
                <w:szCs w:val="18"/>
              </w:rPr>
            </w:pPr>
            <w:r w:rsidRPr="001A752C">
              <w:rPr>
                <w:rFonts w:ascii="TH SarabunPSK" w:hAnsi="TH SarabunPSK" w:cs="TH SarabunPSK" w:hint="cs"/>
                <w:b/>
                <w:bCs/>
                <w:sz w:val="18"/>
                <w:szCs w:val="18"/>
                <w:cs/>
              </w:rPr>
              <w:t xml:space="preserve"> </w:t>
            </w:r>
            <w:r w:rsidRPr="001A752C">
              <w:rPr>
                <w:rFonts w:ascii="TH SarabunPSK" w:hAnsi="TH SarabunPSK" w:cs="TH SarabunPSK" w:hint="cs"/>
                <w:b/>
                <w:bCs/>
                <w:sz w:val="40"/>
                <w:szCs w:val="40"/>
                <w:cs/>
              </w:rPr>
              <w:t>ดำเนินการ</w:t>
            </w:r>
          </w:p>
          <w:p w:rsidR="00DF76A5" w:rsidRPr="001A752C" w:rsidRDefault="00DF76A5" w:rsidP="009B64C5">
            <w:pPr>
              <w:jc w:val="center"/>
              <w:rPr>
                <w:rFonts w:ascii="TH SarabunPSK" w:hAnsi="TH SarabunPSK" w:cs="TH SarabunPSK"/>
                <w:b/>
                <w:bCs/>
                <w:sz w:val="18"/>
                <w:szCs w:val="18"/>
                <w:cs/>
              </w:rPr>
            </w:pPr>
          </w:p>
        </w:tc>
        <w:tc>
          <w:tcPr>
            <w:tcW w:w="425" w:type="dxa"/>
            <w:vMerge w:val="restart"/>
            <w:shd w:val="clear" w:color="auto" w:fill="F2F2F2"/>
          </w:tcPr>
          <w:p w:rsidR="00DF76A5" w:rsidRPr="001A752C" w:rsidRDefault="00DF76A5" w:rsidP="009B64C5">
            <w:pPr>
              <w:jc w:val="center"/>
              <w:rPr>
                <w:rFonts w:ascii="TH SarabunPSK" w:hAnsi="TH SarabunPSK" w:cs="TH SarabunPSK"/>
                <w:b/>
                <w:bCs/>
                <w:sz w:val="18"/>
                <w:szCs w:val="18"/>
              </w:rPr>
            </w:pPr>
          </w:p>
          <w:p w:rsidR="00DF76A5" w:rsidRPr="001A752C" w:rsidRDefault="00DF76A5" w:rsidP="009B64C5">
            <w:pPr>
              <w:jc w:val="center"/>
              <w:rPr>
                <w:rFonts w:ascii="TH SarabunPSK" w:hAnsi="TH SarabunPSK" w:cs="TH SarabunPSK"/>
                <w:b/>
                <w:bCs/>
                <w:sz w:val="18"/>
                <w:szCs w:val="18"/>
                <w:cs/>
              </w:rPr>
            </w:pPr>
            <w:r w:rsidRPr="001A752C">
              <w:rPr>
                <w:rFonts w:ascii="TH SarabunPSK" w:hAnsi="TH SarabunPSK" w:cs="TH SarabunPSK" w:hint="cs"/>
                <w:b/>
                <w:bCs/>
                <w:sz w:val="18"/>
                <w:szCs w:val="18"/>
                <w:cs/>
              </w:rPr>
              <w:t>ผลการประเมิน</w:t>
            </w:r>
          </w:p>
        </w:tc>
        <w:tc>
          <w:tcPr>
            <w:tcW w:w="1984" w:type="dxa"/>
            <w:vMerge w:val="restart"/>
            <w:shd w:val="clear" w:color="auto" w:fill="C4BC96"/>
            <w:vAlign w:val="center"/>
          </w:tcPr>
          <w:p w:rsidR="00DF76A5" w:rsidRPr="001A752C" w:rsidRDefault="00DF76A5" w:rsidP="009B64C5">
            <w:pPr>
              <w:jc w:val="center"/>
              <w:rPr>
                <w:rFonts w:ascii="TH SarabunPSK" w:hAnsi="TH SarabunPSK" w:cs="TH SarabunPSK"/>
                <w:b/>
                <w:bCs/>
                <w:sz w:val="32"/>
                <w:szCs w:val="32"/>
              </w:rPr>
            </w:pPr>
          </w:p>
          <w:p w:rsidR="00DF76A5" w:rsidRPr="001A752C" w:rsidRDefault="00DF76A5" w:rsidP="009B64C5">
            <w:pPr>
              <w:jc w:val="center"/>
              <w:rPr>
                <w:rFonts w:ascii="TH SarabunPSK" w:hAnsi="TH SarabunPSK" w:cs="TH SarabunPSK"/>
                <w:b/>
                <w:bCs/>
                <w:sz w:val="32"/>
                <w:szCs w:val="32"/>
                <w:cs/>
              </w:rPr>
            </w:pPr>
            <w:r w:rsidRPr="001A752C">
              <w:rPr>
                <w:rFonts w:ascii="TH SarabunPSK" w:hAnsi="TH SarabunPSK" w:cs="TH SarabunPSK" w:hint="cs"/>
                <w:b/>
                <w:bCs/>
                <w:sz w:val="32"/>
                <w:szCs w:val="32"/>
                <w:cs/>
              </w:rPr>
              <w:t>หลักฐาน</w:t>
            </w:r>
          </w:p>
        </w:tc>
      </w:tr>
      <w:tr w:rsidR="00DF76A5" w:rsidRPr="001A752C" w:rsidTr="009B64C5">
        <w:trPr>
          <w:tblHeader/>
        </w:trPr>
        <w:tc>
          <w:tcPr>
            <w:tcW w:w="724" w:type="dxa"/>
            <w:vMerge/>
            <w:shd w:val="clear" w:color="auto" w:fill="DDD9C3"/>
          </w:tcPr>
          <w:p w:rsidR="00DF76A5" w:rsidRPr="001A752C" w:rsidRDefault="00DF76A5" w:rsidP="009B64C5">
            <w:pPr>
              <w:jc w:val="center"/>
              <w:rPr>
                <w:rFonts w:ascii="TH SarabunPSK" w:hAnsi="TH SarabunPSK" w:cs="TH SarabunPSK"/>
                <w:b/>
                <w:bCs/>
                <w:sz w:val="32"/>
                <w:szCs w:val="32"/>
              </w:rPr>
            </w:pPr>
          </w:p>
        </w:tc>
        <w:tc>
          <w:tcPr>
            <w:tcW w:w="1681" w:type="dxa"/>
            <w:gridSpan w:val="2"/>
            <w:vMerge/>
            <w:shd w:val="clear" w:color="auto" w:fill="DDD9C3"/>
          </w:tcPr>
          <w:p w:rsidR="00DF76A5" w:rsidRPr="001A752C" w:rsidRDefault="00DF76A5" w:rsidP="009B64C5">
            <w:pPr>
              <w:rPr>
                <w:rFonts w:ascii="TH SarabunPSK" w:hAnsi="TH SarabunPSK" w:cs="TH SarabunPSK"/>
                <w:b/>
                <w:bCs/>
                <w:sz w:val="32"/>
                <w:szCs w:val="32"/>
                <w:cs/>
              </w:rPr>
            </w:pPr>
          </w:p>
        </w:tc>
        <w:tc>
          <w:tcPr>
            <w:tcW w:w="567" w:type="dxa"/>
            <w:gridSpan w:val="2"/>
            <w:shd w:val="clear" w:color="auto" w:fill="F2F2F2"/>
          </w:tcPr>
          <w:p w:rsidR="00DF76A5" w:rsidRPr="001A752C" w:rsidRDefault="00DF76A5" w:rsidP="009B64C5">
            <w:pPr>
              <w:jc w:val="center"/>
              <w:rPr>
                <w:rFonts w:ascii="TH SarabunPSK" w:hAnsi="TH SarabunPSK" w:cs="TH SarabunPSK"/>
                <w:sz w:val="32"/>
                <w:szCs w:val="32"/>
                <w:cs/>
              </w:rPr>
            </w:pPr>
            <w:r w:rsidRPr="001A752C">
              <w:rPr>
                <w:rFonts w:ascii="TH SarabunPSK" w:hAnsi="TH SarabunPSK" w:cs="TH SarabunPSK" w:hint="cs"/>
                <w:sz w:val="32"/>
                <w:szCs w:val="32"/>
                <w:cs/>
              </w:rPr>
              <w:t>0</w:t>
            </w:r>
          </w:p>
        </w:tc>
        <w:tc>
          <w:tcPr>
            <w:tcW w:w="1985" w:type="dxa"/>
            <w:gridSpan w:val="2"/>
            <w:shd w:val="clear" w:color="auto" w:fill="DDD9C3"/>
          </w:tcPr>
          <w:p w:rsidR="00DF76A5" w:rsidRPr="001A752C" w:rsidRDefault="00DF76A5" w:rsidP="009B64C5">
            <w:pPr>
              <w:jc w:val="center"/>
            </w:pPr>
            <w:r w:rsidRPr="001A752C">
              <w:rPr>
                <w:rFonts w:hint="cs"/>
                <w:cs/>
              </w:rPr>
              <w:t>1</w:t>
            </w:r>
          </w:p>
          <w:p w:rsidR="00DF76A5" w:rsidRPr="001A752C" w:rsidRDefault="00DF76A5" w:rsidP="009B64C5">
            <w:pPr>
              <w:jc w:val="center"/>
              <w:rPr>
                <w:cs/>
              </w:rPr>
            </w:pPr>
            <w:r w:rsidRPr="001A752C">
              <w:rPr>
                <w:rFonts w:hint="cs"/>
                <w:cs/>
              </w:rPr>
              <w:t>ควรปรับปรุง</w:t>
            </w:r>
          </w:p>
        </w:tc>
        <w:tc>
          <w:tcPr>
            <w:tcW w:w="2126" w:type="dxa"/>
            <w:gridSpan w:val="2"/>
            <w:shd w:val="clear" w:color="auto" w:fill="DDD9C3"/>
          </w:tcPr>
          <w:p w:rsidR="00DF76A5" w:rsidRPr="001A752C" w:rsidRDefault="00DF76A5" w:rsidP="009B64C5">
            <w:pPr>
              <w:jc w:val="center"/>
              <w:rPr>
                <w:rFonts w:ascii="TH SarabunPSK" w:hAnsi="TH SarabunPSK" w:cs="TH SarabunPSK"/>
                <w:sz w:val="32"/>
                <w:szCs w:val="32"/>
              </w:rPr>
            </w:pPr>
            <w:r w:rsidRPr="001A752C">
              <w:rPr>
                <w:rFonts w:ascii="TH SarabunPSK" w:hAnsi="TH SarabunPSK" w:cs="TH SarabunPSK" w:hint="cs"/>
                <w:sz w:val="32"/>
                <w:szCs w:val="32"/>
                <w:cs/>
              </w:rPr>
              <w:t>2</w:t>
            </w:r>
          </w:p>
          <w:p w:rsidR="00DF76A5" w:rsidRPr="001A752C" w:rsidRDefault="00DF76A5" w:rsidP="009B64C5">
            <w:pPr>
              <w:jc w:val="center"/>
              <w:rPr>
                <w:rFonts w:ascii="TH SarabunPSK" w:hAnsi="TH SarabunPSK" w:cs="TH SarabunPSK"/>
                <w:sz w:val="32"/>
                <w:szCs w:val="32"/>
              </w:rPr>
            </w:pPr>
            <w:r w:rsidRPr="001A752C">
              <w:rPr>
                <w:rFonts w:ascii="TH SarabunPSK" w:hAnsi="TH SarabunPSK" w:cs="TH SarabunPSK" w:hint="cs"/>
                <w:sz w:val="32"/>
                <w:szCs w:val="32"/>
                <w:cs/>
              </w:rPr>
              <w:t>พอใช้</w:t>
            </w:r>
          </w:p>
        </w:tc>
        <w:tc>
          <w:tcPr>
            <w:tcW w:w="2126" w:type="dxa"/>
            <w:gridSpan w:val="2"/>
            <w:shd w:val="clear" w:color="auto" w:fill="DDD9C3"/>
          </w:tcPr>
          <w:p w:rsidR="00DF76A5" w:rsidRPr="001A752C" w:rsidRDefault="00DF76A5" w:rsidP="009B64C5">
            <w:pPr>
              <w:jc w:val="center"/>
              <w:rPr>
                <w:rFonts w:ascii="TH SarabunPSK" w:hAnsi="TH SarabunPSK" w:cs="TH SarabunPSK"/>
                <w:sz w:val="32"/>
                <w:szCs w:val="32"/>
              </w:rPr>
            </w:pPr>
            <w:r w:rsidRPr="001A752C">
              <w:rPr>
                <w:rFonts w:ascii="TH SarabunPSK" w:hAnsi="TH SarabunPSK" w:cs="TH SarabunPSK" w:hint="cs"/>
                <w:sz w:val="32"/>
                <w:szCs w:val="32"/>
                <w:cs/>
              </w:rPr>
              <w:t>3</w:t>
            </w:r>
          </w:p>
          <w:p w:rsidR="00DF76A5" w:rsidRPr="001A752C" w:rsidRDefault="00DF76A5" w:rsidP="009B64C5">
            <w:pPr>
              <w:jc w:val="center"/>
              <w:rPr>
                <w:rFonts w:ascii="TH SarabunPSK" w:hAnsi="TH SarabunPSK" w:cs="TH SarabunPSK"/>
                <w:sz w:val="32"/>
                <w:szCs w:val="32"/>
              </w:rPr>
            </w:pPr>
            <w:r w:rsidRPr="001A752C">
              <w:rPr>
                <w:rFonts w:ascii="TH SarabunPSK" w:hAnsi="TH SarabunPSK" w:cs="TH SarabunPSK" w:hint="cs"/>
                <w:sz w:val="32"/>
                <w:szCs w:val="32"/>
                <w:cs/>
              </w:rPr>
              <w:t>ดี</w:t>
            </w:r>
          </w:p>
        </w:tc>
        <w:tc>
          <w:tcPr>
            <w:tcW w:w="3119" w:type="dxa"/>
            <w:shd w:val="clear" w:color="auto" w:fill="DDD9C3"/>
          </w:tcPr>
          <w:p w:rsidR="00DF76A5" w:rsidRPr="001A752C" w:rsidRDefault="00DF76A5" w:rsidP="009B64C5">
            <w:pPr>
              <w:jc w:val="center"/>
              <w:rPr>
                <w:rFonts w:ascii="TH SarabunPSK" w:hAnsi="TH SarabunPSK" w:cs="TH SarabunPSK"/>
                <w:sz w:val="32"/>
                <w:szCs w:val="32"/>
              </w:rPr>
            </w:pPr>
            <w:r w:rsidRPr="001A752C">
              <w:rPr>
                <w:rFonts w:ascii="TH SarabunPSK" w:hAnsi="TH SarabunPSK" w:cs="TH SarabunPSK" w:hint="cs"/>
                <w:sz w:val="32"/>
                <w:szCs w:val="32"/>
                <w:cs/>
              </w:rPr>
              <w:t>4</w:t>
            </w:r>
          </w:p>
          <w:p w:rsidR="00DF76A5" w:rsidRPr="001A752C" w:rsidRDefault="00DF76A5" w:rsidP="009B64C5">
            <w:pPr>
              <w:jc w:val="center"/>
              <w:rPr>
                <w:rFonts w:ascii="TH SarabunPSK" w:hAnsi="TH SarabunPSK" w:cs="TH SarabunPSK"/>
                <w:sz w:val="32"/>
                <w:szCs w:val="32"/>
              </w:rPr>
            </w:pPr>
            <w:r w:rsidRPr="001A752C">
              <w:rPr>
                <w:rFonts w:ascii="TH SarabunPSK" w:hAnsi="TH SarabunPSK" w:cs="TH SarabunPSK" w:hint="cs"/>
                <w:sz w:val="32"/>
                <w:szCs w:val="32"/>
                <w:cs/>
              </w:rPr>
              <w:t>ดีมาก</w:t>
            </w:r>
          </w:p>
        </w:tc>
        <w:tc>
          <w:tcPr>
            <w:tcW w:w="425" w:type="dxa"/>
            <w:vMerge/>
            <w:shd w:val="clear" w:color="auto" w:fill="F2F2F2"/>
          </w:tcPr>
          <w:p w:rsidR="00DF76A5" w:rsidRPr="001A752C" w:rsidRDefault="00DF76A5" w:rsidP="009B64C5">
            <w:pPr>
              <w:rPr>
                <w:rFonts w:ascii="TH SarabunPSK" w:hAnsi="TH SarabunPSK" w:cs="TH SarabunPSK"/>
                <w:sz w:val="32"/>
                <w:szCs w:val="32"/>
              </w:rPr>
            </w:pPr>
          </w:p>
        </w:tc>
        <w:tc>
          <w:tcPr>
            <w:tcW w:w="1984" w:type="dxa"/>
            <w:vMerge/>
            <w:shd w:val="clear" w:color="auto" w:fill="DDD9C3"/>
          </w:tcPr>
          <w:p w:rsidR="00DF76A5" w:rsidRPr="001A752C" w:rsidRDefault="00DF76A5" w:rsidP="009B64C5">
            <w:pPr>
              <w:rPr>
                <w:rFonts w:ascii="TH SarabunPSK" w:hAnsi="TH SarabunPSK" w:cs="TH SarabunPSK"/>
                <w:sz w:val="32"/>
                <w:szCs w:val="32"/>
              </w:rPr>
            </w:pPr>
          </w:p>
        </w:tc>
      </w:tr>
      <w:tr w:rsidR="00DF76A5" w:rsidRPr="001A752C" w:rsidTr="009B64C5">
        <w:tc>
          <w:tcPr>
            <w:tcW w:w="14737" w:type="dxa"/>
            <w:gridSpan w:val="14"/>
            <w:shd w:val="clear" w:color="auto" w:fill="F2F2F2"/>
          </w:tcPr>
          <w:p w:rsidR="00DF76A5" w:rsidRPr="001A752C" w:rsidRDefault="00DF76A5" w:rsidP="009B64C5">
            <w:pPr>
              <w:rPr>
                <w:rFonts w:ascii="TH SarabunPSK" w:hAnsi="TH SarabunPSK" w:cs="TH SarabunPSK"/>
                <w:b/>
                <w:bCs/>
                <w:sz w:val="32"/>
                <w:szCs w:val="32"/>
              </w:rPr>
            </w:pPr>
            <w:r w:rsidRPr="001A752C">
              <w:rPr>
                <w:rFonts w:ascii="TH SarabunPSK" w:hAnsi="TH SarabunPSK" w:cs="TH SarabunPSK"/>
                <w:b/>
                <w:bCs/>
                <w:sz w:val="32"/>
                <w:szCs w:val="32"/>
              </w:rPr>
              <w:t xml:space="preserve">1. </w:t>
            </w:r>
            <w:r w:rsidRPr="001A752C">
              <w:rPr>
                <w:rFonts w:ascii="TH SarabunPSK" w:hAnsi="TH SarabunPSK" w:cs="TH SarabunPSK"/>
                <w:b/>
                <w:bCs/>
                <w:sz w:val="32"/>
                <w:szCs w:val="32"/>
                <w:cs/>
              </w:rPr>
              <w:t xml:space="preserve">ด้านกายภาพ </w:t>
            </w:r>
            <w:r w:rsidRPr="001A752C">
              <w:rPr>
                <w:rFonts w:ascii="TH SarabunPSK" w:hAnsi="TH SarabunPSK" w:cs="TH SarabunPSK"/>
                <w:b/>
                <w:bCs/>
                <w:sz w:val="32"/>
                <w:szCs w:val="32"/>
              </w:rPr>
              <w:t>7</w:t>
            </w:r>
            <w:r w:rsidRPr="001A752C">
              <w:rPr>
                <w:rFonts w:ascii="TH SarabunPSK" w:hAnsi="TH SarabunPSK" w:cs="TH SarabunPSK"/>
                <w:b/>
                <w:bCs/>
                <w:sz w:val="32"/>
                <w:szCs w:val="32"/>
                <w:cs/>
              </w:rPr>
              <w:t xml:space="preserve"> ประการ</w:t>
            </w: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81" w:type="dxa"/>
            <w:gridSpan w:val="2"/>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1.1</w:t>
            </w:r>
            <w:r w:rsidRPr="001A752C">
              <w:rPr>
                <w:rFonts w:ascii="TH SarabunPSK" w:hAnsi="TH SarabunPSK" w:cs="TH SarabunPSK"/>
                <w:sz w:val="32"/>
                <w:szCs w:val="32"/>
                <w:cs/>
              </w:rPr>
              <w:t xml:space="preserve"> มีป้ายโรงเรียนวิถีพุทธ</w:t>
            </w:r>
          </w:p>
        </w:tc>
        <w:tc>
          <w:tcPr>
            <w:tcW w:w="567" w:type="dxa"/>
            <w:gridSpan w:val="2"/>
            <w:shd w:val="clear" w:color="auto" w:fill="F2F2F2"/>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sz w:val="32"/>
                <w:szCs w:val="32"/>
                <w:cs/>
              </w:rPr>
              <w:t>มีป้ายโรงเรียนวิถีพุทธ ติดไว้ภายในห้องใดห้องหนึ่ง</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sz w:val="32"/>
                <w:szCs w:val="32"/>
                <w:cs/>
              </w:rPr>
              <w:t>มีป้ายโรงเรียนวิถีพุทธ ติดไว้หน้าอาคารใดอาคารหนึ่ง</w:t>
            </w:r>
          </w:p>
        </w:tc>
        <w:tc>
          <w:tcPr>
            <w:tcW w:w="2126"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มีป้ายโรงเรียนวิถีพุทธ ติดไว้หน้าบริเวณโรงเรียน</w:t>
            </w:r>
          </w:p>
        </w:tc>
        <w:tc>
          <w:tcPr>
            <w:tcW w:w="3119" w:type="dxa"/>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มีป้ายโรงเรียนวิถีพุทธ ติดไว้หน้าบริเวณโรงเรียน เห็นเด่นชัด</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81" w:type="dxa"/>
            <w:gridSpan w:val="2"/>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1.2</w:t>
            </w:r>
            <w:r w:rsidRPr="001A752C">
              <w:rPr>
                <w:rFonts w:ascii="TH SarabunPSK" w:hAnsi="TH SarabunPSK" w:cs="TH SarabunPSK"/>
                <w:sz w:val="32"/>
                <w:szCs w:val="32"/>
                <w:cs/>
              </w:rPr>
              <w:t xml:space="preserve"> มีพระพุทธรูป</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หน้าโรงเรียน</w:t>
            </w:r>
          </w:p>
        </w:tc>
        <w:tc>
          <w:tcPr>
            <w:tcW w:w="567" w:type="dxa"/>
            <w:gridSpan w:val="2"/>
            <w:shd w:val="clear" w:color="auto" w:fill="F2F2F2"/>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บริเวณหน้าโรงเรียน</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มีพระพุทธรูปอยู่ในซุ้มบริเวณหน้าโรงเรียน</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มีพระพุทธรูปอยู่ในซุ้มบริเวณหน้าโรงเรียน และเครื่องบูชา</w:t>
            </w: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มีพระพุทธรูปอยู่ในซุ้มบริเวณ</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หน้าโรงเรียน เครื่องบูชา </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และให้นักเรียนไหว้ทุกวัน</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81" w:type="dxa"/>
            <w:gridSpan w:val="2"/>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1.3</w:t>
            </w:r>
            <w:r w:rsidRPr="001A752C">
              <w:rPr>
                <w:rFonts w:ascii="TH SarabunPSK" w:hAnsi="TH SarabunPSK" w:cs="TH SarabunPSK"/>
                <w:sz w:val="32"/>
                <w:szCs w:val="32"/>
                <w:cs/>
              </w:rPr>
              <w:t xml:space="preserve"> มีพระพุทธรูปประจำห้องเรียน</w:t>
            </w:r>
          </w:p>
        </w:tc>
        <w:tc>
          <w:tcPr>
            <w:tcW w:w="567" w:type="dxa"/>
            <w:gridSpan w:val="2"/>
            <w:shd w:val="clear" w:color="auto" w:fill="F2F2F2"/>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ประจำห้องเรียน</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ประจำห้องเรียน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อยู่ด้านหน้าในที่</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ที่สมควร</w:t>
            </w:r>
          </w:p>
        </w:tc>
        <w:tc>
          <w:tcPr>
            <w:tcW w:w="2126"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มีพระพุทธรูปประจำห้องเรียนอยู่ด้านหน้าในที่ที่สมควร และมีการทำความสะอาด</w:t>
            </w:r>
          </w:p>
        </w:tc>
        <w:tc>
          <w:tcPr>
            <w:tcW w:w="3119" w:type="dxa"/>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มีพระพุทธรูปประจำห้องเรียน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อยู่ด้านหน้าในที่ที่สมควร มีการทำความสะอาด และมีการเคารพพระพุทธรูปเป็นประจำ</w:t>
            </w:r>
          </w:p>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p>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81" w:type="dxa"/>
            <w:gridSpan w:val="2"/>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1.4</w:t>
            </w:r>
            <w:r w:rsidRPr="001A752C">
              <w:rPr>
                <w:rFonts w:ascii="TH SarabunPSK" w:hAnsi="TH SarabunPSK" w:cs="TH SarabunPSK"/>
                <w:sz w:val="32"/>
                <w:szCs w:val="32"/>
                <w:cs/>
              </w:rPr>
              <w:t xml:space="preserve"> มีพุทธศาสน</w:t>
            </w:r>
            <w:r w:rsidRPr="001A752C">
              <w:rPr>
                <w:rFonts w:ascii="TH SarabunPSK" w:hAnsi="TH SarabunPSK" w:cs="TH SarabunPSK"/>
                <w:sz w:val="32"/>
                <w:szCs w:val="32"/>
                <w:cs/>
              </w:rPr>
              <w:lastRenderedPageBreak/>
              <w:t xml:space="preserve">สุภาษิต </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วาทะธรรม</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 พระราชดำรัส</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ติดตามที่ต่างๆ  </w:t>
            </w:r>
          </w:p>
        </w:tc>
        <w:tc>
          <w:tcPr>
            <w:tcW w:w="567" w:type="dxa"/>
            <w:gridSpan w:val="2"/>
            <w:shd w:val="clear" w:color="auto" w:fill="F2F2F2"/>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 xml:space="preserve">มีพุทธศาสนสุภาษิต </w:t>
            </w:r>
            <w:r w:rsidRPr="001A752C">
              <w:rPr>
                <w:rFonts w:ascii="TH Sarabun New" w:eastAsia="Angsana New" w:hAnsi="TH Sarabun New" w:cs="TH Sarabun New"/>
                <w:sz w:val="32"/>
                <w:szCs w:val="32"/>
                <w:cs/>
              </w:rPr>
              <w:lastRenderedPageBreak/>
              <w:t xml:space="preserve">วาทะธรรม พระราชดำรัส ติดตามที่ต่างๆ </w:t>
            </w:r>
          </w:p>
        </w:tc>
        <w:tc>
          <w:tcPr>
            <w:tcW w:w="2097" w:type="dxa"/>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lastRenderedPageBreak/>
              <w:t xml:space="preserve">มีพุทธศาสนสุภาษิต </w:t>
            </w:r>
            <w:r w:rsidRPr="001A752C">
              <w:rPr>
                <w:rFonts w:ascii="TH Sarabun New" w:eastAsia="Angsana New" w:hAnsi="TH Sarabun New" w:cs="TH Sarabun New"/>
                <w:sz w:val="32"/>
                <w:szCs w:val="32"/>
                <w:cs/>
              </w:rPr>
              <w:lastRenderedPageBreak/>
              <w:t>วาทะธรรม พระราชดำรัส ติดตามที่ต่างๆ และมีการปรับปรุง</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อยู่เสมอ</w:t>
            </w:r>
          </w:p>
        </w:tc>
        <w:tc>
          <w:tcPr>
            <w:tcW w:w="2126"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lastRenderedPageBreak/>
              <w:t>มีพุทธศาสนสุภาษิต วา</w:t>
            </w:r>
            <w:r w:rsidRPr="001A752C">
              <w:rPr>
                <w:rFonts w:ascii="TH Sarabun New" w:eastAsia="Angsana New" w:hAnsi="TH Sarabun New" w:cs="TH Sarabun New"/>
                <w:sz w:val="32"/>
                <w:szCs w:val="32"/>
                <w:cs/>
              </w:rPr>
              <w:lastRenderedPageBreak/>
              <w:t>ทะธรรม พระราชดำรัส ติดตามที่ต่างๆ และมีการปรับปรุง</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อยู่เสมอ โดยนักเรียนมีส่วนร่วมในการจัดทำ</w:t>
            </w:r>
          </w:p>
        </w:tc>
        <w:tc>
          <w:tcPr>
            <w:tcW w:w="3148"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lastRenderedPageBreak/>
              <w:t>มีพุทธศาสนสุภาษิต วาทะธรรม</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 </w:t>
            </w:r>
            <w:r w:rsidRPr="001A752C">
              <w:rPr>
                <w:rFonts w:ascii="TH Sarabun New" w:eastAsia="Angsana New" w:hAnsi="TH Sarabun New" w:cs="TH Sarabun New"/>
                <w:sz w:val="32"/>
                <w:szCs w:val="32"/>
                <w:cs/>
              </w:rPr>
              <w:lastRenderedPageBreak/>
              <w:t>พระราชดำรัส ติดตามที่ต่างๆ และ</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มีการปรับปรุงอยู่เสมอ โดยนักเรียน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มีส่วนร่วมในการจัดทำ</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อย่างต่อเนื่อง</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81" w:type="dxa"/>
            <w:gridSpan w:val="2"/>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1.5</w:t>
            </w:r>
            <w:r w:rsidRPr="001A752C">
              <w:rPr>
                <w:rFonts w:ascii="TH SarabunPSK" w:hAnsi="TH SarabunPSK" w:cs="TH SarabunPSK"/>
                <w:sz w:val="32"/>
                <w:szCs w:val="32"/>
                <w:cs/>
              </w:rPr>
              <w:t xml:space="preserve"> มีความสะอาด  สงบ </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ร่มรื่น         </w:t>
            </w:r>
          </w:p>
        </w:tc>
        <w:tc>
          <w:tcPr>
            <w:tcW w:w="567" w:type="dxa"/>
            <w:gridSpan w:val="2"/>
            <w:shd w:val="clear" w:color="auto" w:fill="F2F2F2"/>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มีความสะอาด สงบ ร่มรื่นในห้องเรียนและบริเวณโรงเรียน</w:t>
            </w:r>
          </w:p>
        </w:tc>
        <w:tc>
          <w:tcPr>
            <w:tcW w:w="2097" w:type="dxa"/>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 xml:space="preserve">มีความสะอาด สงบ ร่มรื่นในห้องเรียน บริเวณโรงเรียน </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โดยดำเนินการ</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อย่างต่อเนื่อง</w:t>
            </w:r>
          </w:p>
        </w:tc>
        <w:tc>
          <w:tcPr>
            <w:tcW w:w="2126"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 xml:space="preserve">มีความสะอาด สงบ </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ร่มรื่นในห้องเรียน บริเวณโรงเรียน </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โดยดำเนินการ</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อย่างต่อเนื่อง</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และนักเรียนมีส่วนร่วม</w:t>
            </w:r>
          </w:p>
        </w:tc>
        <w:tc>
          <w:tcPr>
            <w:tcW w:w="3148"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มีความสะอาด สงบ ร่มรื่น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ในห้องเรียน บริเวณโรงเรียน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 โดยดำเนินการอย่างต่อเนื่อง</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และนักเรียนมีส่วนร่วมทุกคน</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81" w:type="dxa"/>
            <w:gridSpan w:val="2"/>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1.6</w:t>
            </w:r>
            <w:r w:rsidRPr="001A752C">
              <w:rPr>
                <w:rFonts w:ascii="TH SarabunPSK" w:hAnsi="TH SarabunPSK" w:cs="TH SarabunPSK"/>
                <w:sz w:val="32"/>
                <w:szCs w:val="32"/>
                <w:cs/>
              </w:rPr>
              <w:t xml:space="preserve"> มีห้องพระพุทธศาสนาหรือลานธรรม</w:t>
            </w:r>
          </w:p>
        </w:tc>
        <w:tc>
          <w:tcPr>
            <w:tcW w:w="567" w:type="dxa"/>
            <w:gridSpan w:val="2"/>
            <w:shd w:val="clear" w:color="auto" w:fill="F2F2F2"/>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มีห้องพระพุทธศาสนา</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หรือลานธรรม</w:t>
            </w:r>
          </w:p>
        </w:tc>
        <w:tc>
          <w:tcPr>
            <w:tcW w:w="2097" w:type="dxa"/>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มีห้องพระพุทธศาสนา</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หรือลานธรรม</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 และมีตารางการใช้</w:t>
            </w:r>
          </w:p>
        </w:tc>
        <w:tc>
          <w:tcPr>
            <w:tcW w:w="2126"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 xml:space="preserve">มีห้องพระพุทธศาสนาหรือลานธรรม </w:t>
            </w:r>
          </w:p>
        </w:tc>
        <w:tc>
          <w:tcPr>
            <w:tcW w:w="3148"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มีห้องพระพุทธศาสนาหรือลานธรรม และมีตารางการใช้ มีการใช้จริงและนักเรียนมีสวนร่วมในการดูแลรักษา</w:t>
            </w:r>
          </w:p>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p>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p>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p>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81"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1.7</w:t>
            </w:r>
            <w:r w:rsidRPr="001A752C">
              <w:rPr>
                <w:rFonts w:ascii="TH SarabunPSK" w:hAnsi="TH SarabunPSK" w:cs="TH SarabunPSK"/>
                <w:sz w:val="32"/>
                <w:szCs w:val="32"/>
                <w:cs/>
              </w:rPr>
              <w:t xml:space="preserve">  ไม่มีสิ่งเสพติด เหล้า บุหรี่ </w:t>
            </w:r>
            <w:r w:rsidRPr="001A752C">
              <w:rPr>
                <w:rFonts w:ascii="TH SarabunPSK" w:hAnsi="TH SarabunPSK" w:cs="TH SarabunPSK"/>
                <w:sz w:val="32"/>
                <w:szCs w:val="32"/>
              </w:rPr>
              <w:lastRenderedPageBreak/>
              <w:t>100 %</w:t>
            </w:r>
          </w:p>
        </w:tc>
        <w:tc>
          <w:tcPr>
            <w:tcW w:w="567" w:type="dxa"/>
            <w:gridSpan w:val="2"/>
            <w:shd w:val="clear" w:color="auto" w:fill="F2F2F2"/>
          </w:tcPr>
          <w:p w:rsidR="00DF76A5" w:rsidRPr="001A752C" w:rsidRDefault="00DF76A5" w:rsidP="009B64C5">
            <w:pPr>
              <w:rPr>
                <w:rFonts w:ascii="TH SarabunPSK" w:hAnsi="TH SarabunPSK" w:cs="TH SarabunPSK"/>
                <w:sz w:val="32"/>
                <w:szCs w:val="32"/>
              </w:rPr>
            </w:pPr>
          </w:p>
        </w:tc>
        <w:tc>
          <w:tcPr>
            <w:tcW w:w="1985"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มีสิ่งเสพติด เหล้า บุหรี่ในโรงเรียน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lastRenderedPageBreak/>
              <w:t xml:space="preserve">เกิน </w:t>
            </w:r>
            <w:r w:rsidRPr="001A752C">
              <w:rPr>
                <w:rFonts w:ascii="TH Sarabun New" w:eastAsia="Angsana New" w:hAnsi="TH Sarabun New" w:cs="TH Sarabun New"/>
                <w:sz w:val="32"/>
                <w:szCs w:val="32"/>
              </w:rPr>
              <w:t>40%</w:t>
            </w:r>
          </w:p>
        </w:tc>
        <w:tc>
          <w:tcPr>
            <w:tcW w:w="2097" w:type="dxa"/>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lastRenderedPageBreak/>
              <w:t>มีสิ่งเสพติด เหล้า บุหรี่ในโรงเรียน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lastRenderedPageBreak/>
              <w:t xml:space="preserve">ระหว่าง </w:t>
            </w:r>
            <w:r w:rsidRPr="001A752C">
              <w:rPr>
                <w:rFonts w:ascii="TH Sarabun New" w:eastAsia="Angsana New" w:hAnsi="TH Sarabun New" w:cs="TH Sarabun New"/>
                <w:sz w:val="32"/>
                <w:szCs w:val="32"/>
              </w:rPr>
              <w:t>20-39%</w:t>
            </w:r>
          </w:p>
        </w:tc>
        <w:tc>
          <w:tcPr>
            <w:tcW w:w="2126"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lastRenderedPageBreak/>
              <w:t>มีสิ่งเสพติด เหล้า บุหรี่ในโรงเรียน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lastRenderedPageBreak/>
              <w:t xml:space="preserve">ระหว่าง </w:t>
            </w:r>
            <w:r w:rsidRPr="001A752C">
              <w:rPr>
                <w:rFonts w:ascii="TH Sarabun New" w:eastAsia="Angsana New" w:hAnsi="TH Sarabun New" w:cs="TH Sarabun New"/>
                <w:sz w:val="32"/>
                <w:szCs w:val="32"/>
              </w:rPr>
              <w:t>10-19%</w:t>
            </w:r>
          </w:p>
        </w:tc>
        <w:tc>
          <w:tcPr>
            <w:tcW w:w="3148"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lastRenderedPageBreak/>
              <w:t xml:space="preserve">ไม่มีสิ่งเสพติด เหล้า บุหรี่ในโรงเรียน </w:t>
            </w:r>
            <w:r w:rsidRPr="001A752C">
              <w:rPr>
                <w:rFonts w:ascii="TH Sarabun New" w:eastAsia="Angsana New" w:hAnsi="TH Sarabun New" w:cs="TH Sarabun New"/>
                <w:sz w:val="32"/>
                <w:szCs w:val="32"/>
              </w:rPr>
              <w:t>100%</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F2F2F2"/>
          </w:tcPr>
          <w:p w:rsidR="00DF76A5" w:rsidRPr="001A752C" w:rsidRDefault="00DF76A5" w:rsidP="009B64C5">
            <w:pPr>
              <w:rPr>
                <w:rFonts w:ascii="TH SarabunPSK" w:hAnsi="TH SarabunPSK" w:cs="TH SarabunPSK"/>
                <w:sz w:val="32"/>
                <w:szCs w:val="32"/>
              </w:rPr>
            </w:pPr>
          </w:p>
        </w:tc>
        <w:tc>
          <w:tcPr>
            <w:tcW w:w="14013" w:type="dxa"/>
            <w:gridSpan w:val="13"/>
            <w:shd w:val="clear" w:color="auto" w:fill="F2F2F2"/>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cs/>
              </w:rPr>
              <w:t>รวม</w:t>
            </w:r>
            <w:r w:rsidRPr="001A752C">
              <w:rPr>
                <w:rFonts w:ascii="TH SarabunPSK" w:hAnsi="TH SarabunPSK" w:cs="TH SarabunPSK" w:hint="cs"/>
                <w:b/>
                <w:bCs/>
                <w:sz w:val="32"/>
                <w:szCs w:val="32"/>
                <w:cs/>
              </w:rPr>
              <w:t>ด้านกายภาพ</w:t>
            </w:r>
            <w:r w:rsidRPr="001A752C">
              <w:rPr>
                <w:rFonts w:ascii="TH SarabunPSK" w:hAnsi="TH SarabunPSK" w:cs="TH SarabunPSK"/>
                <w:sz w:val="32"/>
                <w:szCs w:val="32"/>
              </w:rPr>
              <w:t xml:space="preserve"> O </w:t>
            </w:r>
            <w:r w:rsidRPr="001A752C">
              <w:rPr>
                <w:rFonts w:ascii="TH SarabunPSK" w:hAnsi="TH SarabunPSK" w:cs="TH SarabunPSK" w:hint="cs"/>
                <w:sz w:val="32"/>
                <w:szCs w:val="32"/>
                <w:cs/>
              </w:rPr>
              <w:t xml:space="preserve"> ไม่ครบ        </w:t>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ครบ และ</w:t>
            </w:r>
            <w:r w:rsidRPr="001A752C">
              <w:rPr>
                <w:rFonts w:hint="cs"/>
                <w:cs/>
              </w:rPr>
              <w:t>ทุกประการได้ไม่น้อยกว่า  .......... คะแนน</w:t>
            </w:r>
          </w:p>
        </w:tc>
      </w:tr>
      <w:tr w:rsidR="00DF76A5" w:rsidRPr="001A752C" w:rsidTr="009B64C5">
        <w:tc>
          <w:tcPr>
            <w:tcW w:w="14737" w:type="dxa"/>
            <w:gridSpan w:val="14"/>
            <w:shd w:val="clear" w:color="auto" w:fill="DDD9C3"/>
          </w:tcPr>
          <w:p w:rsidR="00DF76A5" w:rsidRPr="001A752C" w:rsidRDefault="00DF76A5" w:rsidP="009B64C5">
            <w:pPr>
              <w:rPr>
                <w:rFonts w:ascii="TH SarabunPSK" w:hAnsi="TH SarabunPSK" w:cs="TH SarabunPSK"/>
                <w:b/>
                <w:bCs/>
                <w:sz w:val="32"/>
                <w:szCs w:val="32"/>
              </w:rPr>
            </w:pPr>
            <w:r w:rsidRPr="001A752C">
              <w:rPr>
                <w:rFonts w:ascii="TH SarabunPSK" w:hAnsi="TH SarabunPSK" w:cs="TH SarabunPSK"/>
                <w:b/>
                <w:bCs/>
                <w:sz w:val="32"/>
                <w:szCs w:val="32"/>
              </w:rPr>
              <w:t xml:space="preserve">2. </w:t>
            </w:r>
            <w:r w:rsidRPr="001A752C">
              <w:rPr>
                <w:rFonts w:ascii="TH SarabunPSK" w:hAnsi="TH SarabunPSK" w:cs="TH SarabunPSK"/>
                <w:b/>
                <w:bCs/>
                <w:sz w:val="32"/>
                <w:szCs w:val="32"/>
                <w:cs/>
              </w:rPr>
              <w:t xml:space="preserve">ด้านกิจกรรมประจำวันพระ  </w:t>
            </w:r>
            <w:r w:rsidRPr="001A752C">
              <w:rPr>
                <w:rFonts w:ascii="TH SarabunPSK" w:hAnsi="TH SarabunPSK" w:cs="TH SarabunPSK"/>
                <w:b/>
                <w:bCs/>
                <w:sz w:val="32"/>
                <w:szCs w:val="32"/>
              </w:rPr>
              <w:t>4</w:t>
            </w:r>
            <w:r w:rsidRPr="001A752C">
              <w:rPr>
                <w:rFonts w:ascii="TH SarabunPSK" w:hAnsi="TH SarabunPSK" w:cs="TH SarabunPSK"/>
                <w:b/>
                <w:bCs/>
                <w:sz w:val="32"/>
                <w:szCs w:val="32"/>
                <w:cs/>
              </w:rPr>
              <w:t xml:space="preserve"> ประการ</w:t>
            </w: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81" w:type="dxa"/>
            <w:gridSpan w:val="2"/>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2.1</w:t>
            </w:r>
            <w:r w:rsidRPr="001A752C">
              <w:rPr>
                <w:rFonts w:ascii="TH SarabunPSK" w:hAnsi="TH SarabunPSK" w:cs="TH SarabunPSK"/>
                <w:sz w:val="32"/>
                <w:szCs w:val="32"/>
                <w:cs/>
              </w:rPr>
              <w:t xml:space="preserve"> ใส่เสื้อ</w:t>
            </w:r>
            <w:r w:rsidRPr="001A752C">
              <w:rPr>
                <w:rFonts w:ascii="TH SarabunPSK" w:hAnsi="TH SarabunPSK" w:cs="TH SarabunPSK" w:hint="cs"/>
                <w:sz w:val="32"/>
                <w:szCs w:val="32"/>
                <w:cs/>
              </w:rPr>
              <w:t>สี</w:t>
            </w:r>
            <w:r w:rsidRPr="001A752C">
              <w:rPr>
                <w:rFonts w:ascii="TH SarabunPSK" w:hAnsi="TH SarabunPSK" w:cs="TH SarabunPSK"/>
                <w:sz w:val="32"/>
                <w:szCs w:val="32"/>
                <w:cs/>
              </w:rPr>
              <w:t>ขาว</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ทุกคน   </w:t>
            </w:r>
          </w:p>
        </w:tc>
        <w:tc>
          <w:tcPr>
            <w:tcW w:w="567" w:type="dxa"/>
            <w:gridSpan w:val="2"/>
            <w:shd w:val="clear" w:color="auto" w:fill="F2F2F2"/>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ต่ำกว่า</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097"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ต่ำกว่า</w:t>
            </w:r>
            <w:r w:rsidRPr="001A752C">
              <w:rPr>
                <w:rFonts w:ascii="TH SarabunPSK" w:hAnsi="TH SarabunPSK" w:cs="TH SarabunPSK"/>
                <w:sz w:val="32"/>
                <w:szCs w:val="32"/>
              </w:rPr>
              <w:t xml:space="preserve">    </w:t>
            </w:r>
            <w:r w:rsidRPr="001A752C">
              <w:rPr>
                <w:rFonts w:ascii="TH SarabunPSK" w:hAnsi="TH SarabunPSK" w:cs="TH SarabunPSK"/>
                <w:sz w:val="32"/>
                <w:szCs w:val="32"/>
                <w:cs/>
              </w:rPr>
              <w:t>ร้อยละ ร้อยละ</w:t>
            </w:r>
            <w:r w:rsidRPr="001A752C">
              <w:rPr>
                <w:rFonts w:ascii="TH SarabunPSK" w:hAnsi="TH SarabunPSK" w:cs="TH SarabunPSK"/>
                <w:sz w:val="32"/>
                <w:szCs w:val="32"/>
              </w:rPr>
              <w:t xml:space="preserve"> 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ต่ำกว่าร้อยละ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3148"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ต่ำกว่า</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81" w:type="dxa"/>
            <w:gridSpan w:val="2"/>
            <w:shd w:val="clear" w:color="auto" w:fill="auto"/>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2.2</w:t>
            </w:r>
            <w:r w:rsidRPr="001A752C">
              <w:rPr>
                <w:rFonts w:ascii="TH SarabunPSK" w:hAnsi="TH SarabunPSK" w:cs="TH SarabunPSK"/>
                <w:sz w:val="32"/>
                <w:szCs w:val="32"/>
                <w:cs/>
              </w:rPr>
              <w:t xml:space="preserve"> ทำบุญ</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ใส่บาตร ฟังเทศน์  </w:t>
            </w:r>
          </w:p>
        </w:tc>
        <w:tc>
          <w:tcPr>
            <w:tcW w:w="567" w:type="dxa"/>
            <w:gridSpan w:val="2"/>
            <w:shd w:val="clear" w:color="auto" w:fill="F2F2F2"/>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ต่ำกว่า</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097"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tc>
        <w:tc>
          <w:tcPr>
            <w:tcW w:w="3148"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81"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2.3</w:t>
            </w:r>
            <w:r w:rsidRPr="001A752C">
              <w:rPr>
                <w:rFonts w:ascii="TH SarabunPSK" w:hAnsi="TH SarabunPSK" w:cs="TH SarabunPSK"/>
                <w:sz w:val="32"/>
                <w:szCs w:val="32"/>
                <w:cs/>
              </w:rPr>
              <w:t xml:space="preserve"> รับประทานอาหารมังสวิรัติ</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ในมื้อกลางวัน                                                                            </w:t>
            </w:r>
          </w:p>
        </w:tc>
        <w:tc>
          <w:tcPr>
            <w:tcW w:w="567" w:type="dxa"/>
            <w:gridSpan w:val="2"/>
            <w:shd w:val="clear" w:color="auto" w:fill="F2F2F2"/>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 New" w:eastAsia="Angsana New" w:hAnsi="TH Sarabun New" w:cs="TH Sarabun New"/>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ต่ำกว่า</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ร้อยล</w:t>
            </w:r>
            <w:r w:rsidRPr="001A752C">
              <w:rPr>
                <w:rFonts w:ascii="TH SarabunPSK" w:hAnsi="TH SarabunPSK" w:cs="TH SarabunPSK" w:hint="cs"/>
                <w:sz w:val="32"/>
                <w:szCs w:val="32"/>
                <w:cs/>
              </w:rPr>
              <w:t xml:space="preserve">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097" w:type="dxa"/>
            <w:shd w:val="clear" w:color="auto" w:fill="auto"/>
          </w:tcPr>
          <w:p w:rsidR="00DF76A5" w:rsidRPr="001A752C" w:rsidRDefault="00DF76A5" w:rsidP="009B64C5">
            <w:pPr>
              <w:rPr>
                <w:rFonts w:ascii="TH SarabunPSK" w:hAnsi="TH SarabunPSK" w:cs="TH SarabunPSK"/>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hint="cs"/>
                <w:sz w:val="32"/>
                <w:szCs w:val="32"/>
                <w:cs/>
              </w:rPr>
              <w:t xml:space="preserve">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cs/>
              </w:rPr>
            </w:pPr>
          </w:p>
        </w:tc>
        <w:tc>
          <w:tcPr>
            <w:tcW w:w="3148" w:type="dxa"/>
            <w:gridSpan w:val="2"/>
            <w:shd w:val="clear" w:color="auto" w:fill="auto"/>
          </w:tcPr>
          <w:p w:rsidR="00DF76A5" w:rsidRPr="001A752C" w:rsidRDefault="00DF76A5" w:rsidP="009B64C5">
            <w:pPr>
              <w:rPr>
                <w:rFonts w:ascii="TH SarabunPSK" w:hAnsi="TH SarabunPSK" w:cs="TH SarabunPSK"/>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hint="cs"/>
                <w:sz w:val="32"/>
                <w:szCs w:val="32"/>
                <w:cs/>
              </w:rPr>
              <w:t xml:space="preserve">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81"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2.4</w:t>
            </w:r>
            <w:r w:rsidRPr="001A752C">
              <w:rPr>
                <w:rFonts w:ascii="TH SarabunPSK" w:hAnsi="TH SarabunPSK" w:cs="TH SarabunPSK"/>
                <w:sz w:val="32"/>
                <w:szCs w:val="32"/>
                <w:cs/>
              </w:rPr>
              <w:t xml:space="preserve"> สวดมนต์แปล</w:t>
            </w:r>
          </w:p>
        </w:tc>
        <w:tc>
          <w:tcPr>
            <w:tcW w:w="567" w:type="dxa"/>
            <w:gridSpan w:val="2"/>
            <w:shd w:val="clear" w:color="auto" w:fill="F2F2F2"/>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 New" w:eastAsia="Angsana New" w:hAnsi="TH Sarabun New" w:cs="TH Sarabun New"/>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097" w:type="dxa"/>
            <w:shd w:val="clear" w:color="auto" w:fill="auto"/>
          </w:tcPr>
          <w:p w:rsidR="00DF76A5" w:rsidRPr="001A752C" w:rsidRDefault="00DF76A5" w:rsidP="009B64C5">
            <w:pPr>
              <w:rPr>
                <w:rFonts w:ascii="TH SarabunPSK" w:hAnsi="TH SarabunPSK" w:cs="TH SarabunPSK"/>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tc>
        <w:tc>
          <w:tcPr>
            <w:tcW w:w="2126" w:type="dxa"/>
            <w:gridSpan w:val="2"/>
            <w:shd w:val="clear" w:color="auto" w:fill="auto"/>
          </w:tcPr>
          <w:p w:rsidR="00DF76A5" w:rsidRPr="001A752C" w:rsidRDefault="00DF76A5" w:rsidP="009B64C5">
            <w:pPr>
              <w:rPr>
                <w:rFonts w:ascii="TH SarabunPSK" w:hAnsi="TH SarabunPSK" w:cs="TH SarabunPSK"/>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tc>
        <w:tc>
          <w:tcPr>
            <w:tcW w:w="3148" w:type="dxa"/>
            <w:gridSpan w:val="2"/>
            <w:shd w:val="clear" w:color="auto" w:fill="auto"/>
          </w:tcPr>
          <w:p w:rsidR="00DF76A5" w:rsidRPr="001A752C" w:rsidRDefault="00DF76A5" w:rsidP="009B64C5">
            <w:pPr>
              <w:rPr>
                <w:rFonts w:ascii="TH SarabunPSK" w:hAnsi="TH SarabunPSK" w:cs="TH SarabunPSK"/>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4013" w:type="dxa"/>
            <w:gridSpan w:val="13"/>
            <w:shd w:val="clear" w:color="auto" w:fill="F2F2F2"/>
          </w:tcPr>
          <w:p w:rsidR="00DF76A5" w:rsidRPr="001A752C" w:rsidRDefault="00DF76A5" w:rsidP="009B64C5">
            <w:r w:rsidRPr="001A752C">
              <w:rPr>
                <w:rFonts w:ascii="TH SarabunPSK" w:hAnsi="TH SarabunPSK" w:cs="TH SarabunPSK" w:hint="cs"/>
                <w:b/>
                <w:bCs/>
                <w:sz w:val="32"/>
                <w:szCs w:val="32"/>
                <w:cs/>
              </w:rPr>
              <w:t xml:space="preserve">                                                  รวมด้านกิจกรรมประจำวันพระ  </w:t>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 xml:space="preserve"> ไม่ครบ        </w:t>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ครบ และ</w:t>
            </w:r>
            <w:r w:rsidRPr="001A752C">
              <w:rPr>
                <w:rFonts w:hint="cs"/>
                <w:cs/>
              </w:rPr>
              <w:t>ทุกประการได้ไม่น้อยกว่า  .......... คะแนน</w:t>
            </w:r>
          </w:p>
          <w:p w:rsidR="00DF76A5" w:rsidRPr="001A752C" w:rsidRDefault="00DF76A5" w:rsidP="009B64C5">
            <w:pPr>
              <w:rPr>
                <w:rFonts w:ascii="TH SarabunPSK" w:hAnsi="TH SarabunPSK" w:cs="TH SarabunPSK"/>
                <w:b/>
                <w:bCs/>
                <w:sz w:val="32"/>
                <w:szCs w:val="32"/>
                <w:cs/>
              </w:rPr>
            </w:pPr>
          </w:p>
        </w:tc>
      </w:tr>
      <w:tr w:rsidR="00DF76A5" w:rsidRPr="001A752C" w:rsidTr="009B64C5">
        <w:tc>
          <w:tcPr>
            <w:tcW w:w="14737" w:type="dxa"/>
            <w:gridSpan w:val="14"/>
            <w:shd w:val="clear" w:color="auto" w:fill="DDD9C3"/>
          </w:tcPr>
          <w:p w:rsidR="00DF76A5" w:rsidRPr="001A752C" w:rsidRDefault="00DF76A5" w:rsidP="009B64C5">
            <w:pPr>
              <w:rPr>
                <w:rFonts w:ascii="TH SarabunPSK" w:hAnsi="TH SarabunPSK" w:cs="TH SarabunPSK"/>
                <w:b/>
                <w:bCs/>
                <w:sz w:val="32"/>
                <w:szCs w:val="32"/>
                <w:cs/>
              </w:rPr>
            </w:pPr>
            <w:r w:rsidRPr="001A752C">
              <w:rPr>
                <w:rFonts w:ascii="TH SarabunPSK" w:hAnsi="TH SarabunPSK" w:cs="TH SarabunPSK"/>
                <w:b/>
                <w:bCs/>
                <w:sz w:val="32"/>
                <w:szCs w:val="32"/>
              </w:rPr>
              <w:lastRenderedPageBreak/>
              <w:t xml:space="preserve">3. </w:t>
            </w:r>
            <w:r w:rsidRPr="001A752C">
              <w:rPr>
                <w:rFonts w:ascii="TH SarabunPSK" w:hAnsi="TH SarabunPSK" w:cs="TH SarabunPSK"/>
                <w:b/>
                <w:bCs/>
                <w:sz w:val="32"/>
                <w:szCs w:val="32"/>
                <w:cs/>
              </w:rPr>
              <w:t xml:space="preserve">ด้านการเรียนการสอน </w:t>
            </w:r>
            <w:r w:rsidRPr="001A752C">
              <w:rPr>
                <w:rFonts w:ascii="TH SarabunPSK" w:hAnsi="TH SarabunPSK" w:cs="TH SarabunPSK"/>
                <w:b/>
                <w:bCs/>
                <w:sz w:val="32"/>
                <w:szCs w:val="32"/>
              </w:rPr>
              <w:t>5</w:t>
            </w:r>
            <w:r w:rsidRPr="001A752C">
              <w:rPr>
                <w:rFonts w:ascii="TH SarabunPSK" w:hAnsi="TH SarabunPSK" w:cs="TH SarabunPSK"/>
                <w:b/>
                <w:bCs/>
                <w:sz w:val="32"/>
                <w:szCs w:val="32"/>
                <w:cs/>
              </w:rPr>
              <w:t xml:space="preserve"> ประการ</w:t>
            </w: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3.1</w:t>
            </w:r>
            <w:r w:rsidRPr="001A752C">
              <w:rPr>
                <w:rFonts w:ascii="TH SarabunPSK" w:hAnsi="TH SarabunPSK" w:cs="TH SarabunPSK"/>
                <w:sz w:val="32"/>
                <w:szCs w:val="32"/>
                <w:cs/>
              </w:rPr>
              <w:t xml:space="preserve"> บริหารจิต เจริญปัญญา ก่อนเข้าเรียน เช้า บ่าย ทั้งครู และ นักเรียน                 </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ครูและนักเรียน 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ครูและนักเรียน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ครูและนักเรียน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ครูและนักเรียน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3.2</w:t>
            </w:r>
            <w:r w:rsidRPr="001A752C">
              <w:rPr>
                <w:rFonts w:ascii="TH SarabunPSK" w:hAnsi="TH SarabunPSK" w:cs="TH SarabunPSK"/>
                <w:sz w:val="32"/>
                <w:szCs w:val="32"/>
                <w:cs/>
              </w:rPr>
              <w:t xml:space="preserve"> บูรณาการวิถีพุทธ ทุกกลุ่มสาระ และในวันสำคัญทางพระพุทธศาสนา    </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มีครู 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มีครู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มีครู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มีครู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3.3</w:t>
            </w:r>
            <w:r w:rsidRPr="001A752C">
              <w:rPr>
                <w:rFonts w:ascii="TH SarabunPSK" w:hAnsi="TH SarabunPSK" w:cs="TH SarabunPSK"/>
                <w:sz w:val="32"/>
                <w:szCs w:val="32"/>
                <w:cs/>
              </w:rPr>
              <w:t xml:space="preserve"> ครู พานักเรียนทำโครงงานคุณธรรม กิจกรรมจิตอาสาสัปดาห์ละ </w:t>
            </w:r>
            <w:r w:rsidRPr="001A752C">
              <w:rPr>
                <w:rFonts w:ascii="TH SarabunPSK" w:hAnsi="TH SarabunPSK" w:cs="TH SarabunPSK"/>
                <w:sz w:val="32"/>
                <w:szCs w:val="32"/>
              </w:rPr>
              <w:t>1</w:t>
            </w:r>
            <w:r w:rsidRPr="001A752C">
              <w:rPr>
                <w:rFonts w:ascii="TH SarabunPSK" w:hAnsi="TH SarabunPSK" w:cs="TH SarabunPSK"/>
                <w:sz w:val="32"/>
                <w:szCs w:val="32"/>
                <w:cs/>
              </w:rPr>
              <w:t xml:space="preserve"> ครั้ง   </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มีครู 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มีครู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มีครู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มีครู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pacing w:val="-14"/>
                <w:sz w:val="32"/>
                <w:szCs w:val="32"/>
                <w:cs/>
              </w:rPr>
            </w:pPr>
            <w:r w:rsidRPr="001A752C">
              <w:rPr>
                <w:rFonts w:ascii="TH SarabunPSK" w:hAnsi="TH SarabunPSK" w:cs="TH SarabunPSK"/>
                <w:spacing w:val="-14"/>
                <w:sz w:val="32"/>
                <w:szCs w:val="32"/>
              </w:rPr>
              <w:t>3.4</w:t>
            </w:r>
            <w:r w:rsidRPr="001A752C">
              <w:rPr>
                <w:rFonts w:ascii="TH SarabunPSK" w:hAnsi="TH SarabunPSK" w:cs="TH SarabunPSK"/>
                <w:spacing w:val="-14"/>
                <w:sz w:val="32"/>
                <w:szCs w:val="32"/>
                <w:cs/>
              </w:rPr>
              <w:t xml:space="preserve"> ครู ผู้บริหาร และ นักเรียน ทุกคน ไปปฏิบัติศาสนกิจที่วัดเดือนละ </w:t>
            </w:r>
            <w:r w:rsidRPr="001A752C">
              <w:rPr>
                <w:rFonts w:ascii="TH SarabunPSK" w:hAnsi="TH SarabunPSK" w:cs="TH SarabunPSK"/>
                <w:spacing w:val="-14"/>
                <w:sz w:val="32"/>
                <w:szCs w:val="32"/>
              </w:rPr>
              <w:t>1</w:t>
            </w:r>
            <w:r w:rsidRPr="001A752C">
              <w:rPr>
                <w:rFonts w:ascii="TH SarabunPSK" w:hAnsi="TH SarabunPSK" w:cs="TH SarabunPSK"/>
                <w:spacing w:val="-14"/>
                <w:sz w:val="32"/>
                <w:szCs w:val="32"/>
                <w:cs/>
              </w:rPr>
              <w:t xml:space="preserve"> ครั้ง มีวัดเป็นแหล่งเรียนรู้      </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pacing w:val="-14"/>
                <w:sz w:val="32"/>
                <w:szCs w:val="32"/>
                <w:cs/>
              </w:rPr>
            </w:pPr>
            <w:r w:rsidRPr="001A752C">
              <w:rPr>
                <w:rFonts w:ascii="TH SarabunPSK" w:hAnsi="TH SarabunPSK" w:cs="TH SarabunPSK"/>
                <w:spacing w:val="-14"/>
                <w:sz w:val="32"/>
                <w:szCs w:val="32"/>
              </w:rPr>
              <w:t>3.5</w:t>
            </w:r>
            <w:r w:rsidRPr="001A752C">
              <w:rPr>
                <w:rFonts w:ascii="TH SarabunPSK" w:hAnsi="TH SarabunPSK" w:cs="TH SarabunPSK"/>
                <w:spacing w:val="-14"/>
                <w:sz w:val="32"/>
                <w:szCs w:val="32"/>
                <w:cs/>
              </w:rPr>
              <w:t xml:space="preserve"> ครู ผู้บริหาร และ นักเรียนทุกคน เข้าค่ายปฏิบัติธรรมอย่างน้อยปีละ </w:t>
            </w:r>
            <w:r w:rsidRPr="001A752C">
              <w:rPr>
                <w:rFonts w:ascii="TH SarabunPSK" w:hAnsi="TH SarabunPSK" w:cs="TH SarabunPSK"/>
                <w:spacing w:val="-14"/>
                <w:sz w:val="32"/>
                <w:szCs w:val="32"/>
              </w:rPr>
              <w:t>1</w:t>
            </w:r>
            <w:r w:rsidRPr="001A752C">
              <w:rPr>
                <w:rFonts w:ascii="TH SarabunPSK" w:hAnsi="TH SarabunPSK" w:cs="TH SarabunPSK"/>
                <w:spacing w:val="-14"/>
                <w:sz w:val="32"/>
                <w:szCs w:val="32"/>
                <w:cs/>
              </w:rPr>
              <w:t xml:space="preserve"> ครั้ง</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4013" w:type="dxa"/>
            <w:gridSpan w:val="13"/>
            <w:shd w:val="clear" w:color="auto" w:fill="F2F2F2"/>
          </w:tcPr>
          <w:p w:rsidR="00DF76A5" w:rsidRPr="001A752C" w:rsidRDefault="00DF76A5" w:rsidP="009B64C5">
            <w:pPr>
              <w:jc w:val="center"/>
              <w:rPr>
                <w:rFonts w:ascii="TH SarabunPSK" w:hAnsi="TH SarabunPSK" w:cs="TH SarabunPSK"/>
                <w:b/>
                <w:bCs/>
                <w:sz w:val="32"/>
                <w:szCs w:val="32"/>
              </w:rPr>
            </w:pPr>
            <w:r w:rsidRPr="001A752C">
              <w:rPr>
                <w:rFonts w:ascii="TH SarabunPSK" w:hAnsi="TH SarabunPSK" w:cs="TH SarabunPSK" w:hint="cs"/>
                <w:b/>
                <w:bCs/>
                <w:sz w:val="32"/>
                <w:szCs w:val="32"/>
                <w:cs/>
              </w:rPr>
              <w:t>รวม</w:t>
            </w:r>
            <w:r w:rsidRPr="001A752C">
              <w:rPr>
                <w:rFonts w:ascii="TH SarabunPSK" w:hAnsi="TH SarabunPSK" w:cs="TH SarabunPSK"/>
                <w:b/>
                <w:bCs/>
                <w:sz w:val="32"/>
                <w:szCs w:val="32"/>
                <w:cs/>
              </w:rPr>
              <w:t xml:space="preserve">ด้านการเรียนการสอน </w:t>
            </w:r>
            <w:r w:rsidRPr="001A752C">
              <w:rPr>
                <w:rFonts w:ascii="TH SarabunPSK" w:hAnsi="TH SarabunPSK" w:cs="TH SarabunPSK" w:hint="cs"/>
                <w:b/>
                <w:bCs/>
                <w:sz w:val="32"/>
                <w:szCs w:val="32"/>
                <w:cs/>
              </w:rPr>
              <w:t xml:space="preserve"> .............  คะแนน</w:t>
            </w:r>
          </w:p>
          <w:p w:rsidR="00DF76A5" w:rsidRPr="001A752C" w:rsidRDefault="00DF76A5" w:rsidP="009B64C5">
            <w:pPr>
              <w:jc w:val="center"/>
              <w:rPr>
                <w:rFonts w:ascii="TH SarabunPSK" w:hAnsi="TH SarabunPSK" w:cs="TH SarabunPSK"/>
                <w:b/>
                <w:bCs/>
                <w:sz w:val="32"/>
                <w:szCs w:val="32"/>
              </w:rPr>
            </w:pPr>
          </w:p>
          <w:p w:rsidR="00DF76A5" w:rsidRPr="001A752C" w:rsidRDefault="00DF76A5" w:rsidP="009B64C5">
            <w:pPr>
              <w:jc w:val="center"/>
              <w:rPr>
                <w:rFonts w:ascii="TH SarabunPSK" w:hAnsi="TH SarabunPSK" w:cs="TH SarabunPSK"/>
                <w:sz w:val="32"/>
                <w:szCs w:val="32"/>
              </w:rPr>
            </w:pPr>
          </w:p>
        </w:tc>
      </w:tr>
      <w:tr w:rsidR="00DF76A5" w:rsidRPr="001A752C" w:rsidTr="009B64C5">
        <w:tc>
          <w:tcPr>
            <w:tcW w:w="14737" w:type="dxa"/>
            <w:gridSpan w:val="14"/>
            <w:shd w:val="clear" w:color="auto" w:fill="C4BC96"/>
          </w:tcPr>
          <w:p w:rsidR="00DF76A5" w:rsidRPr="001A752C" w:rsidRDefault="00DF76A5" w:rsidP="009B64C5">
            <w:pPr>
              <w:rPr>
                <w:rFonts w:ascii="TH SarabunPSK" w:hAnsi="TH SarabunPSK" w:cs="TH SarabunPSK"/>
                <w:sz w:val="32"/>
                <w:szCs w:val="32"/>
              </w:rPr>
            </w:pPr>
            <w:r w:rsidRPr="001A752C">
              <w:rPr>
                <w:rFonts w:ascii="TH SarabunPSK" w:hAnsi="TH SarabunPSK" w:cs="TH SarabunPSK"/>
                <w:b/>
                <w:bCs/>
                <w:sz w:val="32"/>
                <w:szCs w:val="32"/>
              </w:rPr>
              <w:t>4</w:t>
            </w:r>
            <w:r w:rsidRPr="001A752C">
              <w:rPr>
                <w:rFonts w:ascii="TH SarabunPSK" w:hAnsi="TH SarabunPSK" w:cs="TH SarabunPSK"/>
                <w:sz w:val="32"/>
                <w:szCs w:val="32"/>
              </w:rPr>
              <w:t xml:space="preserve">. </w:t>
            </w:r>
            <w:r w:rsidRPr="001A752C">
              <w:rPr>
                <w:rFonts w:ascii="TH SarabunPSK" w:hAnsi="TH SarabunPSK" w:cs="TH SarabunPSK"/>
                <w:b/>
                <w:bCs/>
                <w:sz w:val="32"/>
                <w:szCs w:val="32"/>
                <w:cs/>
              </w:rPr>
              <w:t xml:space="preserve">ด้านพฤติกรรม ครู ผู้บริหารโรงเรียนและนักเรียน </w:t>
            </w:r>
            <w:r w:rsidRPr="001A752C">
              <w:rPr>
                <w:rFonts w:ascii="TH SarabunPSK" w:hAnsi="TH SarabunPSK" w:cs="TH SarabunPSK"/>
                <w:b/>
                <w:bCs/>
                <w:sz w:val="32"/>
                <w:szCs w:val="32"/>
              </w:rPr>
              <w:t>5</w:t>
            </w:r>
            <w:r w:rsidRPr="001A752C">
              <w:rPr>
                <w:rFonts w:ascii="TH SarabunPSK" w:hAnsi="TH SarabunPSK" w:cs="TH SarabunPSK"/>
                <w:b/>
                <w:bCs/>
                <w:sz w:val="32"/>
                <w:szCs w:val="32"/>
                <w:cs/>
              </w:rPr>
              <w:t xml:space="preserve"> ประการ</w:t>
            </w: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4.1</w:t>
            </w:r>
            <w:r w:rsidRPr="001A752C">
              <w:rPr>
                <w:rFonts w:ascii="TH SarabunPSK" w:hAnsi="TH SarabunPSK" w:cs="TH SarabunPSK"/>
                <w:sz w:val="32"/>
                <w:szCs w:val="32"/>
                <w:cs/>
              </w:rPr>
              <w:t xml:space="preserve"> รักษาศีล </w:t>
            </w:r>
            <w:r w:rsidRPr="001A752C">
              <w:rPr>
                <w:rFonts w:ascii="TH SarabunPSK" w:hAnsi="TH SarabunPSK" w:cs="TH SarabunPSK"/>
                <w:sz w:val="32"/>
                <w:szCs w:val="32"/>
              </w:rPr>
              <w:t xml:space="preserve">5   </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 New" w:eastAsia="Angsana New" w:hAnsi="TH Sarabun New" w:cs="TH Sarabun New"/>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 ต่ำกว่าร้อยละ </w:t>
            </w:r>
            <w:r w:rsidRPr="001A752C">
              <w:rPr>
                <w:rFonts w:ascii="TH Sarabun New" w:eastAsia="Angsana New" w:hAnsi="TH Sarabun New" w:cs="TH Sarabun New"/>
                <w:sz w:val="32"/>
                <w:szCs w:val="32"/>
              </w:rPr>
              <w:t>50</w:t>
            </w:r>
            <w:r w:rsidRPr="001A752C">
              <w:rPr>
                <w:rFonts w:ascii="TH Sarabun New" w:eastAsia="Angsana New" w:hAnsi="TH Sarabun New" w:cs="TH Sarabun New"/>
                <w:sz w:val="32"/>
                <w:szCs w:val="32"/>
                <w:cs/>
              </w:rPr>
              <w:t xml:space="preserve"> ปฏิบัติได้ครบ </w:t>
            </w:r>
            <w:r w:rsidRPr="001A752C">
              <w:rPr>
                <w:rFonts w:ascii="TH Sarabun New" w:eastAsia="Angsana New" w:hAnsi="TH Sarabun New" w:cs="TH Sarabun New"/>
                <w:sz w:val="32"/>
                <w:szCs w:val="32"/>
              </w:rPr>
              <w:t>5</w:t>
            </w:r>
            <w:r w:rsidRPr="001A752C">
              <w:rPr>
                <w:rFonts w:ascii="TH Sarabun New" w:eastAsia="Angsana New" w:hAnsi="TH Sarabun New" w:cs="TH Sarabun New"/>
                <w:sz w:val="32"/>
                <w:szCs w:val="32"/>
                <w:cs/>
              </w:rPr>
              <w:t xml:space="preserve"> ข้อ</w:t>
            </w:r>
          </w:p>
        </w:tc>
        <w:tc>
          <w:tcPr>
            <w:tcW w:w="2126" w:type="dxa"/>
            <w:gridSpan w:val="2"/>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 New" w:eastAsia="Angsana New" w:hAnsi="TH Sarabun New" w:cs="TH Sarabun New"/>
                <w:sz w:val="32"/>
                <w:szCs w:val="32"/>
                <w:cs/>
              </w:rPr>
              <w:t xml:space="preserve">ร้อยละ </w:t>
            </w:r>
            <w:r w:rsidRPr="001A752C">
              <w:rPr>
                <w:rFonts w:ascii="TH Sarabun New" w:eastAsia="Angsana New" w:hAnsi="TH Sarabun New" w:cs="TH Sarabun New"/>
                <w:sz w:val="32"/>
                <w:szCs w:val="32"/>
              </w:rPr>
              <w:t>50</w:t>
            </w:r>
            <w:r w:rsidRPr="001A752C">
              <w:rPr>
                <w:rFonts w:ascii="TH Sarabun New" w:eastAsia="Angsana New" w:hAnsi="TH Sarabun New" w:cs="TH Sarabun New"/>
                <w:sz w:val="32"/>
                <w:szCs w:val="32"/>
                <w:cs/>
              </w:rPr>
              <w:t>-</w:t>
            </w:r>
            <w:r w:rsidRPr="001A752C">
              <w:rPr>
                <w:rFonts w:ascii="TH Sarabun New" w:eastAsia="Angsana New" w:hAnsi="TH Sarabun New" w:cs="TH Sarabun New"/>
                <w:sz w:val="32"/>
                <w:szCs w:val="32"/>
              </w:rPr>
              <w:t>69</w:t>
            </w:r>
            <w:r w:rsidRPr="001A752C">
              <w:rPr>
                <w:rFonts w:ascii="TH Sarabun New" w:eastAsia="Angsana New" w:hAnsi="TH Sarabun New" w:cs="TH Sarabun New"/>
                <w:sz w:val="32"/>
                <w:szCs w:val="32"/>
                <w:cs/>
              </w:rPr>
              <w:t xml:space="preserve"> ปฏิบัติได้ครบ </w:t>
            </w:r>
            <w:r w:rsidRPr="001A752C">
              <w:rPr>
                <w:rFonts w:ascii="TH Sarabun New" w:eastAsia="Angsana New" w:hAnsi="TH Sarabun New" w:cs="TH Sarabun New"/>
                <w:sz w:val="32"/>
                <w:szCs w:val="32"/>
              </w:rPr>
              <w:t>5</w:t>
            </w:r>
            <w:r w:rsidRPr="001A752C">
              <w:rPr>
                <w:rFonts w:ascii="TH Sarabun New" w:eastAsia="Angsana New" w:hAnsi="TH Sarabun New" w:cs="TH Sarabun New"/>
                <w:sz w:val="32"/>
                <w:szCs w:val="32"/>
                <w:cs/>
              </w:rPr>
              <w:t xml:space="preserve"> ข้อ</w:t>
            </w:r>
          </w:p>
        </w:tc>
        <w:tc>
          <w:tcPr>
            <w:tcW w:w="2155" w:type="dxa"/>
            <w:gridSpan w:val="3"/>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 ร้อยละ </w:t>
            </w:r>
            <w:r w:rsidRPr="001A752C">
              <w:rPr>
                <w:rFonts w:ascii="TH Sarabun New" w:eastAsia="Angsana New" w:hAnsi="TH Sarabun New" w:cs="TH Sarabun New"/>
                <w:sz w:val="32"/>
                <w:szCs w:val="32"/>
              </w:rPr>
              <w:t>70</w:t>
            </w:r>
            <w:r w:rsidRPr="001A752C">
              <w:rPr>
                <w:rFonts w:ascii="TH Sarabun New" w:eastAsia="Angsana New" w:hAnsi="TH Sarabun New" w:cs="TH Sarabun New"/>
                <w:sz w:val="32"/>
                <w:szCs w:val="32"/>
                <w:cs/>
              </w:rPr>
              <w:t>-</w:t>
            </w:r>
            <w:r w:rsidRPr="001A752C">
              <w:rPr>
                <w:rFonts w:ascii="TH Sarabun New" w:eastAsia="Angsana New" w:hAnsi="TH Sarabun New" w:cs="TH Sarabun New"/>
                <w:sz w:val="32"/>
                <w:szCs w:val="32"/>
              </w:rPr>
              <w:t>89</w:t>
            </w:r>
            <w:r w:rsidRPr="001A752C">
              <w:rPr>
                <w:rFonts w:ascii="TH Sarabun New" w:eastAsia="Angsana New" w:hAnsi="TH Sarabun New" w:cs="TH Sarabun New"/>
                <w:sz w:val="32"/>
                <w:szCs w:val="32"/>
                <w:cs/>
              </w:rPr>
              <w:t xml:space="preserve"> ปฏิบัติได้ครบ </w:t>
            </w:r>
            <w:r w:rsidRPr="001A752C">
              <w:rPr>
                <w:rFonts w:ascii="TH Sarabun New" w:eastAsia="Angsana New" w:hAnsi="TH Sarabun New" w:cs="TH Sarabun New"/>
                <w:sz w:val="32"/>
                <w:szCs w:val="32"/>
              </w:rPr>
              <w:t>5</w:t>
            </w:r>
            <w:r w:rsidRPr="001A752C">
              <w:rPr>
                <w:rFonts w:ascii="TH Sarabun New" w:eastAsia="Angsana New" w:hAnsi="TH Sarabun New" w:cs="TH Sarabun New"/>
                <w:sz w:val="32"/>
                <w:szCs w:val="32"/>
                <w:cs/>
              </w:rPr>
              <w:t xml:space="preserve"> ข้อ</w:t>
            </w:r>
          </w:p>
        </w:tc>
        <w:tc>
          <w:tcPr>
            <w:tcW w:w="3119" w:type="dxa"/>
            <w:shd w:val="clear" w:color="auto" w:fill="auto"/>
          </w:tcPr>
          <w:p w:rsidR="00DF76A5" w:rsidRPr="001A752C" w:rsidRDefault="00DF76A5" w:rsidP="009B64C5">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 New" w:eastAsia="Angsana New" w:hAnsi="TH Sarabun New" w:cs="TH Sarabun New"/>
                <w:sz w:val="32"/>
                <w:szCs w:val="32"/>
                <w:cs/>
              </w:rPr>
              <w:t xml:space="preserve">ร้อยละ </w:t>
            </w:r>
            <w:r w:rsidRPr="001A752C">
              <w:rPr>
                <w:rFonts w:ascii="TH Sarabun New" w:eastAsia="Angsana New" w:hAnsi="TH Sarabun New" w:cs="TH Sarabun New"/>
                <w:sz w:val="32"/>
                <w:szCs w:val="32"/>
              </w:rPr>
              <w:t>90</w:t>
            </w:r>
            <w:r w:rsidRPr="001A752C">
              <w:rPr>
                <w:rFonts w:ascii="TH Sarabun New" w:eastAsia="Angsana New" w:hAnsi="TH Sarabun New" w:cs="TH Sarabun New"/>
                <w:sz w:val="32"/>
                <w:szCs w:val="32"/>
                <w:cs/>
              </w:rPr>
              <w:t>-</w:t>
            </w:r>
            <w:r w:rsidRPr="001A752C">
              <w:rPr>
                <w:rFonts w:ascii="TH Sarabun New" w:eastAsia="Angsana New" w:hAnsi="TH Sarabun New" w:cs="TH Sarabun New"/>
                <w:sz w:val="32"/>
                <w:szCs w:val="32"/>
              </w:rPr>
              <w:t>100</w:t>
            </w:r>
            <w:r w:rsidRPr="001A752C">
              <w:rPr>
                <w:rFonts w:ascii="TH Sarabun New" w:eastAsia="Angsana New" w:hAnsi="TH Sarabun New" w:cs="TH Sarabun New"/>
                <w:sz w:val="32"/>
                <w:szCs w:val="32"/>
                <w:cs/>
              </w:rPr>
              <w:t xml:space="preserve"> ปฏิบัติได้ครบ </w:t>
            </w:r>
            <w:r w:rsidRPr="001A752C">
              <w:rPr>
                <w:rFonts w:ascii="TH Sarabun New" w:eastAsia="Angsana New" w:hAnsi="TH Sarabun New" w:cs="TH Sarabun New"/>
                <w:sz w:val="32"/>
                <w:szCs w:val="32"/>
              </w:rPr>
              <w:t>5</w:t>
            </w:r>
            <w:r w:rsidRPr="001A752C">
              <w:rPr>
                <w:rFonts w:ascii="TH Sarabun New" w:eastAsia="Angsana New" w:hAnsi="TH Sarabun New" w:cs="TH Sarabun New"/>
                <w:sz w:val="32"/>
                <w:szCs w:val="32"/>
                <w:cs/>
              </w:rPr>
              <w:t xml:space="preserve"> ข้อ</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4.2</w:t>
            </w:r>
            <w:r w:rsidRPr="001A752C">
              <w:rPr>
                <w:rFonts w:ascii="TH SarabunPSK" w:hAnsi="TH SarabunPSK" w:cs="TH SarabunPSK"/>
                <w:sz w:val="32"/>
                <w:szCs w:val="32"/>
                <w:cs/>
              </w:rPr>
              <w:t xml:space="preserve"> ยิ้มง่าย ไหว้สวย กราบงาม</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ต่ำกว่า</w:t>
            </w:r>
            <w:r w:rsidRPr="001A752C">
              <w:rPr>
                <w:rFonts w:ascii="TH SarabunPSK" w:hAnsi="TH SarabunPSK" w:cs="TH SarabunPSK"/>
                <w:sz w:val="32"/>
                <w:szCs w:val="32"/>
              </w:rPr>
              <w:t xml:space="preserve">   </w:t>
            </w:r>
            <w:r w:rsidRPr="001A752C">
              <w:rPr>
                <w:rFonts w:ascii="TH SarabunPSK" w:hAnsi="TH SarabunPSK" w:cs="TH SarabunPSK"/>
                <w:sz w:val="32"/>
                <w:szCs w:val="32"/>
                <w:cs/>
              </w:rPr>
              <w:lastRenderedPageBreak/>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lastRenderedPageBreak/>
              <w:t>69</w:t>
            </w:r>
            <w:r w:rsidRPr="001A752C">
              <w:rPr>
                <w:rFonts w:ascii="TH SarabunPSK" w:hAnsi="TH SarabunPSK" w:cs="TH SarabunPSK"/>
                <w:sz w:val="32"/>
                <w:szCs w:val="32"/>
                <w:cs/>
              </w:rPr>
              <w:t xml:space="preserve"> ปฏิบัติ</w:t>
            </w: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w:t>
            </w:r>
            <w:r w:rsidRPr="001A752C">
              <w:rPr>
                <w:rFonts w:ascii="TH SarabunPSK" w:hAnsi="TH SarabunPSK" w:cs="TH SarabunPSK"/>
                <w:sz w:val="32"/>
                <w:szCs w:val="32"/>
                <w:cs/>
              </w:rPr>
              <w:lastRenderedPageBreak/>
              <w:t>ปฏิบัติ</w:t>
            </w: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4.3</w:t>
            </w:r>
            <w:r w:rsidRPr="001A752C">
              <w:rPr>
                <w:rFonts w:ascii="TH SarabunPSK" w:hAnsi="TH SarabunPSK" w:cs="TH SarabunPSK"/>
                <w:sz w:val="32"/>
                <w:szCs w:val="32"/>
                <w:cs/>
              </w:rPr>
              <w:t xml:space="preserve"> ก่อนรับประทานอาหารจะมีการพิจารณาอาหาร รับประทานอาหารไม่ดัง ไม่หก ไม่เหลือ                                                </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4.4</w:t>
            </w:r>
            <w:r w:rsidRPr="001A752C">
              <w:rPr>
                <w:rFonts w:ascii="TH SarabunPSK" w:hAnsi="TH SarabunPSK" w:cs="TH SarabunPSK"/>
                <w:sz w:val="32"/>
                <w:szCs w:val="32"/>
                <w:cs/>
              </w:rPr>
              <w:t xml:space="preserve">  ประหยัด ออม ถนอมใช้ เงิน และ สิ่งของ    </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4.5</w:t>
            </w:r>
            <w:r w:rsidRPr="001A752C">
              <w:rPr>
                <w:rFonts w:ascii="TH SarabunPSK" w:hAnsi="TH SarabunPSK" w:cs="TH SarabunPSK"/>
                <w:sz w:val="32"/>
                <w:szCs w:val="32"/>
                <w:cs/>
              </w:rPr>
              <w:t xml:space="preserve"> มีนิสัยใฝ่รู้ สู้สิ่งยาก</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4013" w:type="dxa"/>
            <w:gridSpan w:val="13"/>
            <w:shd w:val="clear" w:color="auto" w:fill="F2F2F2"/>
          </w:tcPr>
          <w:p w:rsidR="00DF76A5" w:rsidRPr="001A752C" w:rsidRDefault="00DF76A5" w:rsidP="009B64C5">
            <w:pPr>
              <w:jc w:val="center"/>
              <w:rPr>
                <w:rFonts w:ascii="TH SarabunPSK" w:hAnsi="TH SarabunPSK" w:cs="TH SarabunPSK"/>
                <w:sz w:val="32"/>
                <w:szCs w:val="32"/>
              </w:rPr>
            </w:pPr>
            <w:r w:rsidRPr="001A752C">
              <w:rPr>
                <w:rFonts w:ascii="TH SarabunPSK" w:hAnsi="TH SarabunPSK" w:cs="TH SarabunPSK"/>
                <w:b/>
                <w:bCs/>
                <w:sz w:val="32"/>
                <w:szCs w:val="32"/>
                <w:cs/>
              </w:rPr>
              <w:t>รวมด้านพฤติกรรม ครู ผู้บริหารโรงเรียน และนักเรียน</w:t>
            </w:r>
            <w:r w:rsidRPr="001A752C">
              <w:rPr>
                <w:rFonts w:ascii="TH SarabunPSK" w:hAnsi="TH SarabunPSK" w:cs="TH SarabunPSK"/>
                <w:sz w:val="32"/>
                <w:szCs w:val="32"/>
              </w:rPr>
              <w:t xml:space="preserve"> </w:t>
            </w:r>
            <w:r w:rsidRPr="001A752C">
              <w:rPr>
                <w:rFonts w:ascii="TH SarabunPSK" w:hAnsi="TH SarabunPSK" w:cs="TH SarabunPSK" w:hint="cs"/>
                <w:b/>
                <w:bCs/>
                <w:sz w:val="32"/>
                <w:szCs w:val="32"/>
                <w:cs/>
              </w:rPr>
              <w:t>.............  คะแนน</w:t>
            </w:r>
          </w:p>
        </w:tc>
      </w:tr>
      <w:tr w:rsidR="00DF76A5" w:rsidRPr="001A752C" w:rsidTr="009B64C5">
        <w:tc>
          <w:tcPr>
            <w:tcW w:w="14737" w:type="dxa"/>
            <w:gridSpan w:val="14"/>
            <w:shd w:val="clear" w:color="auto" w:fill="C4BC96"/>
          </w:tcPr>
          <w:p w:rsidR="00DF76A5" w:rsidRPr="001A752C" w:rsidRDefault="00DF76A5" w:rsidP="009B64C5">
            <w:pPr>
              <w:rPr>
                <w:rFonts w:ascii="TH SarabunPSK" w:hAnsi="TH SarabunPSK" w:cs="TH SarabunPSK"/>
                <w:sz w:val="32"/>
                <w:szCs w:val="32"/>
              </w:rPr>
            </w:pPr>
            <w:r w:rsidRPr="001A752C">
              <w:rPr>
                <w:rFonts w:ascii="TH SarabunPSK" w:hAnsi="TH SarabunPSK" w:cs="TH SarabunPSK"/>
                <w:b/>
                <w:bCs/>
                <w:sz w:val="32"/>
                <w:szCs w:val="32"/>
                <w:cs/>
              </w:rPr>
              <w:t xml:space="preserve">ด้านการส่งเสริมวิถีพุทธ  </w:t>
            </w:r>
            <w:r w:rsidRPr="001A752C">
              <w:rPr>
                <w:rFonts w:ascii="TH SarabunPSK" w:hAnsi="TH SarabunPSK" w:cs="TH SarabunPSK"/>
                <w:b/>
                <w:bCs/>
                <w:sz w:val="32"/>
                <w:szCs w:val="32"/>
              </w:rPr>
              <w:t>8</w:t>
            </w:r>
            <w:r w:rsidRPr="001A752C">
              <w:rPr>
                <w:rFonts w:ascii="TH SarabunPSK" w:hAnsi="TH SarabunPSK" w:cs="TH SarabunPSK"/>
                <w:b/>
                <w:bCs/>
                <w:sz w:val="32"/>
                <w:szCs w:val="32"/>
                <w:cs/>
              </w:rPr>
              <w:t xml:space="preserve"> ประการ</w:t>
            </w: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5.1</w:t>
            </w:r>
            <w:r w:rsidRPr="001A752C">
              <w:rPr>
                <w:rFonts w:ascii="TH SarabunPSK" w:hAnsi="TH SarabunPSK" w:cs="TH SarabunPSK"/>
                <w:sz w:val="32"/>
                <w:szCs w:val="32"/>
                <w:cs/>
              </w:rPr>
              <w:t xml:space="preserve"> ไม่มีอาหารขยะขายใน</w:t>
            </w:r>
            <w:r w:rsidRPr="001A752C">
              <w:rPr>
                <w:rFonts w:ascii="TH SarabunPSK" w:hAnsi="TH SarabunPSK" w:cs="TH SarabunPSK"/>
                <w:sz w:val="32"/>
                <w:szCs w:val="32"/>
                <w:cs/>
              </w:rPr>
              <w:lastRenderedPageBreak/>
              <w:t>โรงเรียน</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ไม่มีอาหารขยะขายในโรงเรียนเป็นบาง</w:t>
            </w:r>
            <w:r w:rsidRPr="001A752C">
              <w:rPr>
                <w:rFonts w:ascii="TH SarabunPSK" w:hAnsi="TH SarabunPSK" w:cs="TH SarabunPSK"/>
                <w:sz w:val="32"/>
                <w:szCs w:val="32"/>
                <w:cs/>
              </w:rPr>
              <w:lastRenderedPageBreak/>
              <w:t>วัน</w:t>
            </w:r>
          </w:p>
          <w:p w:rsidR="00DF76A5" w:rsidRPr="001A752C" w:rsidRDefault="00DF76A5" w:rsidP="009B64C5">
            <w:pPr>
              <w:rPr>
                <w:rFonts w:ascii="TH SarabunPSK" w:hAnsi="TH SarabunPSK" w:cs="TH SarabunPSK"/>
                <w:sz w:val="32"/>
                <w:szCs w:val="32"/>
              </w:rPr>
            </w:pP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lastRenderedPageBreak/>
              <w:t>ไม่มีอาหารขยะขายในโรงเรียนทุกวัน</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lastRenderedPageBreak/>
              <w:t>ไม่มีอาหารขยะขายในโรงเรียนทุกวัน แต่</w:t>
            </w:r>
            <w:r w:rsidRPr="001A752C">
              <w:rPr>
                <w:rFonts w:ascii="TH SarabunPSK" w:hAnsi="TH SarabunPSK" w:cs="TH SarabunPSK"/>
                <w:sz w:val="32"/>
                <w:szCs w:val="32"/>
                <w:cs/>
              </w:rPr>
              <w:lastRenderedPageBreak/>
              <w:t>นักเรียนนำมาเอง</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lastRenderedPageBreak/>
              <w:t>ไม่มีอาหารขยะขายในโรงเรียนทุกวัน และปลูกฝังให้นักเรียนไม่ซื้อ</w:t>
            </w:r>
            <w:r w:rsidRPr="001A752C">
              <w:rPr>
                <w:rFonts w:ascii="TH SarabunPSK" w:hAnsi="TH SarabunPSK" w:cs="TH SarabunPSK"/>
                <w:sz w:val="32"/>
                <w:szCs w:val="32"/>
                <w:cs/>
              </w:rPr>
              <w:lastRenderedPageBreak/>
              <w:t>อาหารขยะนอกโรงเรียน</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5.2</w:t>
            </w:r>
            <w:r w:rsidRPr="001A752C">
              <w:rPr>
                <w:rFonts w:ascii="TH SarabunPSK" w:hAnsi="TH SarabunPSK" w:cs="TH SarabunPSK"/>
                <w:sz w:val="32"/>
                <w:szCs w:val="32"/>
                <w:cs/>
              </w:rPr>
              <w:t xml:space="preserve"> ไม่ดุ ด่า นักเรียน                         </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ครู ผู้บริหาร ต่ำกว่า</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ครู ผู้บริหาร</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ครู ผู้บริหาร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ครู ผู้บริหาร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5.3</w:t>
            </w:r>
            <w:r w:rsidRPr="001A752C">
              <w:rPr>
                <w:rFonts w:ascii="TH SarabunPSK" w:hAnsi="TH SarabunPSK" w:cs="TH SarabunPSK"/>
                <w:sz w:val="32"/>
                <w:szCs w:val="32"/>
                <w:cs/>
              </w:rPr>
              <w:t xml:space="preserve"> ชื่นชมคุณความดี หน้าเสาธงทุกวัน          </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ปฏิบัติ โดยไม่เต็มใจ</w:t>
            </w:r>
          </w:p>
          <w:p w:rsidR="00DF76A5" w:rsidRPr="001A752C" w:rsidRDefault="00DF76A5" w:rsidP="009B64C5">
            <w:pPr>
              <w:rPr>
                <w:rFonts w:ascii="TH SarabunPSK" w:hAnsi="TH SarabunPSK" w:cs="TH SarabunPSK"/>
                <w:sz w:val="32"/>
                <w:szCs w:val="32"/>
              </w:rPr>
            </w:pP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ปฏิบัติ โดยไม่เต็มใจและทำตามคำสั่ง</w:t>
            </w: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ปฏิบัติ ด้วยความเต็มใจ</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ปฏิบัติ ด้วยความเต็มใจ เห็นคุณค่า และโน้มน้าวให้นักเรียนทำความดี</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5.4</w:t>
            </w:r>
            <w:r w:rsidRPr="001A752C">
              <w:rPr>
                <w:rFonts w:ascii="TH SarabunPSK" w:hAnsi="TH SarabunPSK" w:cs="TH SarabunPSK"/>
                <w:sz w:val="32"/>
                <w:szCs w:val="32"/>
                <w:cs/>
              </w:rPr>
              <w:t xml:space="preserve"> โฮมรูมเพื่อสะท้อนความรู้สึก เช่นความรู้สึกที่ได้ทำความดี</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ปฏิบัติ โดยไม่เต็มใจ</w:t>
            </w:r>
          </w:p>
          <w:p w:rsidR="00DF76A5" w:rsidRPr="001A752C" w:rsidRDefault="00DF76A5" w:rsidP="009B64C5">
            <w:pPr>
              <w:rPr>
                <w:rFonts w:ascii="TH SarabunPSK" w:hAnsi="TH SarabunPSK" w:cs="TH SarabunPSK"/>
                <w:sz w:val="32"/>
                <w:szCs w:val="32"/>
              </w:rPr>
            </w:pP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ปฏิบัติ โดยไม่เต็มใจและทำตามคำสั่ง</w:t>
            </w: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ปฏิบัติ ด้วยความเต็มใจ</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ปฏิบัติ ด้วยความเต็มใจ เห็นคุณค่า และโน้มน้าวให้นักเรียนทำความดี</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5.5</w:t>
            </w:r>
            <w:r w:rsidRPr="001A752C">
              <w:rPr>
                <w:rFonts w:ascii="TH SarabunPSK" w:hAnsi="TH SarabunPSK" w:cs="TH SarabunPSK"/>
                <w:sz w:val="32"/>
                <w:szCs w:val="32"/>
                <w:cs/>
              </w:rPr>
              <w:t xml:space="preserve"> ครู ผู้บริหาร และนักเรียน มีสมุดบันทึกความดี   </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5.6</w:t>
            </w:r>
            <w:r w:rsidRPr="001A752C">
              <w:rPr>
                <w:rFonts w:ascii="TH SarabunPSK" w:hAnsi="TH SarabunPSK" w:cs="TH SarabunPSK"/>
                <w:sz w:val="32"/>
                <w:szCs w:val="32"/>
                <w:cs/>
              </w:rPr>
              <w:t xml:space="preserve"> ครู ผู้บริหาร และนักเรียน สอบได้ธรรมศึกษาตรีเป็นอย่างน้อย</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5.7</w:t>
            </w:r>
            <w:r w:rsidRPr="001A752C">
              <w:rPr>
                <w:rFonts w:ascii="TH SarabunPSK" w:hAnsi="TH SarabunPSK" w:cs="TH SarabunPSK"/>
                <w:sz w:val="32"/>
                <w:szCs w:val="32"/>
                <w:cs/>
              </w:rPr>
              <w:t xml:space="preserve"> บริหารจิต เจริญปัญญา ก่อนการประชุมทุกครั้ง    </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p w:rsidR="00DF76A5" w:rsidRPr="001A752C" w:rsidRDefault="00DF76A5" w:rsidP="009B64C5">
            <w:pPr>
              <w:rPr>
                <w:rFonts w:ascii="TH SarabunPSK" w:hAnsi="TH SarabunPSK" w:cs="TH SarabunPSK"/>
                <w:sz w:val="32"/>
                <w:szCs w:val="32"/>
              </w:rPr>
            </w:pP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rPr>
                <w:rFonts w:ascii="TH SarabunPSK" w:hAnsi="TH SarabunPSK" w:cs="TH SarabunPSK"/>
                <w:sz w:val="32"/>
                <w:szCs w:val="32"/>
              </w:rPr>
            </w:pPr>
          </w:p>
        </w:tc>
        <w:tc>
          <w:tcPr>
            <w:tcW w:w="1652" w:type="dxa"/>
            <w:shd w:val="clear" w:color="auto" w:fill="F2F2F2"/>
          </w:tcPr>
          <w:p w:rsidR="00DF76A5" w:rsidRPr="001A752C" w:rsidRDefault="00DF76A5" w:rsidP="009B64C5">
            <w:pPr>
              <w:rPr>
                <w:rFonts w:ascii="TH SarabunPSK" w:hAnsi="TH SarabunPSK" w:cs="TH SarabunPSK"/>
                <w:sz w:val="32"/>
                <w:szCs w:val="32"/>
                <w:cs/>
              </w:rPr>
            </w:pPr>
            <w:r w:rsidRPr="001A752C">
              <w:rPr>
                <w:rFonts w:ascii="TH SarabunPSK" w:hAnsi="TH SarabunPSK" w:cs="TH SarabunPSK"/>
                <w:sz w:val="32"/>
                <w:szCs w:val="32"/>
              </w:rPr>
              <w:t>5.8</w:t>
            </w:r>
            <w:r w:rsidRPr="001A752C">
              <w:rPr>
                <w:rFonts w:ascii="TH SarabunPSK" w:hAnsi="TH SarabunPSK" w:cs="TH SarabunPSK"/>
                <w:sz w:val="32"/>
                <w:szCs w:val="32"/>
                <w:cs/>
              </w:rPr>
              <w:t xml:space="preserve"> มีพระมาสอนอย่างสม่ำเสมอ</w:t>
            </w:r>
          </w:p>
        </w:tc>
        <w:tc>
          <w:tcPr>
            <w:tcW w:w="567" w:type="dxa"/>
            <w:gridSpan w:val="2"/>
            <w:shd w:val="clear" w:color="auto" w:fill="auto"/>
          </w:tcPr>
          <w:p w:rsidR="00DF76A5" w:rsidRPr="001A752C" w:rsidRDefault="00DF76A5" w:rsidP="009B64C5">
            <w:pPr>
              <w:rPr>
                <w:rFonts w:ascii="TH SarabunPSK" w:hAnsi="TH SarabunPSK" w:cs="TH SarabunPSK"/>
                <w:sz w:val="32"/>
                <w:szCs w:val="32"/>
                <w:cs/>
              </w:rPr>
            </w:pPr>
          </w:p>
        </w:tc>
        <w:tc>
          <w:tcPr>
            <w:tcW w:w="1985"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มีนักเรียนได้เรียนกับพระต่ำกว่าร้อยละ </w:t>
            </w:r>
            <w:r w:rsidRPr="001A752C">
              <w:rPr>
                <w:rFonts w:ascii="TH SarabunPSK" w:hAnsi="TH SarabunPSK" w:cs="TH SarabunPSK"/>
                <w:sz w:val="32"/>
                <w:szCs w:val="32"/>
              </w:rPr>
              <w:t>50</w:t>
            </w:r>
          </w:p>
          <w:p w:rsidR="00DF76A5" w:rsidRPr="001A752C" w:rsidRDefault="00DF76A5" w:rsidP="009B64C5">
            <w:pPr>
              <w:rPr>
                <w:rFonts w:ascii="TH SarabunPSK" w:hAnsi="TH SarabunPSK" w:cs="TH SarabunPSK"/>
                <w:sz w:val="32"/>
                <w:szCs w:val="32"/>
              </w:rPr>
            </w:pPr>
          </w:p>
        </w:tc>
        <w:tc>
          <w:tcPr>
            <w:tcW w:w="2126" w:type="dxa"/>
            <w:gridSpan w:val="2"/>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มีนักเรียนได้เรียนกับพระ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w:t>
            </w:r>
          </w:p>
        </w:tc>
        <w:tc>
          <w:tcPr>
            <w:tcW w:w="2155" w:type="dxa"/>
            <w:gridSpan w:val="3"/>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มีนักเรียนได้เรียนกับพระ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w:t>
            </w:r>
          </w:p>
        </w:tc>
        <w:tc>
          <w:tcPr>
            <w:tcW w:w="3119" w:type="dxa"/>
            <w:shd w:val="clear" w:color="auto" w:fill="auto"/>
          </w:tcPr>
          <w:p w:rsidR="00DF76A5" w:rsidRPr="001A752C" w:rsidRDefault="00DF76A5" w:rsidP="009B64C5">
            <w:pPr>
              <w:rPr>
                <w:rFonts w:ascii="TH SarabunPSK" w:hAnsi="TH SarabunPSK" w:cs="TH SarabunPSK"/>
                <w:sz w:val="32"/>
                <w:szCs w:val="32"/>
              </w:rPr>
            </w:pPr>
            <w:r w:rsidRPr="001A752C">
              <w:rPr>
                <w:rFonts w:ascii="TH SarabunPSK" w:hAnsi="TH SarabunPSK" w:cs="TH SarabunPSK"/>
                <w:sz w:val="32"/>
                <w:szCs w:val="32"/>
                <w:cs/>
              </w:rPr>
              <w:t xml:space="preserve">มีนักเรียนได้เรียนกับพระ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w:t>
            </w:r>
          </w:p>
        </w:tc>
        <w:tc>
          <w:tcPr>
            <w:tcW w:w="425" w:type="dxa"/>
            <w:shd w:val="clear" w:color="auto" w:fill="F2F2F2"/>
          </w:tcPr>
          <w:p w:rsidR="00DF76A5" w:rsidRPr="001A752C" w:rsidRDefault="00DF76A5" w:rsidP="009B64C5">
            <w:pPr>
              <w:rPr>
                <w:rFonts w:ascii="TH SarabunPSK" w:hAnsi="TH SarabunPSK" w:cs="TH SarabunPSK"/>
                <w:sz w:val="32"/>
                <w:szCs w:val="32"/>
              </w:rPr>
            </w:pPr>
          </w:p>
        </w:tc>
        <w:tc>
          <w:tcPr>
            <w:tcW w:w="1984" w:type="dxa"/>
            <w:shd w:val="clear" w:color="auto" w:fill="auto"/>
          </w:tcPr>
          <w:p w:rsidR="00DF76A5" w:rsidRPr="001A752C" w:rsidRDefault="00DF76A5" w:rsidP="009B64C5">
            <w:pPr>
              <w:rPr>
                <w:rFonts w:ascii="TH SarabunPSK" w:hAnsi="TH SarabunPSK" w:cs="TH SarabunPSK"/>
                <w:sz w:val="32"/>
                <w:szCs w:val="32"/>
              </w:rPr>
            </w:pPr>
          </w:p>
        </w:tc>
      </w:tr>
      <w:tr w:rsidR="00DF76A5" w:rsidRPr="001A752C" w:rsidTr="009B64C5">
        <w:tc>
          <w:tcPr>
            <w:tcW w:w="724" w:type="dxa"/>
            <w:shd w:val="clear" w:color="auto" w:fill="auto"/>
          </w:tcPr>
          <w:p w:rsidR="00DF76A5" w:rsidRPr="001A752C" w:rsidRDefault="00DF76A5" w:rsidP="009B64C5">
            <w:pPr>
              <w:jc w:val="center"/>
              <w:rPr>
                <w:rFonts w:ascii="TH SarabunPSK" w:hAnsi="TH SarabunPSK" w:cs="TH SarabunPSK"/>
                <w:sz w:val="32"/>
                <w:szCs w:val="32"/>
              </w:rPr>
            </w:pPr>
          </w:p>
        </w:tc>
        <w:tc>
          <w:tcPr>
            <w:tcW w:w="12029" w:type="dxa"/>
            <w:gridSpan w:val="12"/>
            <w:shd w:val="clear" w:color="auto" w:fill="F2F2F2"/>
          </w:tcPr>
          <w:p w:rsidR="00DF76A5" w:rsidRPr="001A752C" w:rsidRDefault="00DF76A5" w:rsidP="009B64C5">
            <w:pPr>
              <w:rPr>
                <w:rFonts w:ascii="TH SarabunPSK" w:hAnsi="TH SarabunPSK" w:cs="TH SarabunPSK"/>
                <w:sz w:val="32"/>
                <w:szCs w:val="32"/>
              </w:rPr>
            </w:pP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cs/>
              </w:rPr>
              <w:t xml:space="preserve">รวมด้านการส่งเสริมวิถีพุทธ  </w:t>
            </w:r>
            <w:r w:rsidRPr="001A752C">
              <w:rPr>
                <w:rFonts w:ascii="TH SarabunPSK" w:hAnsi="TH SarabunPSK" w:cs="TH SarabunPSK"/>
                <w:sz w:val="32"/>
                <w:szCs w:val="32"/>
              </w:rPr>
              <w:t xml:space="preserve"> </w:t>
            </w:r>
            <w:r w:rsidRPr="001A752C">
              <w:rPr>
                <w:rFonts w:ascii="TH SarabunPSK" w:hAnsi="TH SarabunPSK" w:cs="TH SarabunPSK" w:hint="cs"/>
                <w:b/>
                <w:bCs/>
                <w:sz w:val="32"/>
                <w:szCs w:val="32"/>
                <w:cs/>
              </w:rPr>
              <w:t>.............  คะแนน</w:t>
            </w:r>
          </w:p>
        </w:tc>
        <w:tc>
          <w:tcPr>
            <w:tcW w:w="1984" w:type="dxa"/>
            <w:shd w:val="clear" w:color="auto" w:fill="auto"/>
          </w:tcPr>
          <w:p w:rsidR="00DF76A5" w:rsidRPr="001A752C" w:rsidRDefault="00DF76A5" w:rsidP="009B64C5">
            <w:pPr>
              <w:rPr>
                <w:rFonts w:ascii="TH SarabunPSK" w:hAnsi="TH SarabunPSK" w:cs="TH SarabunPSK"/>
                <w:sz w:val="32"/>
                <w:szCs w:val="32"/>
              </w:rPr>
            </w:pPr>
          </w:p>
        </w:tc>
      </w:tr>
    </w:tbl>
    <w:p w:rsidR="00DF76A5" w:rsidRPr="001A752C" w:rsidRDefault="00DF76A5" w:rsidP="00DF76A5">
      <w:pPr>
        <w:tabs>
          <w:tab w:val="left" w:pos="1080"/>
        </w:tabs>
        <w:ind w:right="-29"/>
        <w:rPr>
          <w:rFonts w:ascii="TH SarabunPSK" w:hAnsi="TH SarabunPSK" w:cs="TH SarabunPSK"/>
          <w:b/>
          <w:bCs/>
          <w:sz w:val="32"/>
          <w:szCs w:val="32"/>
        </w:rPr>
      </w:pPr>
    </w:p>
    <w:p w:rsidR="00DF76A5" w:rsidRPr="001A752C" w:rsidRDefault="00DF76A5" w:rsidP="00DF76A5">
      <w:pPr>
        <w:tabs>
          <w:tab w:val="left" w:pos="1080"/>
        </w:tabs>
        <w:ind w:right="-29"/>
        <w:rPr>
          <w:rFonts w:ascii="TH SarabunPSK" w:hAnsi="TH SarabunPSK" w:cs="TH SarabunPSK"/>
          <w:b/>
          <w:bCs/>
          <w:sz w:val="32"/>
          <w:szCs w:val="32"/>
        </w:rPr>
      </w:pPr>
      <w:r w:rsidRPr="001A752C">
        <w:rPr>
          <w:rFonts w:ascii="TH SarabunPSK" w:hAnsi="TH SarabunPSK" w:cs="TH SarabunPSK" w:hint="cs"/>
          <w:b/>
          <w:bCs/>
          <w:sz w:val="32"/>
          <w:szCs w:val="32"/>
          <w:cs/>
        </w:rPr>
        <w:t>สรุปผลสถานศึกษาดำเนินการ</w:t>
      </w:r>
      <w:r w:rsidRPr="001A752C">
        <w:rPr>
          <w:rFonts w:ascii="TH SarabunPSK" w:hAnsi="TH SarabunPSK" w:cs="TH SarabunPSK"/>
          <w:b/>
          <w:bCs/>
          <w:sz w:val="32"/>
          <w:szCs w:val="32"/>
          <w:cs/>
        </w:rPr>
        <w:t xml:space="preserve"> </w:t>
      </w:r>
    </w:p>
    <w:p w:rsidR="00DF76A5" w:rsidRPr="001A752C" w:rsidRDefault="00DF76A5" w:rsidP="00DF76A5">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 xml:space="preserve">1. </w:t>
      </w:r>
      <w:r w:rsidRPr="001A752C">
        <w:rPr>
          <w:rFonts w:ascii="TH SarabunPSK" w:hAnsi="TH SarabunPSK" w:cs="TH SarabunPSK"/>
          <w:sz w:val="32"/>
          <w:szCs w:val="32"/>
          <w:cs/>
        </w:rPr>
        <w:t xml:space="preserve">ด้านกายภาพ </w:t>
      </w:r>
      <w:r w:rsidRPr="001A752C">
        <w:rPr>
          <w:rFonts w:ascii="TH SarabunPSK" w:hAnsi="TH SarabunPSK" w:cs="TH SarabunPSK"/>
          <w:sz w:val="32"/>
          <w:szCs w:val="32"/>
        </w:rPr>
        <w:t>7</w:t>
      </w:r>
      <w:r w:rsidRPr="001A752C">
        <w:rPr>
          <w:rFonts w:ascii="TH SarabunPSK" w:hAnsi="TH SarabunPSK" w:cs="TH SarabunPSK"/>
          <w:sz w:val="32"/>
          <w:szCs w:val="32"/>
          <w:cs/>
        </w:rPr>
        <w:t xml:space="preserve"> ประการ</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 xml:space="preserve"> ไม่ครบ        </w:t>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ครบ และ</w:t>
      </w:r>
      <w:r w:rsidRPr="001A752C">
        <w:rPr>
          <w:rFonts w:hint="cs"/>
          <w:cs/>
        </w:rPr>
        <w:t>ทุกประการได้ไม่น้อยกว่า  .......... คะแนน</w:t>
      </w:r>
    </w:p>
    <w:p w:rsidR="00DF76A5" w:rsidRPr="001A752C" w:rsidRDefault="00DF76A5" w:rsidP="00DF76A5">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 xml:space="preserve">2. </w:t>
      </w:r>
      <w:r w:rsidRPr="001A752C">
        <w:rPr>
          <w:rFonts w:ascii="TH SarabunPSK" w:hAnsi="TH SarabunPSK" w:cs="TH SarabunPSK"/>
          <w:sz w:val="32"/>
          <w:szCs w:val="32"/>
          <w:cs/>
        </w:rPr>
        <w:t>ด้านกิจกรรมประจำวันพระ</w:t>
      </w:r>
      <w:r w:rsidRPr="001A752C">
        <w:rPr>
          <w:rFonts w:ascii="TH SarabunPSK" w:hAnsi="TH SarabunPSK" w:cs="TH SarabunPSK" w:hint="cs"/>
          <w:sz w:val="32"/>
          <w:szCs w:val="32"/>
          <w:cs/>
        </w:rPr>
        <w:t xml:space="preserve"> </w:t>
      </w:r>
      <w:r w:rsidRPr="001A752C">
        <w:rPr>
          <w:rFonts w:ascii="TH SarabunPSK" w:hAnsi="TH SarabunPSK" w:cs="TH SarabunPSK"/>
          <w:sz w:val="32"/>
          <w:szCs w:val="32"/>
        </w:rPr>
        <w:t>4</w:t>
      </w:r>
      <w:r w:rsidRPr="001A752C">
        <w:rPr>
          <w:rFonts w:ascii="TH SarabunPSK" w:hAnsi="TH SarabunPSK" w:cs="TH SarabunPSK"/>
          <w:sz w:val="32"/>
          <w:szCs w:val="32"/>
          <w:cs/>
        </w:rPr>
        <w:t xml:space="preserve"> ประการ</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ab/>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 xml:space="preserve"> ไม่ครบ        </w:t>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ครบ และ</w:t>
      </w:r>
      <w:r w:rsidRPr="001A752C">
        <w:rPr>
          <w:rFonts w:hint="cs"/>
          <w:cs/>
        </w:rPr>
        <w:t>ทุกประการได้ไม่น้อยกว่า  .......... คะแนน</w:t>
      </w:r>
      <w:r w:rsidRPr="001A752C">
        <w:rPr>
          <w:rFonts w:ascii="TH SarabunPSK" w:hAnsi="TH SarabunPSK" w:cs="TH SarabunPSK"/>
          <w:sz w:val="32"/>
          <w:szCs w:val="32"/>
        </w:rPr>
        <w:tab/>
      </w:r>
      <w:r w:rsidRPr="001A752C">
        <w:rPr>
          <w:rFonts w:ascii="TH SarabunPSK" w:hAnsi="TH SarabunPSK" w:cs="TH SarabunPSK" w:hint="cs"/>
          <w:sz w:val="32"/>
          <w:szCs w:val="32"/>
          <w:cs/>
        </w:rPr>
        <w:t xml:space="preserve"> </w:t>
      </w:r>
    </w:p>
    <w:p w:rsidR="00DF76A5" w:rsidRPr="001A752C" w:rsidRDefault="00DF76A5" w:rsidP="00DF76A5">
      <w:pPr>
        <w:tabs>
          <w:tab w:val="left" w:pos="1080"/>
        </w:tabs>
        <w:ind w:right="-29"/>
        <w:rPr>
          <w:rFonts w:ascii="TH SarabunPSK" w:hAnsi="TH SarabunPSK" w:cs="TH SarabunPSK"/>
          <w:sz w:val="32"/>
          <w:szCs w:val="32"/>
        </w:rPr>
      </w:pPr>
      <w:r w:rsidRPr="001A752C">
        <w:rPr>
          <w:rFonts w:ascii="TH SarabunPSK" w:hAnsi="TH SarabunPSK" w:cs="TH SarabunPSK"/>
          <w:sz w:val="32"/>
          <w:szCs w:val="32"/>
        </w:rPr>
        <w:t xml:space="preserve">3. </w:t>
      </w:r>
      <w:r w:rsidRPr="001A752C">
        <w:rPr>
          <w:rFonts w:ascii="TH SarabunPSK" w:hAnsi="TH SarabunPSK" w:cs="TH SarabunPSK"/>
          <w:sz w:val="32"/>
          <w:szCs w:val="32"/>
          <w:cs/>
        </w:rPr>
        <w:t xml:space="preserve">ด้านการเรียนการสอน </w:t>
      </w:r>
      <w:r w:rsidRPr="001A752C">
        <w:rPr>
          <w:rFonts w:ascii="TH SarabunPSK" w:hAnsi="TH SarabunPSK" w:cs="TH SarabunPSK"/>
          <w:sz w:val="32"/>
          <w:szCs w:val="32"/>
        </w:rPr>
        <w:t>5</w:t>
      </w:r>
      <w:r w:rsidRPr="001A752C">
        <w:rPr>
          <w:rFonts w:ascii="TH SarabunPSK" w:hAnsi="TH SarabunPSK" w:cs="TH SarabunPSK"/>
          <w:sz w:val="32"/>
          <w:szCs w:val="32"/>
          <w:cs/>
        </w:rPr>
        <w:t xml:space="preserve"> ประการ</w:t>
      </w:r>
      <w:r w:rsidRPr="001A752C">
        <w:rPr>
          <w:rFonts w:ascii="TH SarabunPSK" w:hAnsi="TH SarabunPSK" w:cs="TH SarabunPSK"/>
          <w:sz w:val="32"/>
          <w:szCs w:val="32"/>
        </w:rPr>
        <w:t xml:space="preserve"> </w:t>
      </w:r>
      <w:r w:rsidRPr="001A752C">
        <w:rPr>
          <w:rFonts w:ascii="TH SarabunPSK" w:hAnsi="TH SarabunPSK" w:cs="TH SarabunPSK"/>
          <w:sz w:val="32"/>
          <w:szCs w:val="32"/>
        </w:rPr>
        <w:tab/>
        <w:t xml:space="preserve">                                                             </w:t>
      </w:r>
      <w:r w:rsidRPr="001A752C">
        <w:rPr>
          <w:rFonts w:ascii="TH SarabunPSK" w:hAnsi="TH SarabunPSK" w:cs="TH SarabunPSK" w:hint="cs"/>
          <w:cs/>
        </w:rPr>
        <w:t xml:space="preserve"> .............  คะแนน</w:t>
      </w:r>
      <w:r w:rsidRPr="001A752C">
        <w:rPr>
          <w:rFonts w:ascii="TH SarabunPSK" w:hAnsi="TH SarabunPSK" w:cs="TH SarabunPSK"/>
          <w:sz w:val="32"/>
          <w:szCs w:val="32"/>
        </w:rPr>
        <w:tab/>
      </w:r>
      <w:r w:rsidRPr="001A752C">
        <w:rPr>
          <w:rFonts w:ascii="TH SarabunPSK" w:hAnsi="TH SarabunPSK" w:cs="TH SarabunPSK" w:hint="cs"/>
          <w:sz w:val="32"/>
          <w:szCs w:val="32"/>
          <w:cs/>
        </w:rPr>
        <w:t xml:space="preserve"> </w:t>
      </w:r>
    </w:p>
    <w:p w:rsidR="00DF76A5" w:rsidRPr="001A752C" w:rsidRDefault="00DF76A5" w:rsidP="00DF76A5">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lastRenderedPageBreak/>
        <w:t xml:space="preserve">4. </w:t>
      </w:r>
      <w:r w:rsidRPr="001A752C">
        <w:rPr>
          <w:rFonts w:ascii="TH SarabunPSK" w:hAnsi="TH SarabunPSK" w:cs="TH SarabunPSK"/>
          <w:sz w:val="32"/>
          <w:szCs w:val="32"/>
          <w:cs/>
        </w:rPr>
        <w:t xml:space="preserve">ด้านพฤติกรรม ครู ผู้บริหารโรงเรียน และนักเรียน </w:t>
      </w:r>
      <w:r w:rsidRPr="001A752C">
        <w:rPr>
          <w:rFonts w:ascii="TH SarabunPSK" w:hAnsi="TH SarabunPSK" w:cs="TH SarabunPSK"/>
          <w:sz w:val="32"/>
          <w:szCs w:val="32"/>
        </w:rPr>
        <w:t>5</w:t>
      </w:r>
      <w:r w:rsidRPr="001A752C">
        <w:rPr>
          <w:rFonts w:ascii="TH SarabunPSK" w:hAnsi="TH SarabunPSK" w:cs="TH SarabunPSK"/>
          <w:sz w:val="32"/>
          <w:szCs w:val="32"/>
          <w:cs/>
        </w:rPr>
        <w:t xml:space="preserve"> ประการ</w:t>
      </w:r>
      <w:r w:rsidRPr="001A752C">
        <w:rPr>
          <w:rFonts w:ascii="TH SarabunPSK" w:hAnsi="TH SarabunPSK" w:cs="TH SarabunPSK"/>
          <w:sz w:val="32"/>
          <w:szCs w:val="32"/>
          <w:cs/>
        </w:rPr>
        <w:tab/>
      </w:r>
      <w:r w:rsidRPr="001A752C">
        <w:rPr>
          <w:rFonts w:ascii="TH SarabunPSK" w:hAnsi="TH SarabunPSK" w:cs="TH SarabunPSK" w:hint="cs"/>
          <w:sz w:val="32"/>
          <w:szCs w:val="32"/>
          <w:cs/>
        </w:rPr>
        <w:t xml:space="preserve">                               </w:t>
      </w:r>
      <w:r w:rsidRPr="001A752C">
        <w:rPr>
          <w:rFonts w:ascii="TH SarabunPSK" w:hAnsi="TH SarabunPSK" w:cs="TH SarabunPSK" w:hint="cs"/>
          <w:cs/>
        </w:rPr>
        <w:t>.............  คะแนน</w:t>
      </w:r>
    </w:p>
    <w:p w:rsidR="00DF76A5" w:rsidRPr="001A752C" w:rsidRDefault="00DF76A5" w:rsidP="00DF76A5">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 xml:space="preserve">5. </w:t>
      </w:r>
      <w:r w:rsidRPr="001A752C">
        <w:rPr>
          <w:rFonts w:ascii="TH SarabunPSK" w:hAnsi="TH SarabunPSK" w:cs="TH SarabunPSK"/>
          <w:sz w:val="32"/>
          <w:szCs w:val="32"/>
          <w:cs/>
        </w:rPr>
        <w:t>ด้านการส่งเสริมวิถีพุทธ</w:t>
      </w:r>
      <w:r w:rsidRPr="001A752C">
        <w:rPr>
          <w:rFonts w:ascii="TH SarabunPSK" w:hAnsi="TH SarabunPSK" w:cs="TH SarabunPSK" w:hint="cs"/>
          <w:sz w:val="32"/>
          <w:szCs w:val="32"/>
          <w:cs/>
        </w:rPr>
        <w:t xml:space="preserve"> </w:t>
      </w:r>
      <w:r w:rsidRPr="001A752C">
        <w:rPr>
          <w:rFonts w:ascii="TH SarabunPSK" w:hAnsi="TH SarabunPSK" w:cs="TH SarabunPSK"/>
          <w:sz w:val="32"/>
          <w:szCs w:val="32"/>
        </w:rPr>
        <w:t>8</w:t>
      </w:r>
      <w:r w:rsidRPr="001A752C">
        <w:rPr>
          <w:rFonts w:ascii="TH SarabunPSK" w:hAnsi="TH SarabunPSK" w:cs="TH SarabunPSK"/>
          <w:sz w:val="32"/>
          <w:szCs w:val="32"/>
          <w:cs/>
        </w:rPr>
        <w:t xml:space="preserve"> ประการ</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ab/>
      </w:r>
      <w:r w:rsidRPr="001A752C">
        <w:rPr>
          <w:rFonts w:ascii="TH SarabunPSK" w:hAnsi="TH SarabunPSK" w:cs="TH SarabunPSK" w:hint="cs"/>
          <w:sz w:val="32"/>
          <w:szCs w:val="32"/>
          <w:cs/>
        </w:rPr>
        <w:t xml:space="preserve">                                                              </w:t>
      </w:r>
      <w:r w:rsidRPr="001A752C">
        <w:rPr>
          <w:rFonts w:ascii="TH SarabunPSK" w:hAnsi="TH SarabunPSK" w:cs="TH SarabunPSK" w:hint="cs"/>
          <w:cs/>
        </w:rPr>
        <w:t>.............  คะแนน</w:t>
      </w:r>
      <w:r w:rsidRPr="001A752C">
        <w:rPr>
          <w:rFonts w:ascii="TH SarabunPSK" w:hAnsi="TH SarabunPSK" w:cs="TH SarabunPSK"/>
          <w:sz w:val="32"/>
          <w:szCs w:val="32"/>
        </w:rPr>
        <w:t xml:space="preserve">      </w:t>
      </w:r>
    </w:p>
    <w:p w:rsidR="00DF76A5" w:rsidRPr="001A752C" w:rsidRDefault="00DF76A5" w:rsidP="00DF76A5">
      <w:pPr>
        <w:tabs>
          <w:tab w:val="left" w:pos="1080"/>
        </w:tabs>
        <w:ind w:right="-29"/>
        <w:rPr>
          <w:rFonts w:ascii="TH SarabunPSK" w:hAnsi="TH SarabunPSK" w:cs="TH SarabunPSK"/>
          <w:sz w:val="32"/>
          <w:szCs w:val="32"/>
        </w:rPr>
      </w:pPr>
    </w:p>
    <w:p w:rsidR="00DF76A5" w:rsidRPr="001A752C" w:rsidRDefault="00DF76A5" w:rsidP="00DF76A5">
      <w:pPr>
        <w:tabs>
          <w:tab w:val="left" w:pos="1080"/>
        </w:tabs>
        <w:ind w:right="-29"/>
        <w:rPr>
          <w:rFonts w:ascii="TH SarabunPSK" w:hAnsi="TH SarabunPSK" w:cs="TH SarabunPSK"/>
          <w:b/>
          <w:bCs/>
          <w:sz w:val="40"/>
          <w:szCs w:val="40"/>
        </w:rPr>
      </w:pPr>
      <w:r w:rsidRPr="001A752C">
        <w:rPr>
          <w:rFonts w:ascii="TH SarabunPSK" w:hAnsi="TH SarabunPSK" w:cs="TH SarabunPSK" w:hint="cs"/>
          <w:b/>
          <w:bCs/>
          <w:sz w:val="40"/>
          <w:szCs w:val="40"/>
          <w:cs/>
        </w:rPr>
        <w:t>ภาพรวมได้ระดับ.............................</w:t>
      </w:r>
    </w:p>
    <w:p w:rsidR="00DF76A5" w:rsidRPr="001A752C" w:rsidRDefault="00DF76A5" w:rsidP="00DF76A5">
      <w:pPr>
        <w:rPr>
          <w:rFonts w:ascii="TH SarabunPSK" w:hAnsi="TH SarabunPSK" w:cs="TH SarabunPSK"/>
          <w:b/>
          <w:bCs/>
          <w:sz w:val="32"/>
          <w:szCs w:val="32"/>
        </w:rPr>
      </w:pP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cs/>
        </w:rPr>
        <w:t>ผู้รายงานข้อมูล</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cs/>
        </w:rPr>
        <w:t>ผู้รับรองข้อมูล</w:t>
      </w:r>
      <w:r w:rsidRPr="001A752C">
        <w:rPr>
          <w:rFonts w:ascii="TH SarabunPSK" w:hAnsi="TH SarabunPSK" w:cs="TH SarabunPSK" w:hint="cs"/>
          <w:b/>
          <w:bCs/>
          <w:sz w:val="32"/>
          <w:szCs w:val="32"/>
          <w:cs/>
        </w:rPr>
        <w:t xml:space="preserve">  </w:t>
      </w:r>
    </w:p>
    <w:p w:rsidR="00DF76A5" w:rsidRPr="001A752C" w:rsidRDefault="00DF76A5" w:rsidP="00DF76A5">
      <w:pPr>
        <w:rPr>
          <w:rFonts w:ascii="TH SarabunPSK" w:hAnsi="TH SarabunPSK" w:cs="TH SarabunPSK"/>
        </w:rPr>
      </w:pP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cs/>
        </w:rPr>
        <w:t>ลงชื่อ.....................................</w:t>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cs/>
        </w:rPr>
        <w:t>ลงชื่อ.....................................</w:t>
      </w:r>
    </w:p>
    <w:p w:rsidR="00DF76A5" w:rsidRPr="001A752C" w:rsidRDefault="00DF76A5" w:rsidP="00DF76A5">
      <w:pPr>
        <w:rPr>
          <w:rFonts w:ascii="TH SarabunPSK" w:hAnsi="TH SarabunPSK" w:cs="TH SarabunPSK"/>
        </w:rPr>
      </w:pP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cs/>
        </w:rPr>
        <w:t xml:space="preserve">ตำแหน่ง......................  </w:t>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cs/>
        </w:rPr>
        <w:t xml:space="preserve">ตำแหน่ง......................  </w:t>
      </w:r>
    </w:p>
    <w:p w:rsidR="00DF76A5" w:rsidRPr="001A752C" w:rsidRDefault="00DF76A5" w:rsidP="00DF76A5">
      <w:pPr>
        <w:rPr>
          <w:rFonts w:ascii="TH SarabunPSK" w:hAnsi="TH SarabunPSK" w:cs="TH SarabunPSK"/>
          <w:sz w:val="32"/>
          <w:szCs w:val="32"/>
        </w:rPr>
      </w:pP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cs/>
        </w:rPr>
        <w:t>โทรศัพท์............</w:t>
      </w:r>
      <w:r w:rsidRPr="001A752C">
        <w:rPr>
          <w:rFonts w:ascii="TH SarabunPSK" w:hAnsi="TH SarabunPSK" w:cs="TH SarabunPSK" w:hint="cs"/>
          <w:cs/>
        </w:rPr>
        <w:t xml:space="preserve">          </w:t>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hint="cs"/>
          <w:cs/>
        </w:rPr>
        <w:t xml:space="preserve">  </w:t>
      </w:r>
      <w:r w:rsidRPr="001A752C">
        <w:rPr>
          <w:rFonts w:ascii="TH SarabunPSK" w:hAnsi="TH SarabunPSK" w:cs="TH SarabunPSK"/>
          <w:cs/>
        </w:rPr>
        <w:t>โทรศัพท์............</w:t>
      </w:r>
      <w:r w:rsidRPr="001A752C">
        <w:rPr>
          <w:rFonts w:ascii="TH SarabunPSK" w:hAnsi="TH SarabunPSK" w:cs="TH SarabunPSK"/>
        </w:rPr>
        <w:t xml:space="preserve">    </w:t>
      </w:r>
      <w:r w:rsidRPr="001A752C">
        <w:rPr>
          <w:rFonts w:ascii="TH SarabunPSK" w:hAnsi="TH SarabunPSK" w:cs="TH SarabunPSK"/>
          <w:b/>
          <w:bCs/>
          <w:cs/>
        </w:rPr>
        <w:t xml:space="preserve">  </w:t>
      </w:r>
    </w:p>
    <w:p w:rsidR="00DF76A5" w:rsidRPr="001A752C" w:rsidRDefault="00DF76A5" w:rsidP="00DF76A5">
      <w:pPr>
        <w:rPr>
          <w:rFonts w:ascii="TH SarabunPSK" w:hAnsi="TH SarabunPSK" w:cs="TH SarabunPSK"/>
          <w:b/>
          <w:bCs/>
          <w:sz w:val="32"/>
          <w:szCs w:val="32"/>
          <w:cs/>
        </w:rPr>
      </w:pPr>
    </w:p>
    <w:p w:rsidR="00E876A9" w:rsidRDefault="00E876A9"/>
    <w:sectPr w:rsidR="00E876A9" w:rsidSect="005F6057">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E5A" w:rsidRDefault="00FD0E5A">
      <w:r>
        <w:separator/>
      </w:r>
    </w:p>
  </w:endnote>
  <w:endnote w:type="continuationSeparator" w:id="0">
    <w:p w:rsidR="00FD0E5A" w:rsidRDefault="00FD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ucrosiaUPC">
    <w:panose1 w:val="02020603050405020304"/>
    <w:charset w:val="00"/>
    <w:family w:val="roman"/>
    <w:pitch w:val="variable"/>
    <w:sig w:usb0="81000027" w:usb1="00000002" w:usb2="00000000" w:usb3="00000000" w:csb0="00010001" w:csb1="00000000"/>
  </w:font>
  <w:font w:name="EucrosiaDSE">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FreesiaUPC">
    <w:panose1 w:val="020B0604020202020204"/>
    <w:charset w:val="00"/>
    <w:family w:val="swiss"/>
    <w:pitch w:val="variable"/>
    <w:sig w:usb0="01000007" w:usb1="00000002"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 w:name="TH Sarabun New">
    <w:altName w:val="TH SarabunPSK"/>
    <w:charset w:val="00"/>
    <w:family w:val="swiss"/>
    <w:pitch w:val="variable"/>
    <w:sig w:usb0="00000000" w:usb1="5000205A" w:usb2="00000000" w:usb3="00000000" w:csb0="0001018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E5A" w:rsidRDefault="00FD0E5A">
      <w:r>
        <w:separator/>
      </w:r>
    </w:p>
  </w:footnote>
  <w:footnote w:type="continuationSeparator" w:id="0">
    <w:p w:rsidR="00FD0E5A" w:rsidRDefault="00FD0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2C" w:rsidRPr="00473B35" w:rsidRDefault="00707DBE">
    <w:pPr>
      <w:pStyle w:val="Header"/>
      <w:jc w:val="right"/>
      <w:rPr>
        <w:rFonts w:ascii="TH SarabunPSK" w:hAnsi="TH SarabunPSK" w:cs="TH SarabunPSK"/>
      </w:rPr>
    </w:pPr>
    <w:r w:rsidRPr="00473B35">
      <w:rPr>
        <w:rFonts w:ascii="TH SarabunPSK" w:hAnsi="TH SarabunPSK" w:cs="TH SarabunPSK"/>
      </w:rPr>
      <w:fldChar w:fldCharType="begin"/>
    </w:r>
    <w:r w:rsidRPr="00473B35">
      <w:rPr>
        <w:rFonts w:ascii="TH SarabunPSK" w:hAnsi="TH SarabunPSK" w:cs="TH SarabunPSK"/>
      </w:rPr>
      <w:instrText xml:space="preserve"> PAGE   \* MERGEFORMAT </w:instrText>
    </w:r>
    <w:r w:rsidRPr="00473B35">
      <w:rPr>
        <w:rFonts w:ascii="TH SarabunPSK" w:hAnsi="TH SarabunPSK" w:cs="TH SarabunPSK"/>
      </w:rPr>
      <w:fldChar w:fldCharType="separate"/>
    </w:r>
    <w:r w:rsidR="005F6057">
      <w:rPr>
        <w:rFonts w:ascii="TH SarabunPSK" w:hAnsi="TH SarabunPSK" w:cs="TH SarabunPSK"/>
        <w:noProof/>
      </w:rPr>
      <w:t>69</w:t>
    </w:r>
    <w:r w:rsidRPr="00473B35">
      <w:rPr>
        <w:rFonts w:ascii="TH SarabunPSK" w:hAnsi="TH SarabunPSK" w:cs="TH SarabunPSK"/>
        <w:noProof/>
      </w:rPr>
      <w:fldChar w:fldCharType="end"/>
    </w:r>
  </w:p>
  <w:p w:rsidR="001A752C" w:rsidRPr="00465008" w:rsidRDefault="00FD0E5A" w:rsidP="00465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2C" w:rsidRPr="00473B35" w:rsidRDefault="00707DBE">
    <w:pPr>
      <w:pStyle w:val="Header"/>
      <w:jc w:val="right"/>
      <w:rPr>
        <w:rFonts w:ascii="TH SarabunPSK" w:hAnsi="TH SarabunPSK" w:cs="TH SarabunPSK"/>
      </w:rPr>
    </w:pPr>
    <w:r w:rsidRPr="00473B35">
      <w:rPr>
        <w:rFonts w:ascii="TH SarabunPSK" w:hAnsi="TH SarabunPSK" w:cs="TH SarabunPSK"/>
      </w:rPr>
      <w:fldChar w:fldCharType="begin"/>
    </w:r>
    <w:r w:rsidRPr="00473B35">
      <w:rPr>
        <w:rFonts w:ascii="TH SarabunPSK" w:hAnsi="TH SarabunPSK" w:cs="TH SarabunPSK"/>
      </w:rPr>
      <w:instrText xml:space="preserve"> PAGE   \* MERGEFORMAT </w:instrText>
    </w:r>
    <w:r w:rsidRPr="00473B35">
      <w:rPr>
        <w:rFonts w:ascii="TH SarabunPSK" w:hAnsi="TH SarabunPSK" w:cs="TH SarabunPSK"/>
      </w:rPr>
      <w:fldChar w:fldCharType="separate"/>
    </w:r>
    <w:r w:rsidR="005F6057">
      <w:rPr>
        <w:rFonts w:ascii="TH SarabunPSK" w:hAnsi="TH SarabunPSK" w:cs="TH SarabunPSK"/>
        <w:noProof/>
      </w:rPr>
      <w:t>89</w:t>
    </w:r>
    <w:r w:rsidRPr="00473B35">
      <w:rPr>
        <w:rFonts w:ascii="TH SarabunPSK" w:hAnsi="TH SarabunPSK" w:cs="TH SarabunPSK"/>
        <w:noProof/>
      </w:rPr>
      <w:fldChar w:fldCharType="end"/>
    </w:r>
  </w:p>
  <w:p w:rsidR="001A752C" w:rsidRPr="00465008" w:rsidRDefault="00FD0E5A" w:rsidP="004650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0.8pt;height:10.8pt" o:bullet="t">
        <v:imagedata r:id="rId1" o:title="BD14565_"/>
      </v:shape>
    </w:pict>
  </w:numPicBullet>
  <w:numPicBullet w:numPicBulletId="1">
    <w:pict>
      <v:shape id="_x0000_i1062" type="#_x0000_t75" style="width:9pt;height:9pt" o:bullet="t">
        <v:imagedata r:id="rId2" o:title="BD14581_"/>
      </v:shape>
    </w:pict>
  </w:numPicBullet>
  <w:abstractNum w:abstractNumId="0">
    <w:nsid w:val="204F2B90"/>
    <w:multiLevelType w:val="multilevel"/>
    <w:tmpl w:val="ADE4A07E"/>
    <w:styleLink w:val="111"/>
    <w:lvl w:ilvl="0">
      <w:start w:val="1"/>
      <w:numFmt w:val="thaiNumbers"/>
      <w:lvlText w:val="%1"/>
      <w:lvlJc w:val="left"/>
      <w:pPr>
        <w:tabs>
          <w:tab w:val="num" w:pos="1800"/>
        </w:tabs>
        <w:ind w:left="1800" w:hanging="360"/>
      </w:pPr>
      <w:rPr>
        <w:rFonts w:ascii="Times New Roman" w:hAnsi="Times New Roman"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D53083A"/>
    <w:multiLevelType w:val="multilevel"/>
    <w:tmpl w:val="04090023"/>
    <w:styleLink w:val="ArticleSection"/>
    <w:lvl w:ilvl="0">
      <w:start w:val="1"/>
      <w:numFmt w:val="upperRoman"/>
      <w:pStyle w:val="Heading1"/>
      <w:lvlText w:val="บทความ %1."/>
      <w:lvlJc w:val="left"/>
      <w:pPr>
        <w:tabs>
          <w:tab w:val="num" w:pos="1440"/>
        </w:tabs>
        <w:ind w:left="0" w:firstLine="0"/>
      </w:pPr>
    </w:lvl>
    <w:lvl w:ilvl="1">
      <w:start w:val="1"/>
      <w:numFmt w:val="decimalZero"/>
      <w:pStyle w:val="Heading2"/>
      <w:isLgl/>
      <w:lvlText w:val="ส่วน %1.%2"/>
      <w:lvlJc w:val="left"/>
      <w:pPr>
        <w:tabs>
          <w:tab w:val="num" w:pos="72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3">
    <w:nsid w:val="3C1D744D"/>
    <w:multiLevelType w:val="multilevel"/>
    <w:tmpl w:val="ADE4A07E"/>
    <w:styleLink w:val="1"/>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681DFB"/>
    <w:multiLevelType w:val="multilevel"/>
    <w:tmpl w:val="ADE4A07E"/>
    <w:styleLink w:val="10"/>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B9F677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7E822A2"/>
    <w:multiLevelType w:val="multilevel"/>
    <w:tmpl w:val="ADE4A07E"/>
    <w:styleLink w:val="2"/>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430A66"/>
    <w:multiLevelType w:val="multilevel"/>
    <w:tmpl w:val="DF0C7318"/>
    <w:styleLink w:val="CurrentList1"/>
    <w:lvl w:ilvl="0">
      <w:start w:val="1"/>
      <w:numFmt w:val="bullet"/>
      <w:lvlText w:val=""/>
      <w:lvlJc w:val="left"/>
      <w:pPr>
        <w:tabs>
          <w:tab w:val="num" w:pos="1800"/>
        </w:tabs>
        <w:ind w:left="1800" w:hanging="360"/>
      </w:pPr>
      <w:rPr>
        <w:rFonts w:ascii="Wingdings 3" w:hAnsi="Wingdings 3" w:cs="EucrosiaUPC" w:hint="default"/>
        <w:b/>
        <w:bCs w:val="0"/>
        <w:i w:val="0"/>
        <w:iCs w:val="0"/>
        <w:sz w:val="28"/>
        <w:szCs w:val="28"/>
      </w:rPr>
    </w:lvl>
    <w:lvl w:ilvl="1">
      <w:start w:val="1"/>
      <w:numFmt w:val="bullet"/>
      <w:lvlText w:val="o"/>
      <w:lvlJc w:val="left"/>
      <w:pPr>
        <w:tabs>
          <w:tab w:val="num" w:pos="1440"/>
        </w:tabs>
        <w:ind w:left="1440" w:hanging="360"/>
      </w:pPr>
      <w:rPr>
        <w:rFonts w:ascii="EucrosiaDSE" w:hAnsi="EucrosiaDSE" w:cs="EucrosiaUPC" w:hint="default"/>
        <w:b w:val="0"/>
        <w:bCs w:val="0"/>
        <w:i w:val="0"/>
        <w:iCs w:val="0"/>
        <w:sz w:val="28"/>
        <w:szCs w:val="28"/>
      </w:rPr>
    </w:lvl>
    <w:lvl w:ilvl="2">
      <w:start w:val="1"/>
      <w:numFmt w:val="bullet"/>
      <w:lvlText w:val=""/>
      <w:lvlJc w:val="left"/>
      <w:pPr>
        <w:tabs>
          <w:tab w:val="num" w:pos="2160"/>
        </w:tabs>
        <w:ind w:left="2160" w:hanging="360"/>
      </w:pPr>
      <w:rPr>
        <w:rFonts w:ascii="Symbol" w:hAnsi="Symbol" w:hint="default"/>
        <w:sz w:val="32"/>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2454E9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num w:numId="1">
    <w:abstractNumId w:val="7"/>
  </w:num>
  <w:num w:numId="2">
    <w:abstractNumId w:val="4"/>
  </w:num>
  <w:num w:numId="3">
    <w:abstractNumId w:val="8"/>
  </w:num>
  <w:num w:numId="4">
    <w:abstractNumId w:val="5"/>
  </w:num>
  <w:num w:numId="5">
    <w:abstractNumId w:val="1"/>
  </w:num>
  <w:num w:numId="6">
    <w:abstractNumId w:val="3"/>
  </w:num>
  <w:num w:numId="7">
    <w:abstractNumId w:val="6"/>
  </w:num>
  <w:num w:numId="8">
    <w:abstractNumId w:val="0"/>
  </w:num>
  <w:num w:numId="9">
    <w:abstractNumId w:val="2"/>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A5"/>
    <w:rsid w:val="000B7220"/>
    <w:rsid w:val="005F6057"/>
    <w:rsid w:val="00707DBE"/>
    <w:rsid w:val="00DF76A5"/>
    <w:rsid w:val="00E876A9"/>
    <w:rsid w:val="00FD0E5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1" w:uiPriority="0"/>
    <w:lsdException w:name="Outline List 2" w:uiPriority="0"/>
    <w:lsdException w:name="Outline List 3"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A5"/>
    <w:pPr>
      <w:spacing w:after="0" w:line="240" w:lineRule="auto"/>
    </w:pPr>
    <w:rPr>
      <w:rFonts w:ascii="Cordia New" w:eastAsia="Cordia New" w:hAnsi="Times New Roman" w:cs="Cordia New"/>
      <w:sz w:val="28"/>
      <w:szCs w:val="28"/>
      <w:lang w:bidi="th-TH"/>
    </w:rPr>
  </w:style>
  <w:style w:type="paragraph" w:styleId="Heading1">
    <w:name w:val="heading 1"/>
    <w:basedOn w:val="Normal"/>
    <w:next w:val="Normal"/>
    <w:link w:val="Heading1Char"/>
    <w:qFormat/>
    <w:rsid w:val="00DF76A5"/>
    <w:pPr>
      <w:keepNext/>
      <w:numPr>
        <w:numId w:val="5"/>
      </w:numPr>
      <w:outlineLvl w:val="0"/>
    </w:pPr>
    <w:rPr>
      <w:rFonts w:ascii="EucrosiaUPC" w:hAnsi="EucrosiaUPC" w:cs="Angsana New"/>
      <w:sz w:val="32"/>
      <w:szCs w:val="32"/>
      <w:lang w:val="x-none" w:eastAsia="x-none"/>
    </w:rPr>
  </w:style>
  <w:style w:type="paragraph" w:styleId="Heading2">
    <w:name w:val="heading 2"/>
    <w:basedOn w:val="Normal"/>
    <w:next w:val="Normal"/>
    <w:link w:val="Heading2Char"/>
    <w:qFormat/>
    <w:rsid w:val="00DF76A5"/>
    <w:pPr>
      <w:keepNext/>
      <w:numPr>
        <w:ilvl w:val="1"/>
        <w:numId w:val="5"/>
      </w:numPr>
      <w:spacing w:before="240" w:after="60"/>
      <w:outlineLvl w:val="1"/>
    </w:pPr>
    <w:rPr>
      <w:rFonts w:ascii="Arial" w:hAnsi="Arial" w:cs="Angsana New"/>
      <w:b/>
      <w:bCs/>
      <w:i/>
      <w:iCs/>
      <w:szCs w:val="32"/>
      <w:lang w:val="x-none" w:eastAsia="x-none"/>
    </w:rPr>
  </w:style>
  <w:style w:type="paragraph" w:styleId="Heading3">
    <w:name w:val="heading 3"/>
    <w:basedOn w:val="Normal"/>
    <w:next w:val="Normal"/>
    <w:link w:val="Heading3Char"/>
    <w:qFormat/>
    <w:rsid w:val="00DF76A5"/>
    <w:pPr>
      <w:keepNext/>
      <w:numPr>
        <w:ilvl w:val="2"/>
        <w:numId w:val="5"/>
      </w:numPr>
      <w:jc w:val="center"/>
      <w:outlineLvl w:val="2"/>
    </w:pPr>
    <w:rPr>
      <w:rFonts w:ascii="Times New Roman" w:cs="Angsana New"/>
      <w:b/>
      <w:bCs/>
      <w:sz w:val="36"/>
      <w:szCs w:val="36"/>
      <w:lang w:val="x-none" w:eastAsia="x-none"/>
    </w:rPr>
  </w:style>
  <w:style w:type="paragraph" w:styleId="Heading4">
    <w:name w:val="heading 4"/>
    <w:basedOn w:val="Normal"/>
    <w:next w:val="Normal"/>
    <w:link w:val="Heading4Char"/>
    <w:qFormat/>
    <w:rsid w:val="00DF76A5"/>
    <w:pPr>
      <w:keepNext/>
      <w:numPr>
        <w:ilvl w:val="3"/>
        <w:numId w:val="5"/>
      </w:numPr>
      <w:spacing w:before="240" w:after="60"/>
      <w:outlineLvl w:val="3"/>
    </w:pPr>
    <w:rPr>
      <w:rFonts w:ascii="Times New Roman" w:cs="Angsana New"/>
      <w:b/>
      <w:bCs/>
      <w:szCs w:val="32"/>
      <w:lang w:val="x-none" w:eastAsia="x-none"/>
    </w:rPr>
  </w:style>
  <w:style w:type="paragraph" w:styleId="Heading5">
    <w:name w:val="heading 5"/>
    <w:basedOn w:val="Normal"/>
    <w:next w:val="Normal"/>
    <w:link w:val="Heading5Char"/>
    <w:qFormat/>
    <w:rsid w:val="00DF76A5"/>
    <w:pPr>
      <w:numPr>
        <w:ilvl w:val="4"/>
        <w:numId w:val="5"/>
      </w:numPr>
      <w:spacing w:before="240" w:after="60"/>
      <w:outlineLvl w:val="4"/>
    </w:pPr>
    <w:rPr>
      <w:rFonts w:cs="Angsana New"/>
      <w:b/>
      <w:bCs/>
      <w:i/>
      <w:iCs/>
      <w:sz w:val="26"/>
      <w:szCs w:val="30"/>
      <w:lang w:val="x-none" w:eastAsia="x-none"/>
    </w:rPr>
  </w:style>
  <w:style w:type="paragraph" w:styleId="Heading6">
    <w:name w:val="heading 6"/>
    <w:basedOn w:val="Normal"/>
    <w:next w:val="Normal"/>
    <w:link w:val="Heading6Char"/>
    <w:qFormat/>
    <w:rsid w:val="00DF76A5"/>
    <w:pPr>
      <w:numPr>
        <w:ilvl w:val="5"/>
        <w:numId w:val="5"/>
      </w:numPr>
      <w:spacing w:before="240" w:after="60"/>
      <w:outlineLvl w:val="5"/>
    </w:pPr>
    <w:rPr>
      <w:rFonts w:ascii="Times New Roman" w:cs="Angsana New"/>
      <w:b/>
      <w:bCs/>
      <w:sz w:val="22"/>
      <w:szCs w:val="25"/>
      <w:lang w:val="x-none" w:eastAsia="x-none"/>
    </w:rPr>
  </w:style>
  <w:style w:type="paragraph" w:styleId="Heading7">
    <w:name w:val="heading 7"/>
    <w:basedOn w:val="Normal"/>
    <w:next w:val="Normal"/>
    <w:link w:val="Heading7Char"/>
    <w:qFormat/>
    <w:rsid w:val="00DF76A5"/>
    <w:pPr>
      <w:numPr>
        <w:ilvl w:val="6"/>
        <w:numId w:val="5"/>
      </w:numPr>
      <w:spacing w:before="240" w:after="60"/>
      <w:outlineLvl w:val="6"/>
    </w:pPr>
    <w:rPr>
      <w:rFonts w:ascii="Times New Roman" w:cs="Angsana New"/>
      <w:sz w:val="24"/>
      <w:lang w:val="x-none" w:eastAsia="x-none"/>
    </w:rPr>
  </w:style>
  <w:style w:type="paragraph" w:styleId="Heading8">
    <w:name w:val="heading 8"/>
    <w:basedOn w:val="Normal"/>
    <w:next w:val="Normal"/>
    <w:link w:val="Heading8Char"/>
    <w:qFormat/>
    <w:rsid w:val="00DF76A5"/>
    <w:pPr>
      <w:numPr>
        <w:ilvl w:val="7"/>
        <w:numId w:val="5"/>
      </w:numPr>
      <w:spacing w:before="240" w:after="60"/>
      <w:outlineLvl w:val="7"/>
    </w:pPr>
    <w:rPr>
      <w:rFonts w:ascii="Times New Roman" w:cs="Angsana New"/>
      <w:i/>
      <w:iCs/>
      <w:sz w:val="24"/>
      <w:lang w:val="x-none" w:eastAsia="x-none"/>
    </w:rPr>
  </w:style>
  <w:style w:type="paragraph" w:styleId="Heading9">
    <w:name w:val="heading 9"/>
    <w:basedOn w:val="Normal"/>
    <w:next w:val="Normal"/>
    <w:link w:val="Heading9Char"/>
    <w:qFormat/>
    <w:rsid w:val="00DF76A5"/>
    <w:pPr>
      <w:numPr>
        <w:ilvl w:val="8"/>
        <w:numId w:val="5"/>
      </w:numPr>
      <w:spacing w:before="240" w:after="60"/>
      <w:outlineLvl w:val="8"/>
    </w:pPr>
    <w:rPr>
      <w:rFonts w:ascii="Arial" w:hAnsi="Arial" w:cs="Angsana New"/>
      <w:sz w:val="22"/>
      <w:szCs w:val="2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6A5"/>
    <w:rPr>
      <w:rFonts w:ascii="EucrosiaUPC" w:eastAsia="Cordia New" w:hAnsi="EucrosiaUPC" w:cs="Angsana New"/>
      <w:sz w:val="32"/>
      <w:szCs w:val="32"/>
      <w:lang w:val="x-none" w:eastAsia="x-none" w:bidi="th-TH"/>
    </w:rPr>
  </w:style>
  <w:style w:type="character" w:customStyle="1" w:styleId="Heading2Char">
    <w:name w:val="Heading 2 Char"/>
    <w:basedOn w:val="DefaultParagraphFont"/>
    <w:link w:val="Heading2"/>
    <w:rsid w:val="00DF76A5"/>
    <w:rPr>
      <w:rFonts w:ascii="Arial" w:eastAsia="Cordia New" w:hAnsi="Arial" w:cs="Angsana New"/>
      <w:b/>
      <w:bCs/>
      <w:i/>
      <w:iCs/>
      <w:sz w:val="28"/>
      <w:szCs w:val="32"/>
      <w:lang w:val="x-none" w:eastAsia="x-none" w:bidi="th-TH"/>
    </w:rPr>
  </w:style>
  <w:style w:type="character" w:customStyle="1" w:styleId="Heading3Char">
    <w:name w:val="Heading 3 Char"/>
    <w:basedOn w:val="DefaultParagraphFont"/>
    <w:link w:val="Heading3"/>
    <w:rsid w:val="00DF76A5"/>
    <w:rPr>
      <w:rFonts w:ascii="Times New Roman" w:eastAsia="Cordia New" w:hAnsi="Times New Roman" w:cs="Angsana New"/>
      <w:b/>
      <w:bCs/>
      <w:sz w:val="36"/>
      <w:szCs w:val="36"/>
      <w:lang w:val="x-none" w:eastAsia="x-none" w:bidi="th-TH"/>
    </w:rPr>
  </w:style>
  <w:style w:type="character" w:customStyle="1" w:styleId="Heading4Char">
    <w:name w:val="Heading 4 Char"/>
    <w:basedOn w:val="DefaultParagraphFont"/>
    <w:link w:val="Heading4"/>
    <w:rsid w:val="00DF76A5"/>
    <w:rPr>
      <w:rFonts w:ascii="Times New Roman" w:eastAsia="Cordia New" w:hAnsi="Times New Roman" w:cs="Angsana New"/>
      <w:b/>
      <w:bCs/>
      <w:sz w:val="28"/>
      <w:szCs w:val="32"/>
      <w:lang w:val="x-none" w:eastAsia="x-none" w:bidi="th-TH"/>
    </w:rPr>
  </w:style>
  <w:style w:type="character" w:customStyle="1" w:styleId="Heading5Char">
    <w:name w:val="Heading 5 Char"/>
    <w:basedOn w:val="DefaultParagraphFont"/>
    <w:link w:val="Heading5"/>
    <w:rsid w:val="00DF76A5"/>
    <w:rPr>
      <w:rFonts w:ascii="Cordia New" w:eastAsia="Cordia New" w:hAnsi="Times New Roman" w:cs="Angsana New"/>
      <w:b/>
      <w:bCs/>
      <w:i/>
      <w:iCs/>
      <w:sz w:val="26"/>
      <w:szCs w:val="30"/>
      <w:lang w:val="x-none" w:eastAsia="x-none" w:bidi="th-TH"/>
    </w:rPr>
  </w:style>
  <w:style w:type="character" w:customStyle="1" w:styleId="Heading6Char">
    <w:name w:val="Heading 6 Char"/>
    <w:basedOn w:val="DefaultParagraphFont"/>
    <w:link w:val="Heading6"/>
    <w:rsid w:val="00DF76A5"/>
    <w:rPr>
      <w:rFonts w:ascii="Times New Roman" w:eastAsia="Cordia New" w:hAnsi="Times New Roman" w:cs="Angsana New"/>
      <w:b/>
      <w:bCs/>
      <w:szCs w:val="25"/>
      <w:lang w:val="x-none" w:eastAsia="x-none" w:bidi="th-TH"/>
    </w:rPr>
  </w:style>
  <w:style w:type="character" w:customStyle="1" w:styleId="Heading7Char">
    <w:name w:val="Heading 7 Char"/>
    <w:basedOn w:val="DefaultParagraphFont"/>
    <w:link w:val="Heading7"/>
    <w:rsid w:val="00DF76A5"/>
    <w:rPr>
      <w:rFonts w:ascii="Times New Roman" w:eastAsia="Cordia New" w:hAnsi="Times New Roman" w:cs="Angsana New"/>
      <w:sz w:val="24"/>
      <w:szCs w:val="28"/>
      <w:lang w:val="x-none" w:eastAsia="x-none" w:bidi="th-TH"/>
    </w:rPr>
  </w:style>
  <w:style w:type="character" w:customStyle="1" w:styleId="Heading8Char">
    <w:name w:val="Heading 8 Char"/>
    <w:basedOn w:val="DefaultParagraphFont"/>
    <w:link w:val="Heading8"/>
    <w:rsid w:val="00DF76A5"/>
    <w:rPr>
      <w:rFonts w:ascii="Times New Roman" w:eastAsia="Cordia New" w:hAnsi="Times New Roman" w:cs="Angsana New"/>
      <w:i/>
      <w:iCs/>
      <w:sz w:val="24"/>
      <w:szCs w:val="28"/>
      <w:lang w:val="x-none" w:eastAsia="x-none" w:bidi="th-TH"/>
    </w:rPr>
  </w:style>
  <w:style w:type="character" w:customStyle="1" w:styleId="Heading9Char">
    <w:name w:val="Heading 9 Char"/>
    <w:basedOn w:val="DefaultParagraphFont"/>
    <w:link w:val="Heading9"/>
    <w:rsid w:val="00DF76A5"/>
    <w:rPr>
      <w:rFonts w:ascii="Arial" w:eastAsia="Cordia New" w:hAnsi="Arial" w:cs="Angsana New"/>
      <w:szCs w:val="25"/>
      <w:lang w:val="x-none" w:eastAsia="x-none" w:bidi="th-TH"/>
    </w:rPr>
  </w:style>
  <w:style w:type="paragraph" w:styleId="FootnoteText">
    <w:name w:val="footnote text"/>
    <w:aliases w:val=" อักขระ,อักขระ"/>
    <w:basedOn w:val="Normal"/>
    <w:link w:val="FootnoteTextChar"/>
    <w:rsid w:val="00DF76A5"/>
    <w:rPr>
      <w:rFonts w:ascii="MS Sans Serif" w:eastAsia="MS Mincho" w:hAnsi="MS Sans Serif"/>
    </w:rPr>
  </w:style>
  <w:style w:type="character" w:customStyle="1" w:styleId="FootnoteTextChar">
    <w:name w:val="Footnote Text Char"/>
    <w:aliases w:val=" อักขระ Char,อักขระ Char"/>
    <w:basedOn w:val="DefaultParagraphFont"/>
    <w:link w:val="FootnoteText"/>
    <w:rsid w:val="00DF76A5"/>
    <w:rPr>
      <w:rFonts w:ascii="MS Sans Serif" w:eastAsia="MS Mincho" w:hAnsi="MS Sans Serif" w:cs="Cordia New"/>
      <w:sz w:val="28"/>
      <w:szCs w:val="28"/>
      <w:lang w:bidi="th-TH"/>
    </w:rPr>
  </w:style>
  <w:style w:type="paragraph" w:styleId="Header">
    <w:name w:val="header"/>
    <w:basedOn w:val="Normal"/>
    <w:link w:val="HeaderChar"/>
    <w:uiPriority w:val="99"/>
    <w:rsid w:val="00DF76A5"/>
    <w:pPr>
      <w:tabs>
        <w:tab w:val="center" w:pos="4153"/>
        <w:tab w:val="right" w:pos="8306"/>
      </w:tabs>
    </w:pPr>
  </w:style>
  <w:style w:type="character" w:customStyle="1" w:styleId="HeaderChar">
    <w:name w:val="Header Char"/>
    <w:basedOn w:val="DefaultParagraphFont"/>
    <w:link w:val="Header"/>
    <w:uiPriority w:val="99"/>
    <w:rsid w:val="00DF76A5"/>
    <w:rPr>
      <w:rFonts w:ascii="Cordia New" w:eastAsia="Cordia New" w:hAnsi="Times New Roman" w:cs="Cordia New"/>
      <w:sz w:val="28"/>
      <w:szCs w:val="28"/>
      <w:lang w:bidi="th-TH"/>
    </w:rPr>
  </w:style>
  <w:style w:type="paragraph" w:styleId="Footer">
    <w:name w:val="footer"/>
    <w:basedOn w:val="Normal"/>
    <w:link w:val="FooterChar"/>
    <w:rsid w:val="00DF76A5"/>
    <w:pPr>
      <w:tabs>
        <w:tab w:val="center" w:pos="4153"/>
        <w:tab w:val="right" w:pos="8306"/>
      </w:tabs>
    </w:pPr>
    <w:rPr>
      <w:szCs w:val="32"/>
    </w:rPr>
  </w:style>
  <w:style w:type="character" w:customStyle="1" w:styleId="FooterChar">
    <w:name w:val="Footer Char"/>
    <w:basedOn w:val="DefaultParagraphFont"/>
    <w:link w:val="Footer"/>
    <w:rsid w:val="00DF76A5"/>
    <w:rPr>
      <w:rFonts w:ascii="Cordia New" w:eastAsia="Cordia New" w:hAnsi="Times New Roman" w:cs="Cordia New"/>
      <w:sz w:val="28"/>
      <w:szCs w:val="32"/>
      <w:lang w:bidi="th-TH"/>
    </w:rPr>
  </w:style>
  <w:style w:type="character" w:styleId="PageNumber">
    <w:name w:val="page number"/>
    <w:basedOn w:val="DefaultParagraphFont"/>
    <w:rsid w:val="00DF76A5"/>
  </w:style>
  <w:style w:type="table" w:styleId="TableGrid">
    <w:name w:val="Table Grid"/>
    <w:basedOn w:val="TableNormal"/>
    <w:uiPriority w:val="59"/>
    <w:rsid w:val="00DF76A5"/>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F76A5"/>
    <w:rPr>
      <w:color w:val="0000FF"/>
      <w:u w:val="single"/>
    </w:rPr>
  </w:style>
  <w:style w:type="paragraph" w:styleId="BodyTextIndent2">
    <w:name w:val="Body Text Indent 2"/>
    <w:basedOn w:val="Normal"/>
    <w:link w:val="BodyTextIndent2Char"/>
    <w:rsid w:val="00DF76A5"/>
    <w:pPr>
      <w:spacing w:after="120" w:line="480" w:lineRule="auto"/>
      <w:ind w:left="283"/>
    </w:pPr>
    <w:rPr>
      <w:rFonts w:cs="Angsana New"/>
      <w:lang w:val="x-none" w:eastAsia="x-none"/>
    </w:rPr>
  </w:style>
  <w:style w:type="character" w:customStyle="1" w:styleId="BodyTextIndent2Char">
    <w:name w:val="Body Text Indent 2 Char"/>
    <w:basedOn w:val="DefaultParagraphFont"/>
    <w:link w:val="BodyTextIndent2"/>
    <w:rsid w:val="00DF76A5"/>
    <w:rPr>
      <w:rFonts w:ascii="Cordia New" w:eastAsia="Cordia New" w:hAnsi="Times New Roman" w:cs="Angsana New"/>
      <w:sz w:val="28"/>
      <w:szCs w:val="28"/>
      <w:lang w:val="x-none" w:eastAsia="x-none" w:bidi="th-TH"/>
    </w:rPr>
  </w:style>
  <w:style w:type="paragraph" w:styleId="BodyText">
    <w:name w:val="Body Text"/>
    <w:basedOn w:val="Normal"/>
    <w:link w:val="BodyTextChar"/>
    <w:rsid w:val="00DF76A5"/>
    <w:pPr>
      <w:spacing w:after="120"/>
    </w:pPr>
    <w:rPr>
      <w:rFonts w:cs="Angsana New"/>
      <w:szCs w:val="32"/>
      <w:lang w:val="x-none" w:eastAsia="x-none"/>
    </w:rPr>
  </w:style>
  <w:style w:type="character" w:customStyle="1" w:styleId="BodyTextChar">
    <w:name w:val="Body Text Char"/>
    <w:basedOn w:val="DefaultParagraphFont"/>
    <w:link w:val="BodyText"/>
    <w:rsid w:val="00DF76A5"/>
    <w:rPr>
      <w:rFonts w:ascii="Cordia New" w:eastAsia="Cordia New" w:hAnsi="Times New Roman" w:cs="Angsana New"/>
      <w:sz w:val="28"/>
      <w:szCs w:val="32"/>
      <w:lang w:val="x-none" w:eastAsia="x-none" w:bidi="th-TH"/>
    </w:rPr>
  </w:style>
  <w:style w:type="table" w:styleId="TableProfessional">
    <w:name w:val="Table Professional"/>
    <w:basedOn w:val="TableNormal"/>
    <w:rsid w:val="00DF76A5"/>
    <w:pPr>
      <w:spacing w:after="0" w:line="240" w:lineRule="auto"/>
    </w:pPr>
    <w:rPr>
      <w:rFonts w:ascii="Times New Roman" w:eastAsia="Times New Roman" w:hAnsi="Times New Roman" w:cs="Angsana New"/>
      <w:sz w:val="20"/>
      <w:szCs w:val="20"/>
      <w:lang w:bidi="th-T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Indent">
    <w:name w:val="Body Text Indent"/>
    <w:basedOn w:val="Normal"/>
    <w:link w:val="BodyTextIndentChar"/>
    <w:rsid w:val="00DF76A5"/>
    <w:pPr>
      <w:ind w:left="2835" w:hanging="1417"/>
    </w:pPr>
    <w:rPr>
      <w:rFonts w:ascii="Times New Roman" w:cs="Angsana New"/>
      <w:sz w:val="30"/>
      <w:szCs w:val="30"/>
      <w:lang w:val="x-none" w:eastAsia="x-none"/>
    </w:rPr>
  </w:style>
  <w:style w:type="character" w:customStyle="1" w:styleId="BodyTextIndentChar">
    <w:name w:val="Body Text Indent Char"/>
    <w:basedOn w:val="DefaultParagraphFont"/>
    <w:link w:val="BodyTextIndent"/>
    <w:rsid w:val="00DF76A5"/>
    <w:rPr>
      <w:rFonts w:ascii="Times New Roman" w:eastAsia="Cordia New" w:hAnsi="Times New Roman" w:cs="Angsana New"/>
      <w:sz w:val="30"/>
      <w:szCs w:val="30"/>
      <w:lang w:val="x-none" w:eastAsia="x-none" w:bidi="th-TH"/>
    </w:rPr>
  </w:style>
  <w:style w:type="paragraph" w:styleId="DocumentMap">
    <w:name w:val="Document Map"/>
    <w:basedOn w:val="Normal"/>
    <w:link w:val="DocumentMapChar"/>
    <w:rsid w:val="00DF76A5"/>
    <w:pPr>
      <w:shd w:val="clear" w:color="auto" w:fill="000080"/>
    </w:pPr>
    <w:rPr>
      <w:rFonts w:hAnsi="Cordia New" w:cs="Angsana New"/>
      <w:lang w:val="x-none" w:eastAsia="x-none"/>
    </w:rPr>
  </w:style>
  <w:style w:type="character" w:customStyle="1" w:styleId="DocumentMapChar">
    <w:name w:val="Document Map Char"/>
    <w:basedOn w:val="DefaultParagraphFont"/>
    <w:link w:val="DocumentMap"/>
    <w:rsid w:val="00DF76A5"/>
    <w:rPr>
      <w:rFonts w:ascii="Cordia New" w:eastAsia="Cordia New" w:hAnsi="Cordia New" w:cs="Angsana New"/>
      <w:sz w:val="28"/>
      <w:szCs w:val="28"/>
      <w:shd w:val="clear" w:color="auto" w:fill="000080"/>
      <w:lang w:val="x-none" w:eastAsia="x-none" w:bidi="th-TH"/>
    </w:rPr>
  </w:style>
  <w:style w:type="paragraph" w:styleId="ListBullet">
    <w:name w:val="List Bullet"/>
    <w:basedOn w:val="Normal"/>
    <w:autoRedefine/>
    <w:rsid w:val="00DF76A5"/>
    <w:pPr>
      <w:tabs>
        <w:tab w:val="left" w:pos="0"/>
      </w:tabs>
      <w:jc w:val="center"/>
      <w:outlineLvl w:val="0"/>
    </w:pPr>
    <w:rPr>
      <w:rFonts w:ascii="Browallia New" w:eastAsia="Times New Roman" w:hAnsi="Browallia New" w:cs="FreesiaUPC"/>
      <w:b/>
      <w:bCs/>
      <w:snapToGrid w:val="0"/>
      <w:sz w:val="30"/>
      <w:szCs w:val="30"/>
      <w:lang w:val="en-GB"/>
    </w:rPr>
  </w:style>
  <w:style w:type="paragraph" w:customStyle="1" w:styleId="top">
    <w:name w:val="top"/>
    <w:basedOn w:val="Normal"/>
    <w:rsid w:val="00DF76A5"/>
    <w:pPr>
      <w:tabs>
        <w:tab w:val="right" w:leader="dot" w:pos="8789"/>
      </w:tabs>
    </w:pPr>
    <w:rPr>
      <w:rFonts w:ascii="DilleniaUPC" w:eastAsia="Times New Roman" w:hAnsi="DilleniaUPC" w:cs="DilleniaUPC"/>
      <w:sz w:val="32"/>
      <w:szCs w:val="32"/>
    </w:rPr>
  </w:style>
  <w:style w:type="paragraph" w:styleId="BalloonText">
    <w:name w:val="Balloon Text"/>
    <w:basedOn w:val="Normal"/>
    <w:link w:val="BalloonTextChar"/>
    <w:semiHidden/>
    <w:rsid w:val="00DF76A5"/>
    <w:rPr>
      <w:rFonts w:ascii="Tahoma" w:hAnsi="Tahoma" w:cs="Angsana New"/>
      <w:sz w:val="16"/>
      <w:szCs w:val="18"/>
      <w:lang w:val="x-none" w:eastAsia="x-none"/>
    </w:rPr>
  </w:style>
  <w:style w:type="character" w:customStyle="1" w:styleId="BalloonTextChar">
    <w:name w:val="Balloon Text Char"/>
    <w:basedOn w:val="DefaultParagraphFont"/>
    <w:link w:val="BalloonText"/>
    <w:semiHidden/>
    <w:rsid w:val="00DF76A5"/>
    <w:rPr>
      <w:rFonts w:ascii="Tahoma" w:eastAsia="Cordia New" w:hAnsi="Tahoma" w:cs="Angsana New"/>
      <w:sz w:val="16"/>
      <w:szCs w:val="18"/>
      <w:lang w:val="x-none" w:eastAsia="x-none" w:bidi="th-TH"/>
    </w:rPr>
  </w:style>
  <w:style w:type="paragraph" w:styleId="BodyTextIndent3">
    <w:name w:val="Body Text Indent 3"/>
    <w:basedOn w:val="Normal"/>
    <w:link w:val="BodyTextIndent3Char"/>
    <w:rsid w:val="00DF76A5"/>
    <w:pPr>
      <w:ind w:firstLine="1440"/>
    </w:pPr>
    <w:rPr>
      <w:rFonts w:ascii="EucrosiaUPC" w:hAnsi="EucrosiaUPC" w:cs="Angsana New"/>
      <w:sz w:val="32"/>
      <w:szCs w:val="32"/>
      <w:lang w:val="x-none" w:eastAsia="x-none"/>
    </w:rPr>
  </w:style>
  <w:style w:type="character" w:customStyle="1" w:styleId="BodyTextIndent3Char">
    <w:name w:val="Body Text Indent 3 Char"/>
    <w:basedOn w:val="DefaultParagraphFont"/>
    <w:link w:val="BodyTextIndent3"/>
    <w:rsid w:val="00DF76A5"/>
    <w:rPr>
      <w:rFonts w:ascii="EucrosiaUPC" w:eastAsia="Cordia New" w:hAnsi="EucrosiaUPC" w:cs="Angsana New"/>
      <w:sz w:val="32"/>
      <w:szCs w:val="32"/>
      <w:lang w:val="x-none" w:eastAsia="x-none" w:bidi="th-TH"/>
    </w:rPr>
  </w:style>
  <w:style w:type="paragraph" w:customStyle="1" w:styleId="Style1">
    <w:name w:val="Style1"/>
    <w:basedOn w:val="Heading1"/>
    <w:rsid w:val="00DF76A5"/>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Normal"/>
    <w:rsid w:val="00DF76A5"/>
    <w:pPr>
      <w:spacing w:before="120"/>
      <w:ind w:left="1440" w:hanging="1440"/>
      <w:jc w:val="both"/>
    </w:pPr>
    <w:rPr>
      <w:rFonts w:ascii="DilleniaUPC" w:hAnsi="DilleniaUPC" w:cs="DilleniaUPC"/>
    </w:rPr>
  </w:style>
  <w:style w:type="character" w:customStyle="1" w:styleId="NormalPAChar">
    <w:name w:val="Normal PA Char"/>
    <w:rsid w:val="00DF76A5"/>
    <w:rPr>
      <w:rFonts w:ascii="DilleniaUPC" w:eastAsia="Cordia New" w:hAnsi="DilleniaUPC" w:cs="EucrosiaUPC"/>
      <w:noProof w:val="0"/>
      <w:sz w:val="28"/>
      <w:szCs w:val="28"/>
      <w:lang w:val="en-US" w:eastAsia="en-US" w:bidi="th-TH"/>
    </w:rPr>
  </w:style>
  <w:style w:type="paragraph" w:customStyle="1" w:styleId="DefinitionList">
    <w:name w:val="Definition List"/>
    <w:basedOn w:val="Normal"/>
    <w:next w:val="Normal"/>
    <w:rsid w:val="00DF76A5"/>
    <w:pPr>
      <w:ind w:left="360"/>
    </w:pPr>
    <w:rPr>
      <w:rFonts w:ascii="Times New Roman" w:cs="EucrosiaUPC"/>
      <w:snapToGrid w:val="0"/>
      <w:sz w:val="24"/>
      <w:szCs w:val="24"/>
    </w:rPr>
  </w:style>
  <w:style w:type="paragraph" w:styleId="NormalWeb">
    <w:name w:val="Normal (Web)"/>
    <w:basedOn w:val="Normal"/>
    <w:rsid w:val="00DF76A5"/>
    <w:pPr>
      <w:spacing w:before="100" w:beforeAutospacing="1" w:after="100" w:afterAutospacing="1"/>
    </w:pPr>
    <w:rPr>
      <w:rFonts w:ascii="Arial" w:eastAsia="Times New Roman" w:hAnsi="Arial" w:cs="Arial"/>
      <w:sz w:val="25"/>
      <w:szCs w:val="25"/>
    </w:rPr>
  </w:style>
  <w:style w:type="numbering" w:customStyle="1" w:styleId="CurrentList1">
    <w:name w:val="Current List1"/>
    <w:rsid w:val="00DF76A5"/>
    <w:pPr>
      <w:numPr>
        <w:numId w:val="1"/>
      </w:numPr>
    </w:pPr>
  </w:style>
  <w:style w:type="table" w:customStyle="1" w:styleId="TableGrid1">
    <w:name w:val="Table Grid1"/>
    <w:basedOn w:val="TableNormal"/>
    <w:next w:val="TableGrid"/>
    <w:rsid w:val="00DF76A5"/>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DF76A5"/>
    <w:rPr>
      <w:vertAlign w:val="superscript"/>
    </w:rPr>
  </w:style>
  <w:style w:type="character" w:styleId="FollowedHyperlink">
    <w:name w:val="FollowedHyperlink"/>
    <w:rsid w:val="00DF76A5"/>
    <w:rPr>
      <w:color w:val="800080"/>
      <w:u w:val="single"/>
      <w:lang w:bidi="th-TH"/>
    </w:rPr>
  </w:style>
  <w:style w:type="paragraph" w:customStyle="1" w:styleId="xl25">
    <w:name w:val="xl25"/>
    <w:basedOn w:val="Normal"/>
    <w:rsid w:val="00DF76A5"/>
    <w:pPr>
      <w:spacing w:before="100" w:beforeAutospacing="1" w:after="100" w:afterAutospacing="1"/>
      <w:jc w:val="center"/>
      <w:textAlignment w:val="center"/>
    </w:pPr>
    <w:rPr>
      <w:rFonts w:ascii="Browallia New" w:eastAsia="Times New Roman" w:hAnsi="Browallia New" w:cs="Browallia New"/>
      <w:b/>
      <w:bCs/>
    </w:rPr>
  </w:style>
  <w:style w:type="paragraph" w:customStyle="1" w:styleId="xl26">
    <w:name w:val="xl26"/>
    <w:basedOn w:val="Normal"/>
    <w:rsid w:val="00DF76A5"/>
    <w:pPr>
      <w:spacing w:before="100" w:beforeAutospacing="1" w:after="100" w:afterAutospacing="1"/>
      <w:jc w:val="center"/>
      <w:textAlignment w:val="center"/>
    </w:pPr>
    <w:rPr>
      <w:rFonts w:ascii="Browallia New" w:eastAsia="Times New Roman" w:hAnsi="Browallia New" w:cs="Browallia New"/>
    </w:rPr>
  </w:style>
  <w:style w:type="paragraph" w:customStyle="1" w:styleId="xl27">
    <w:name w:val="xl27"/>
    <w:basedOn w:val="Normal"/>
    <w:rsid w:val="00DF76A5"/>
    <w:pPr>
      <w:spacing w:before="100" w:beforeAutospacing="1" w:after="100" w:afterAutospacing="1"/>
      <w:textAlignment w:val="center"/>
    </w:pPr>
    <w:rPr>
      <w:rFonts w:ascii="Browallia New" w:eastAsia="Times New Roman" w:hAnsi="Browallia New" w:cs="Browallia New"/>
      <w:b/>
      <w:bCs/>
    </w:rPr>
  </w:style>
  <w:style w:type="paragraph" w:customStyle="1" w:styleId="xl28">
    <w:name w:val="xl28"/>
    <w:basedOn w:val="Normal"/>
    <w:rsid w:val="00DF76A5"/>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29">
    <w:name w:val="xl29"/>
    <w:basedOn w:val="Normal"/>
    <w:rsid w:val="00DF76A5"/>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0">
    <w:name w:val="xl30"/>
    <w:basedOn w:val="Normal"/>
    <w:rsid w:val="00DF76A5"/>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1">
    <w:name w:val="xl31"/>
    <w:basedOn w:val="Normal"/>
    <w:rsid w:val="00DF76A5"/>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2">
    <w:name w:val="xl32"/>
    <w:basedOn w:val="Normal"/>
    <w:rsid w:val="00DF76A5"/>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3">
    <w:name w:val="xl33"/>
    <w:basedOn w:val="Normal"/>
    <w:rsid w:val="00DF76A5"/>
    <w:pPr>
      <w:pBdr>
        <w:left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4">
    <w:name w:val="xl34"/>
    <w:basedOn w:val="Normal"/>
    <w:rsid w:val="00DF76A5"/>
    <w:pPr>
      <w:pBdr>
        <w:left w:val="single" w:sz="8" w:space="0" w:color="auto"/>
        <w:bottom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5">
    <w:name w:val="xl35"/>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6">
    <w:name w:val="xl36"/>
    <w:basedOn w:val="Normal"/>
    <w:rsid w:val="00DF76A5"/>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7">
    <w:name w:val="xl37"/>
    <w:basedOn w:val="Normal"/>
    <w:rsid w:val="00DF76A5"/>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b/>
      <w:bCs/>
    </w:rPr>
  </w:style>
  <w:style w:type="paragraph" w:customStyle="1" w:styleId="xl38">
    <w:name w:val="xl38"/>
    <w:basedOn w:val="Normal"/>
    <w:rsid w:val="00DF76A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b/>
      <w:bCs/>
    </w:rPr>
  </w:style>
  <w:style w:type="paragraph" w:customStyle="1" w:styleId="xl39">
    <w:name w:val="xl39"/>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0">
    <w:name w:val="xl40"/>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1">
    <w:name w:val="xl41"/>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2">
    <w:name w:val="xl42"/>
    <w:basedOn w:val="Normal"/>
    <w:rsid w:val="00DF76A5"/>
    <w:pPr>
      <w:pBdr>
        <w:top w:val="single" w:sz="8" w:space="0" w:color="auto"/>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3">
    <w:name w:val="xl43"/>
    <w:basedOn w:val="Normal"/>
    <w:rsid w:val="00DF76A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4">
    <w:name w:val="xl44"/>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5">
    <w:name w:val="xl45"/>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6">
    <w:name w:val="xl46"/>
    <w:basedOn w:val="Normal"/>
    <w:rsid w:val="00DF76A5"/>
    <w:pPr>
      <w:pBdr>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7">
    <w:name w:val="xl47"/>
    <w:basedOn w:val="Normal"/>
    <w:rsid w:val="00DF76A5"/>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8">
    <w:name w:val="xl48"/>
    <w:basedOn w:val="Normal"/>
    <w:rsid w:val="00DF76A5"/>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9">
    <w:name w:val="xl49"/>
    <w:basedOn w:val="Normal"/>
    <w:rsid w:val="00DF76A5"/>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0">
    <w:name w:val="xl50"/>
    <w:basedOn w:val="Normal"/>
    <w:rsid w:val="00DF76A5"/>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1">
    <w:name w:val="xl51"/>
    <w:basedOn w:val="Normal"/>
    <w:rsid w:val="00DF76A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2">
    <w:name w:val="xl52"/>
    <w:basedOn w:val="Normal"/>
    <w:rsid w:val="00DF76A5"/>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3">
    <w:name w:val="xl53"/>
    <w:basedOn w:val="Normal"/>
    <w:rsid w:val="00DF76A5"/>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4">
    <w:name w:val="xl54"/>
    <w:basedOn w:val="Normal"/>
    <w:rsid w:val="00DF76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5">
    <w:name w:val="xl55"/>
    <w:basedOn w:val="Normal"/>
    <w:rsid w:val="00DF76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6">
    <w:name w:val="xl56"/>
    <w:basedOn w:val="Normal"/>
    <w:rsid w:val="00DF76A5"/>
    <w:pPr>
      <w:pBdr>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7">
    <w:name w:val="xl57"/>
    <w:basedOn w:val="Normal"/>
    <w:rsid w:val="00DF76A5"/>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8">
    <w:name w:val="xl58"/>
    <w:basedOn w:val="Normal"/>
    <w:rsid w:val="00DF76A5"/>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9">
    <w:name w:val="xl59"/>
    <w:basedOn w:val="Normal"/>
    <w:rsid w:val="00DF76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0">
    <w:name w:val="xl60"/>
    <w:basedOn w:val="Normal"/>
    <w:rsid w:val="00DF76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1">
    <w:name w:val="xl61"/>
    <w:basedOn w:val="Normal"/>
    <w:rsid w:val="00DF76A5"/>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2">
    <w:name w:val="xl62"/>
    <w:basedOn w:val="Normal"/>
    <w:rsid w:val="00DF76A5"/>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3">
    <w:name w:val="xl63"/>
    <w:basedOn w:val="Normal"/>
    <w:rsid w:val="00DF76A5"/>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4">
    <w:name w:val="xl64"/>
    <w:basedOn w:val="Normal"/>
    <w:rsid w:val="00DF76A5"/>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5">
    <w:name w:val="xl65"/>
    <w:basedOn w:val="Normal"/>
    <w:rsid w:val="00DF76A5"/>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6">
    <w:name w:val="xl66"/>
    <w:basedOn w:val="Normal"/>
    <w:rsid w:val="00DF76A5"/>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7">
    <w:name w:val="xl67"/>
    <w:basedOn w:val="Normal"/>
    <w:rsid w:val="00DF76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8">
    <w:name w:val="xl68"/>
    <w:basedOn w:val="Normal"/>
    <w:rsid w:val="00DF76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9">
    <w:name w:val="xl69"/>
    <w:basedOn w:val="Normal"/>
    <w:rsid w:val="00DF76A5"/>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0">
    <w:name w:val="xl70"/>
    <w:basedOn w:val="Normal"/>
    <w:rsid w:val="00DF76A5"/>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1">
    <w:name w:val="xl71"/>
    <w:basedOn w:val="Normal"/>
    <w:rsid w:val="00DF76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2">
    <w:name w:val="xl72"/>
    <w:basedOn w:val="Normal"/>
    <w:rsid w:val="00DF76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3">
    <w:name w:val="xl73"/>
    <w:basedOn w:val="Normal"/>
    <w:rsid w:val="00DF76A5"/>
    <w:pPr>
      <w:pBdr>
        <w:top w:val="single" w:sz="8" w:space="0" w:color="auto"/>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74">
    <w:name w:val="xl74"/>
    <w:basedOn w:val="Normal"/>
    <w:rsid w:val="00DF76A5"/>
    <w:pPr>
      <w:pBdr>
        <w:top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5">
    <w:name w:val="xl75"/>
    <w:basedOn w:val="Normal"/>
    <w:rsid w:val="00DF76A5"/>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6">
    <w:name w:val="xl76"/>
    <w:basedOn w:val="Normal"/>
    <w:rsid w:val="00DF76A5"/>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7">
    <w:name w:val="xl77"/>
    <w:basedOn w:val="Normal"/>
    <w:rsid w:val="00DF76A5"/>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8">
    <w:name w:val="xl78"/>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right"/>
      <w:textAlignment w:val="center"/>
    </w:pPr>
    <w:rPr>
      <w:rFonts w:ascii="Browallia New" w:eastAsia="Times New Roman" w:hAnsi="Browallia New" w:cs="Browallia New"/>
      <w:b/>
      <w:bCs/>
    </w:rPr>
  </w:style>
  <w:style w:type="paragraph" w:customStyle="1" w:styleId="xl79">
    <w:name w:val="xl79"/>
    <w:basedOn w:val="Normal"/>
    <w:rsid w:val="00DF76A5"/>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0">
    <w:name w:val="xl80"/>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1">
    <w:name w:val="xl81"/>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styleId="Title">
    <w:name w:val="Title"/>
    <w:basedOn w:val="Normal"/>
    <w:link w:val="TitleChar"/>
    <w:qFormat/>
    <w:rsid w:val="00DF76A5"/>
    <w:pPr>
      <w:jc w:val="center"/>
    </w:pPr>
    <w:rPr>
      <w:rFonts w:ascii="Times New Roman" w:eastAsia="Times New Roman" w:cs="Angsana New"/>
      <w:sz w:val="34"/>
      <w:szCs w:val="34"/>
      <w:lang w:val="x-none" w:eastAsia="x-none"/>
    </w:rPr>
  </w:style>
  <w:style w:type="character" w:customStyle="1" w:styleId="TitleChar">
    <w:name w:val="Title Char"/>
    <w:basedOn w:val="DefaultParagraphFont"/>
    <w:link w:val="Title"/>
    <w:rsid w:val="00DF76A5"/>
    <w:rPr>
      <w:rFonts w:ascii="Times New Roman" w:eastAsia="Times New Roman" w:hAnsi="Times New Roman" w:cs="Angsana New"/>
      <w:sz w:val="34"/>
      <w:szCs w:val="34"/>
      <w:lang w:val="x-none" w:eastAsia="x-none" w:bidi="th-TH"/>
    </w:rPr>
  </w:style>
  <w:style w:type="paragraph" w:customStyle="1" w:styleId="xl22">
    <w:name w:val="xl22"/>
    <w:basedOn w:val="Normal"/>
    <w:rsid w:val="00DF76A5"/>
    <w:pPr>
      <w:spacing w:before="100" w:beforeAutospacing="1" w:after="100" w:afterAutospacing="1"/>
      <w:jc w:val="center"/>
    </w:pPr>
    <w:rPr>
      <w:rFonts w:ascii="Browallia New" w:eastAsia="Times New Roman" w:hAnsi="Browallia New" w:cs="Browallia New"/>
      <w:b/>
      <w:bCs/>
      <w:sz w:val="24"/>
      <w:szCs w:val="24"/>
    </w:rPr>
  </w:style>
  <w:style w:type="paragraph" w:customStyle="1" w:styleId="xl23">
    <w:name w:val="xl23"/>
    <w:basedOn w:val="Normal"/>
    <w:rsid w:val="00DF76A5"/>
    <w:pPr>
      <w:pBdr>
        <w:bottom w:val="single" w:sz="4" w:space="0" w:color="auto"/>
      </w:pBdr>
      <w:spacing w:before="100" w:beforeAutospacing="1" w:after="100" w:afterAutospacing="1"/>
      <w:jc w:val="center"/>
    </w:pPr>
    <w:rPr>
      <w:rFonts w:ascii="Browallia New" w:eastAsia="Times New Roman" w:hAnsi="Browallia New" w:cs="Browallia New"/>
      <w:b/>
      <w:bCs/>
      <w:sz w:val="24"/>
      <w:szCs w:val="24"/>
    </w:rPr>
  </w:style>
  <w:style w:type="paragraph" w:customStyle="1" w:styleId="xl24">
    <w:name w:val="xl24"/>
    <w:basedOn w:val="Normal"/>
    <w:rsid w:val="00DF76A5"/>
    <w:pPr>
      <w:pBdr>
        <w:top w:val="single" w:sz="4" w:space="0" w:color="auto"/>
        <w:left w:val="single" w:sz="4" w:space="0" w:color="auto"/>
        <w:right w:val="single" w:sz="4" w:space="0" w:color="auto"/>
      </w:pBdr>
      <w:spacing w:before="100" w:beforeAutospacing="1" w:after="100" w:afterAutospacing="1"/>
      <w:jc w:val="center"/>
      <w:textAlignment w:val="center"/>
    </w:pPr>
    <w:rPr>
      <w:rFonts w:ascii="Browallia New" w:eastAsia="Times New Roman" w:hAnsi="Browallia New" w:cs="Browallia New"/>
      <w:b/>
      <w:bCs/>
      <w:sz w:val="26"/>
      <w:szCs w:val="26"/>
    </w:rPr>
  </w:style>
  <w:style w:type="numbering" w:customStyle="1" w:styleId="10">
    <w:name w:val="รายการปัจจุบัน1"/>
    <w:rsid w:val="00DF76A5"/>
    <w:pPr>
      <w:numPr>
        <w:numId w:val="2"/>
      </w:numPr>
    </w:pPr>
  </w:style>
  <w:style w:type="numbering" w:styleId="111111">
    <w:name w:val="Outline List 2"/>
    <w:basedOn w:val="NoList"/>
    <w:rsid w:val="00DF76A5"/>
    <w:pPr>
      <w:numPr>
        <w:numId w:val="3"/>
      </w:numPr>
    </w:pPr>
  </w:style>
  <w:style w:type="numbering" w:styleId="1ai">
    <w:name w:val="Outline List 1"/>
    <w:basedOn w:val="NoList"/>
    <w:rsid w:val="00DF76A5"/>
    <w:pPr>
      <w:numPr>
        <w:numId w:val="4"/>
      </w:numPr>
    </w:pPr>
  </w:style>
  <w:style w:type="numbering" w:styleId="ArticleSection">
    <w:name w:val="Outline List 3"/>
    <w:basedOn w:val="NoList"/>
    <w:rsid w:val="00DF76A5"/>
    <w:pPr>
      <w:numPr>
        <w:numId w:val="5"/>
      </w:numPr>
    </w:pPr>
  </w:style>
  <w:style w:type="numbering" w:customStyle="1" w:styleId="1">
    <w:name w:val="ลักษณะ1"/>
    <w:rsid w:val="00DF76A5"/>
    <w:pPr>
      <w:numPr>
        <w:numId w:val="6"/>
      </w:numPr>
    </w:pPr>
  </w:style>
  <w:style w:type="numbering" w:customStyle="1" w:styleId="2">
    <w:name w:val="ลักษณะ2"/>
    <w:basedOn w:val="NoList"/>
    <w:rsid w:val="00DF76A5"/>
    <w:pPr>
      <w:numPr>
        <w:numId w:val="7"/>
      </w:numPr>
    </w:pPr>
  </w:style>
  <w:style w:type="numbering" w:customStyle="1" w:styleId="111">
    <w:name w:val="111"/>
    <w:basedOn w:val="NoList"/>
    <w:rsid w:val="00DF76A5"/>
    <w:pPr>
      <w:numPr>
        <w:numId w:val="8"/>
      </w:numPr>
    </w:pPr>
  </w:style>
  <w:style w:type="paragraph" w:styleId="Caption">
    <w:name w:val="caption"/>
    <w:basedOn w:val="Normal"/>
    <w:next w:val="Normal"/>
    <w:qFormat/>
    <w:rsid w:val="00DF76A5"/>
    <w:pPr>
      <w:spacing w:before="120"/>
      <w:jc w:val="thaiDistribute"/>
    </w:pPr>
    <w:rPr>
      <w:rFonts w:ascii="Browallia New" w:hAnsi="Browallia New" w:cs="Browallia New"/>
      <w:b/>
      <w:bCs/>
      <w:sz w:val="32"/>
      <w:szCs w:val="32"/>
    </w:rPr>
  </w:style>
  <w:style w:type="character" w:customStyle="1" w:styleId="CharChar">
    <w:name w:val="อักขระ Char Char"/>
    <w:semiHidden/>
    <w:rsid w:val="00DF76A5"/>
    <w:rPr>
      <w:rFonts w:ascii="MS Sans Serif" w:hAnsi="MS Sans Serif" w:cs="Cordia New"/>
      <w:sz w:val="28"/>
      <w:szCs w:val="28"/>
      <w:lang w:val="en-US" w:eastAsia="en-US" w:bidi="th-TH"/>
    </w:rPr>
  </w:style>
  <w:style w:type="paragraph" w:styleId="ListParagraph">
    <w:name w:val="List Paragraph"/>
    <w:aliases w:val="Table Heading"/>
    <w:basedOn w:val="Normal"/>
    <w:link w:val="ListParagraphChar"/>
    <w:uiPriority w:val="34"/>
    <w:qFormat/>
    <w:rsid w:val="00DF76A5"/>
    <w:pPr>
      <w:ind w:left="720"/>
      <w:contextualSpacing/>
    </w:pPr>
    <w:rPr>
      <w:szCs w:val="35"/>
    </w:rPr>
  </w:style>
  <w:style w:type="paragraph" w:customStyle="1" w:styleId="Default">
    <w:name w:val="Default"/>
    <w:rsid w:val="00DF76A5"/>
    <w:pPr>
      <w:autoSpaceDE w:val="0"/>
      <w:autoSpaceDN w:val="0"/>
      <w:adjustRightInd w:val="0"/>
      <w:spacing w:after="0" w:line="240" w:lineRule="auto"/>
    </w:pPr>
    <w:rPr>
      <w:rFonts w:ascii="Browallia New" w:eastAsia="Times New Roman" w:hAnsi="Browallia New" w:cs="Browallia New"/>
      <w:color w:val="000000"/>
      <w:sz w:val="24"/>
      <w:szCs w:val="24"/>
      <w:lang w:bidi="th-TH"/>
    </w:rPr>
  </w:style>
  <w:style w:type="paragraph" w:customStyle="1" w:styleId="Normal1">
    <w:name w:val="Normal+1"/>
    <w:basedOn w:val="Default"/>
    <w:next w:val="Default"/>
    <w:rsid w:val="00DF76A5"/>
    <w:rPr>
      <w:rFonts w:cs="Angsana New"/>
      <w:color w:val="auto"/>
    </w:rPr>
  </w:style>
  <w:style w:type="character" w:styleId="Strong">
    <w:name w:val="Strong"/>
    <w:qFormat/>
    <w:rsid w:val="00DF76A5"/>
    <w:rPr>
      <w:b/>
      <w:bCs/>
    </w:rPr>
  </w:style>
  <w:style w:type="character" w:styleId="CommentReference">
    <w:name w:val="annotation reference"/>
    <w:rsid w:val="00DF76A5"/>
    <w:rPr>
      <w:sz w:val="16"/>
      <w:szCs w:val="18"/>
    </w:rPr>
  </w:style>
  <w:style w:type="paragraph" w:styleId="CommentText">
    <w:name w:val="annotation text"/>
    <w:basedOn w:val="Normal"/>
    <w:link w:val="CommentTextChar"/>
    <w:rsid w:val="00DF76A5"/>
    <w:rPr>
      <w:rFonts w:cs="Angsana New"/>
      <w:sz w:val="20"/>
      <w:szCs w:val="23"/>
      <w:lang w:val="x-none" w:eastAsia="x-none"/>
    </w:rPr>
  </w:style>
  <w:style w:type="character" w:customStyle="1" w:styleId="CommentTextChar">
    <w:name w:val="Comment Text Char"/>
    <w:basedOn w:val="DefaultParagraphFont"/>
    <w:link w:val="CommentText"/>
    <w:rsid w:val="00DF76A5"/>
    <w:rPr>
      <w:rFonts w:ascii="Cordia New" w:eastAsia="Cordia New" w:hAnsi="Times New Roman" w:cs="Angsana New"/>
      <w:sz w:val="20"/>
      <w:szCs w:val="23"/>
      <w:lang w:val="x-none" w:eastAsia="x-none" w:bidi="th-TH"/>
    </w:rPr>
  </w:style>
  <w:style w:type="paragraph" w:styleId="CommentSubject">
    <w:name w:val="annotation subject"/>
    <w:basedOn w:val="CommentText"/>
    <w:next w:val="CommentText"/>
    <w:link w:val="CommentSubjectChar"/>
    <w:rsid w:val="00DF76A5"/>
    <w:rPr>
      <w:b/>
      <w:bCs/>
    </w:rPr>
  </w:style>
  <w:style w:type="character" w:customStyle="1" w:styleId="CommentSubjectChar">
    <w:name w:val="Comment Subject Char"/>
    <w:basedOn w:val="CommentTextChar"/>
    <w:link w:val="CommentSubject"/>
    <w:rsid w:val="00DF76A5"/>
    <w:rPr>
      <w:rFonts w:ascii="Cordia New" w:eastAsia="Cordia New" w:hAnsi="Times New Roman" w:cs="Angsana New"/>
      <w:b/>
      <w:bCs/>
      <w:sz w:val="20"/>
      <w:szCs w:val="23"/>
      <w:lang w:val="x-none" w:eastAsia="x-none" w:bidi="th-TH"/>
    </w:rPr>
  </w:style>
  <w:style w:type="paragraph" w:customStyle="1" w:styleId="xl82">
    <w:name w:val="xl82"/>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3">
    <w:name w:val="xl83"/>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4">
    <w:name w:val="xl84"/>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5">
    <w:name w:val="xl85"/>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6">
    <w:name w:val="xl86"/>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7">
    <w:name w:val="xl87"/>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8">
    <w:name w:val="xl88"/>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9">
    <w:name w:val="xl89"/>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 Niramit AS" w:eastAsia="Times New Roman" w:hAnsi="TH Niramit AS" w:cs="Tahoma"/>
      <w:sz w:val="32"/>
      <w:szCs w:val="32"/>
    </w:rPr>
  </w:style>
  <w:style w:type="paragraph" w:styleId="BodyText2">
    <w:name w:val="Body Text 2"/>
    <w:basedOn w:val="Normal"/>
    <w:link w:val="BodyText2Char"/>
    <w:unhideWhenUsed/>
    <w:rsid w:val="00DF76A5"/>
    <w:pPr>
      <w:spacing w:after="120" w:line="480" w:lineRule="auto"/>
    </w:pPr>
    <w:rPr>
      <w:rFonts w:cs="Angsana New"/>
      <w:szCs w:val="35"/>
      <w:lang w:val="x-none" w:eastAsia="x-none"/>
    </w:rPr>
  </w:style>
  <w:style w:type="character" w:customStyle="1" w:styleId="BodyText2Char">
    <w:name w:val="Body Text 2 Char"/>
    <w:basedOn w:val="DefaultParagraphFont"/>
    <w:link w:val="BodyText2"/>
    <w:rsid w:val="00DF76A5"/>
    <w:rPr>
      <w:rFonts w:ascii="Cordia New" w:eastAsia="Cordia New" w:hAnsi="Times New Roman" w:cs="Angsana New"/>
      <w:sz w:val="28"/>
      <w:szCs w:val="35"/>
      <w:lang w:val="x-none" w:eastAsia="x-none" w:bidi="th-TH"/>
    </w:rPr>
  </w:style>
  <w:style w:type="paragraph" w:styleId="BodyText3">
    <w:name w:val="Body Text 3"/>
    <w:basedOn w:val="Normal"/>
    <w:link w:val="BodyText3Char"/>
    <w:unhideWhenUsed/>
    <w:rsid w:val="00DF76A5"/>
    <w:pPr>
      <w:spacing w:after="120"/>
    </w:pPr>
    <w:rPr>
      <w:rFonts w:cs="Angsana New"/>
      <w:sz w:val="16"/>
      <w:szCs w:val="20"/>
      <w:lang w:val="x-none" w:eastAsia="x-none"/>
    </w:rPr>
  </w:style>
  <w:style w:type="character" w:customStyle="1" w:styleId="BodyText3Char">
    <w:name w:val="Body Text 3 Char"/>
    <w:basedOn w:val="DefaultParagraphFont"/>
    <w:link w:val="BodyText3"/>
    <w:rsid w:val="00DF76A5"/>
    <w:rPr>
      <w:rFonts w:ascii="Cordia New" w:eastAsia="Cordia New" w:hAnsi="Times New Roman" w:cs="Angsana New"/>
      <w:sz w:val="16"/>
      <w:szCs w:val="20"/>
      <w:lang w:val="x-none" w:eastAsia="x-none" w:bidi="th-TH"/>
    </w:rPr>
  </w:style>
  <w:style w:type="paragraph" w:customStyle="1" w:styleId="Standard">
    <w:name w:val="Standard"/>
    <w:rsid w:val="00DF76A5"/>
    <w:pPr>
      <w:suppressAutoHyphens/>
      <w:autoSpaceDN w:val="0"/>
      <w:spacing w:after="0" w:line="240" w:lineRule="auto"/>
    </w:pPr>
    <w:rPr>
      <w:rFonts w:ascii="Times New Roman" w:eastAsia="Times New Roman" w:hAnsi="Times New Roman" w:cs="Times New Roman"/>
      <w:kern w:val="3"/>
      <w:sz w:val="24"/>
      <w:szCs w:val="28"/>
      <w:lang w:eastAsia="zh-CN" w:bidi="th-TH"/>
    </w:rPr>
  </w:style>
  <w:style w:type="paragraph" w:customStyle="1" w:styleId="a">
    <w:name w:val="รายการย่อหน้า"/>
    <w:basedOn w:val="Normal"/>
    <w:uiPriority w:val="34"/>
    <w:qFormat/>
    <w:rsid w:val="00DF76A5"/>
    <w:pPr>
      <w:spacing w:after="200" w:line="276" w:lineRule="auto"/>
      <w:ind w:left="720"/>
      <w:contextualSpacing/>
    </w:pPr>
    <w:rPr>
      <w:rFonts w:ascii="Calibri" w:eastAsia="Calibri" w:hAnsi="Calibri" w:cs="Angsana New"/>
      <w:sz w:val="22"/>
    </w:rPr>
  </w:style>
  <w:style w:type="paragraph" w:customStyle="1" w:styleId="11">
    <w:name w:val="รายการย่อหน้า1"/>
    <w:basedOn w:val="Normal"/>
    <w:uiPriority w:val="34"/>
    <w:qFormat/>
    <w:rsid w:val="00DF76A5"/>
    <w:pPr>
      <w:spacing w:after="200" w:line="276" w:lineRule="auto"/>
      <w:ind w:left="720"/>
      <w:contextualSpacing/>
    </w:pPr>
    <w:rPr>
      <w:rFonts w:ascii="Calibri" w:eastAsia="Calibri" w:hAnsi="Calibri" w:cs="Angsana New"/>
      <w:sz w:val="22"/>
    </w:rPr>
  </w:style>
  <w:style w:type="paragraph" w:customStyle="1" w:styleId="FootnoteText1">
    <w:name w:val="Footnote Text+1"/>
    <w:basedOn w:val="Default"/>
    <w:next w:val="Default"/>
    <w:rsid w:val="00DF76A5"/>
    <w:rPr>
      <w:rFonts w:cs="Angsana New"/>
      <w:color w:val="auto"/>
    </w:rPr>
  </w:style>
  <w:style w:type="paragraph" w:customStyle="1" w:styleId="Normal2">
    <w:name w:val="Normal+2"/>
    <w:basedOn w:val="Default"/>
    <w:next w:val="Default"/>
    <w:rsid w:val="00DF76A5"/>
    <w:rPr>
      <w:rFonts w:cs="Angsana New"/>
      <w:color w:val="auto"/>
    </w:rPr>
  </w:style>
  <w:style w:type="paragraph" w:customStyle="1" w:styleId="FootnoteText2">
    <w:name w:val="Footnote Text+2"/>
    <w:basedOn w:val="Default"/>
    <w:next w:val="Default"/>
    <w:rsid w:val="00DF76A5"/>
    <w:rPr>
      <w:rFonts w:cs="Angsana New"/>
      <w:color w:val="auto"/>
    </w:rPr>
  </w:style>
  <w:style w:type="paragraph" w:customStyle="1" w:styleId="ListParagraph1">
    <w:name w:val="List Paragraph1"/>
    <w:basedOn w:val="Normal"/>
    <w:qFormat/>
    <w:rsid w:val="00DF76A5"/>
    <w:pPr>
      <w:ind w:left="720"/>
      <w:contextualSpacing/>
    </w:pPr>
    <w:rPr>
      <w:rFonts w:eastAsia="Times New Roman"/>
      <w:szCs w:val="35"/>
    </w:rPr>
  </w:style>
  <w:style w:type="character" w:customStyle="1" w:styleId="style61">
    <w:name w:val="style61"/>
    <w:rsid w:val="00DF76A5"/>
    <w:rPr>
      <w:sz w:val="33"/>
      <w:szCs w:val="33"/>
    </w:rPr>
  </w:style>
  <w:style w:type="character" w:customStyle="1" w:styleId="apple-style-span">
    <w:name w:val="apple-style-span"/>
    <w:rsid w:val="00DF76A5"/>
  </w:style>
  <w:style w:type="paragraph" w:customStyle="1" w:styleId="Level1Head">
    <w:name w:val="Level 1 Head"/>
    <w:basedOn w:val="Normal"/>
    <w:rsid w:val="00DF76A5"/>
    <w:pPr>
      <w:outlineLvl w:val="0"/>
    </w:pPr>
    <w:rPr>
      <w:rFonts w:ascii="Arial" w:eastAsia="Times New Roman" w:hAnsi="Arial" w:cs="Arial"/>
      <w:b/>
      <w:bCs/>
      <w:color w:val="800080"/>
      <w:sz w:val="24"/>
      <w:szCs w:val="24"/>
      <w:lang w:bidi="ar-SA"/>
    </w:rPr>
  </w:style>
  <w:style w:type="character" w:customStyle="1" w:styleId="apple-converted-space">
    <w:name w:val="apple-converted-space"/>
    <w:rsid w:val="00DF76A5"/>
  </w:style>
  <w:style w:type="character" w:styleId="HTMLCite">
    <w:name w:val="HTML Cite"/>
    <w:uiPriority w:val="99"/>
    <w:unhideWhenUsed/>
    <w:rsid w:val="00DF76A5"/>
    <w:rPr>
      <w:i w:val="0"/>
      <w:iCs w:val="0"/>
    </w:rPr>
  </w:style>
  <w:style w:type="character" w:styleId="HTMLCode">
    <w:name w:val="HTML Code"/>
    <w:uiPriority w:val="99"/>
    <w:unhideWhenUsed/>
    <w:rsid w:val="00DF76A5"/>
    <w:rPr>
      <w:rFonts w:ascii="Courier New" w:eastAsia="Times New Roman" w:hAnsi="Courier New" w:cs="Courier New" w:hint="default"/>
      <w:sz w:val="28"/>
      <w:szCs w:val="28"/>
    </w:rPr>
  </w:style>
  <w:style w:type="paragraph" w:styleId="HTMLPreformatted">
    <w:name w:val="HTML Preformatted"/>
    <w:basedOn w:val="Normal"/>
    <w:link w:val="HTMLPreformattedChar"/>
    <w:uiPriority w:val="99"/>
    <w:unhideWhenUsed/>
    <w:rsid w:val="00DF7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lang w:val="x-none" w:eastAsia="x-none"/>
    </w:rPr>
  </w:style>
  <w:style w:type="character" w:customStyle="1" w:styleId="HTMLPreformattedChar">
    <w:name w:val="HTML Preformatted Char"/>
    <w:basedOn w:val="DefaultParagraphFont"/>
    <w:link w:val="HTMLPreformatted"/>
    <w:uiPriority w:val="99"/>
    <w:rsid w:val="00DF76A5"/>
    <w:rPr>
      <w:rFonts w:ascii="Courier New" w:eastAsia="Times New Roman" w:hAnsi="Courier New" w:cs="Angsana New"/>
      <w:sz w:val="28"/>
      <w:szCs w:val="28"/>
      <w:lang w:val="x-none" w:eastAsia="x-none" w:bidi="th-TH"/>
    </w:rPr>
  </w:style>
  <w:style w:type="character" w:styleId="HTMLTypewriter">
    <w:name w:val="HTML Typewriter"/>
    <w:uiPriority w:val="99"/>
    <w:unhideWhenUsed/>
    <w:rsid w:val="00DF76A5"/>
    <w:rPr>
      <w:rFonts w:ascii="Courier New" w:eastAsia="Times New Roman" w:hAnsi="Courier New" w:cs="Courier New" w:hint="default"/>
      <w:sz w:val="28"/>
      <w:szCs w:val="28"/>
    </w:rPr>
  </w:style>
  <w:style w:type="paragraph" w:customStyle="1" w:styleId="catlinks">
    <w:name w:val="catlinks"/>
    <w:basedOn w:val="Normal"/>
    <w:rsid w:val="00DF76A5"/>
    <w:pPr>
      <w:spacing w:before="100" w:beforeAutospacing="1" w:after="100" w:afterAutospacing="1"/>
    </w:pPr>
    <w:rPr>
      <w:rFonts w:ascii="Angsana New" w:eastAsia="Times New Roman" w:hAnsi="Angsana New" w:cs="Angsana New"/>
    </w:rPr>
  </w:style>
  <w:style w:type="paragraph" w:customStyle="1" w:styleId="mw-hiero-outer">
    <w:name w:val="mw-hiero-outer"/>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js-messagebox">
    <w:name w:val="js-messagebox"/>
    <w:basedOn w:val="Normal"/>
    <w:rsid w:val="00DF76A5"/>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Angsana New" w:eastAsia="Times New Roman" w:hAnsi="Angsana New" w:cs="Angsana New"/>
      <w:sz w:val="19"/>
      <w:szCs w:val="19"/>
    </w:rPr>
  </w:style>
  <w:style w:type="paragraph" w:customStyle="1" w:styleId="suggestions">
    <w:name w:val="suggestions"/>
    <w:basedOn w:val="Normal"/>
    <w:rsid w:val="00DF76A5"/>
    <w:pPr>
      <w:ind w:right="-15" w:firstLine="720"/>
    </w:pPr>
    <w:rPr>
      <w:rFonts w:ascii="Angsana New" w:eastAsia="Times New Roman" w:hAnsi="Angsana New" w:cs="Angsana New"/>
    </w:rPr>
  </w:style>
  <w:style w:type="paragraph" w:customStyle="1" w:styleId="suggestions-special">
    <w:name w:val="suggestions-special"/>
    <w:basedOn w:val="Normal"/>
    <w:rsid w:val="00DF76A5"/>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Normal"/>
    <w:rsid w:val="00DF76A5"/>
    <w:pPr>
      <w:pBdr>
        <w:top w:val="single" w:sz="6" w:space="0" w:color="AAAAAA"/>
        <w:left w:val="single" w:sz="6" w:space="0" w:color="AAAAAA"/>
        <w:bottom w:val="single" w:sz="6" w:space="0" w:color="AAAAAA"/>
        <w:right w:val="single" w:sz="6" w:space="0" w:color="AAAAAA"/>
      </w:pBdr>
      <w:shd w:val="clear" w:color="auto" w:fill="FFFFFF"/>
      <w:ind w:firstLine="720"/>
    </w:pPr>
    <w:rPr>
      <w:rFonts w:ascii="Angsana New" w:eastAsia="Times New Roman" w:hAnsi="Angsana New" w:cs="Angsana New"/>
      <w:sz w:val="19"/>
      <w:szCs w:val="19"/>
    </w:rPr>
  </w:style>
  <w:style w:type="paragraph" w:customStyle="1" w:styleId="suggestions-result">
    <w:name w:val="suggestions-result"/>
    <w:basedOn w:val="Normal"/>
    <w:rsid w:val="00DF76A5"/>
    <w:pPr>
      <w:spacing w:line="360" w:lineRule="atLeast"/>
      <w:ind w:firstLine="720"/>
    </w:pPr>
    <w:rPr>
      <w:rFonts w:ascii="Angsana New" w:eastAsia="Times New Roman" w:hAnsi="Angsana New" w:cs="Angsana New"/>
    </w:rPr>
  </w:style>
  <w:style w:type="paragraph" w:customStyle="1" w:styleId="suggestions-result-current">
    <w:name w:val="suggestions-result-current"/>
    <w:basedOn w:val="Normal"/>
    <w:rsid w:val="00DF76A5"/>
    <w:pPr>
      <w:shd w:val="clear" w:color="auto" w:fill="4C59A6"/>
      <w:spacing w:before="100" w:beforeAutospacing="1" w:after="100" w:afterAutospacing="1"/>
      <w:ind w:firstLine="720"/>
    </w:pPr>
    <w:rPr>
      <w:rFonts w:ascii="Angsana New" w:eastAsia="Times New Roman" w:hAnsi="Angsana New" w:cs="Angsana New"/>
      <w:color w:val="FFFFFF"/>
    </w:rPr>
  </w:style>
  <w:style w:type="paragraph" w:customStyle="1" w:styleId="autoellipsis-matched">
    <w:name w:val="autoellipsis-matched"/>
    <w:basedOn w:val="Normal"/>
    <w:rsid w:val="00DF76A5"/>
    <w:pPr>
      <w:spacing w:before="100" w:beforeAutospacing="1" w:after="100" w:afterAutospacing="1"/>
      <w:ind w:firstLine="720"/>
    </w:pPr>
    <w:rPr>
      <w:rFonts w:ascii="Angsana New" w:eastAsia="Times New Roman" w:hAnsi="Angsana New" w:cs="Angsana New"/>
      <w:b/>
      <w:bCs/>
    </w:rPr>
  </w:style>
  <w:style w:type="paragraph" w:customStyle="1" w:styleId="highlight">
    <w:name w:val="highlight"/>
    <w:basedOn w:val="Normal"/>
    <w:rsid w:val="00DF76A5"/>
    <w:pPr>
      <w:spacing w:before="100" w:beforeAutospacing="1" w:after="100" w:afterAutospacing="1"/>
      <w:ind w:firstLine="720"/>
    </w:pPr>
    <w:rPr>
      <w:rFonts w:ascii="Angsana New" w:eastAsia="Times New Roman" w:hAnsi="Angsana New" w:cs="Angsana New"/>
      <w:b/>
      <w:bCs/>
    </w:rPr>
  </w:style>
  <w:style w:type="paragraph" w:customStyle="1" w:styleId="rcoptions">
    <w:name w:val="rcoptions"/>
    <w:basedOn w:val="Normal"/>
    <w:rsid w:val="00DF76A5"/>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Angsana New" w:eastAsia="Times New Roman" w:hAnsi="Angsana New" w:cs="Angsana New"/>
      <w:sz w:val="22"/>
      <w:szCs w:val="22"/>
    </w:rPr>
  </w:style>
  <w:style w:type="paragraph" w:customStyle="1" w:styleId="references-small">
    <w:name w:val="references-small"/>
    <w:basedOn w:val="Normal"/>
    <w:rsid w:val="00DF76A5"/>
    <w:pPr>
      <w:spacing w:before="100" w:beforeAutospacing="1" w:after="100" w:afterAutospacing="1"/>
      <w:ind w:firstLine="720"/>
    </w:pPr>
    <w:rPr>
      <w:rFonts w:ascii="Angsana New" w:eastAsia="Times New Roman" w:hAnsi="Angsana New" w:cs="Angsana New"/>
      <w:sz w:val="22"/>
      <w:szCs w:val="22"/>
    </w:rPr>
  </w:style>
  <w:style w:type="paragraph" w:customStyle="1" w:styleId="references-2column">
    <w:name w:val="references-2column"/>
    <w:basedOn w:val="Normal"/>
    <w:rsid w:val="00DF76A5"/>
    <w:pPr>
      <w:spacing w:before="100" w:beforeAutospacing="1" w:after="100" w:afterAutospacing="1"/>
      <w:ind w:firstLine="720"/>
    </w:pPr>
    <w:rPr>
      <w:rFonts w:ascii="Angsana New" w:eastAsia="Times New Roman" w:hAnsi="Angsana New" w:cs="Angsana New"/>
      <w:sz w:val="22"/>
      <w:szCs w:val="22"/>
    </w:rPr>
  </w:style>
  <w:style w:type="paragraph" w:customStyle="1" w:styleId="same-bg">
    <w:name w:val="same-bg"/>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notice">
    <w:name w:val="notice"/>
    <w:basedOn w:val="Normal"/>
    <w:rsid w:val="00DF76A5"/>
    <w:pPr>
      <w:spacing w:before="240" w:after="240"/>
      <w:ind w:left="240" w:right="240" w:firstLine="720"/>
    </w:pPr>
    <w:rPr>
      <w:rFonts w:ascii="Angsana New" w:eastAsia="Times New Roman" w:hAnsi="Angsana New" w:cs="Angsana New"/>
    </w:rPr>
  </w:style>
  <w:style w:type="paragraph" w:customStyle="1" w:styleId="talk-notice">
    <w:name w:val="talk-notice"/>
    <w:basedOn w:val="Normal"/>
    <w:rsid w:val="00DF76A5"/>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Angsana New" w:eastAsia="Times New Roman" w:hAnsi="Angsana New" w:cs="Angsana New"/>
    </w:rPr>
  </w:style>
  <w:style w:type="paragraph" w:customStyle="1" w:styleId="amboxtalk">
    <w:name w:val="amboxtalk"/>
    <w:basedOn w:val="Normal"/>
    <w:rsid w:val="00DF76A5"/>
    <w:pPr>
      <w:pBdr>
        <w:top w:val="single" w:sz="6" w:space="6" w:color="AAAAAA"/>
        <w:left w:val="single" w:sz="48" w:space="6" w:color="1E90FF"/>
        <w:bottom w:val="single" w:sz="6" w:space="6" w:color="AAAAAA"/>
        <w:right w:val="single" w:sz="6" w:space="6" w:color="AAAAAA"/>
      </w:pBdr>
      <w:shd w:val="clear" w:color="auto" w:fill="FBFBFB"/>
      <w:ind w:firstLine="720"/>
    </w:pPr>
    <w:rPr>
      <w:rFonts w:ascii="Angsana New" w:eastAsia="Times New Roman" w:hAnsi="Angsana New" w:cs="Angsana New"/>
    </w:rPr>
  </w:style>
  <w:style w:type="paragraph" w:customStyle="1" w:styleId="messagebox">
    <w:name w:val="messagebox"/>
    <w:basedOn w:val="Normal"/>
    <w:rsid w:val="00DF76A5"/>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Angsana New" w:eastAsia="Times New Roman" w:hAnsi="Angsana New" w:cs="Angsana New"/>
    </w:rPr>
  </w:style>
  <w:style w:type="paragraph" w:customStyle="1" w:styleId="infobox">
    <w:name w:val="infobox"/>
    <w:basedOn w:val="Normal"/>
    <w:rsid w:val="00DF76A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Normal"/>
    <w:rsid w:val="00DF76A5"/>
    <w:pPr>
      <w:spacing w:before="100" w:beforeAutospacing="1" w:after="100" w:afterAutospacing="1"/>
      <w:ind w:firstLine="720"/>
    </w:pPr>
    <w:rPr>
      <w:rFonts w:ascii="Arial Unicode MS" w:eastAsia="Arial Unicode MS" w:hAnsi="Arial Unicode MS" w:cs="Arial Unicode MS"/>
    </w:rPr>
  </w:style>
  <w:style w:type="paragraph" w:customStyle="1" w:styleId="unicode">
    <w:name w:val="unicode"/>
    <w:basedOn w:val="Normal"/>
    <w:rsid w:val="00DF76A5"/>
    <w:pPr>
      <w:spacing w:before="100" w:beforeAutospacing="1" w:after="100" w:afterAutospacing="1"/>
      <w:ind w:firstLine="720"/>
    </w:pPr>
    <w:rPr>
      <w:rFonts w:ascii="Arial Unicode MS" w:eastAsia="Arial Unicode MS" w:hAnsi="Arial Unicode MS" w:cs="Arial Unicode MS"/>
    </w:rPr>
  </w:style>
  <w:style w:type="paragraph" w:customStyle="1" w:styleId="polytonic">
    <w:name w:val="polytonic"/>
    <w:basedOn w:val="Normal"/>
    <w:rsid w:val="00DF76A5"/>
    <w:pPr>
      <w:spacing w:before="100" w:beforeAutospacing="1" w:after="100" w:afterAutospacing="1"/>
      <w:ind w:firstLine="720"/>
    </w:pPr>
    <w:rPr>
      <w:rFonts w:ascii="Palatino Linotype" w:eastAsia="Times New Roman" w:hAnsi="Palatino Linotype" w:cs="Angsana New"/>
    </w:rPr>
  </w:style>
  <w:style w:type="paragraph" w:customStyle="1" w:styleId="hiddenstructure">
    <w:name w:val="hiddenstructure"/>
    <w:basedOn w:val="Normal"/>
    <w:rsid w:val="00DF76A5"/>
    <w:pPr>
      <w:spacing w:before="100" w:beforeAutospacing="1" w:after="100" w:afterAutospacing="1"/>
      <w:ind w:firstLine="720"/>
    </w:pPr>
    <w:rPr>
      <w:rFonts w:ascii="Angsana New" w:eastAsia="Times New Roman" w:hAnsi="Angsana New" w:cs="Angsana New"/>
      <w:vanish/>
    </w:rPr>
  </w:style>
  <w:style w:type="paragraph" w:customStyle="1" w:styleId="thwpmpbrowseright">
    <w:name w:val="thwpmpbrowseright"/>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thwpmpbrowsebottom">
    <w:name w:val="thwpmpbrowsebottom"/>
    <w:basedOn w:val="Normal"/>
    <w:rsid w:val="00DF76A5"/>
    <w:pPr>
      <w:spacing w:before="240" w:after="240"/>
      <w:ind w:firstLine="720"/>
    </w:pPr>
    <w:rPr>
      <w:rFonts w:ascii="Angsana New" w:eastAsia="Times New Roman" w:hAnsi="Angsana New" w:cs="Angsana New"/>
    </w:rPr>
  </w:style>
  <w:style w:type="paragraph" w:customStyle="1" w:styleId="thwpmpcontentbox">
    <w:name w:val="thwpmpcontentbox"/>
    <w:basedOn w:val="Normal"/>
    <w:rsid w:val="00DF76A5"/>
    <w:pPr>
      <w:pBdr>
        <w:top w:val="single" w:sz="6" w:space="0" w:color="auto"/>
        <w:left w:val="single" w:sz="6" w:space="0" w:color="auto"/>
        <w:bottom w:val="single" w:sz="6" w:space="0" w:color="auto"/>
        <w:right w:val="single" w:sz="6" w:space="0" w:color="auto"/>
      </w:pBdr>
      <w:spacing w:before="100" w:beforeAutospacing="1" w:after="216"/>
      <w:ind w:firstLine="720"/>
    </w:pPr>
    <w:rPr>
      <w:rFonts w:ascii="Angsana New" w:eastAsia="Times New Roman" w:hAnsi="Angsana New" w:cs="Angsana New"/>
    </w:rPr>
  </w:style>
  <w:style w:type="paragraph" w:customStyle="1" w:styleId="thwpmpimage">
    <w:name w:val="thwpmpimage"/>
    <w:basedOn w:val="Normal"/>
    <w:rsid w:val="00DF76A5"/>
    <w:pPr>
      <w:spacing w:after="48"/>
      <w:ind w:left="48" w:firstLine="720"/>
    </w:pPr>
    <w:rPr>
      <w:rFonts w:ascii="Angsana New" w:eastAsia="Times New Roman" w:hAnsi="Angsana New" w:cs="Angsana New"/>
    </w:rPr>
  </w:style>
  <w:style w:type="paragraph" w:customStyle="1" w:styleId="thwpmpsisterproject">
    <w:name w:val="thwpmpsisterproject"/>
    <w:basedOn w:val="Normal"/>
    <w:rsid w:val="00DF76A5"/>
    <w:pPr>
      <w:ind w:firstLine="720"/>
    </w:pPr>
    <w:rPr>
      <w:rFonts w:ascii="Angsana New" w:eastAsia="Times New Roman" w:hAnsi="Angsana New" w:cs="Angsana New"/>
    </w:rPr>
  </w:style>
  <w:style w:type="paragraph" w:customStyle="1" w:styleId="thwpmpsisterimg">
    <w:name w:val="thwpmpsisterimg"/>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mw-plusminus-pos">
    <w:name w:val="mw-plusminus-pos"/>
    <w:basedOn w:val="Normal"/>
    <w:rsid w:val="00DF76A5"/>
    <w:pPr>
      <w:spacing w:before="100" w:beforeAutospacing="1" w:after="100" w:afterAutospacing="1"/>
      <w:ind w:firstLine="720"/>
    </w:pPr>
    <w:rPr>
      <w:rFonts w:ascii="Angsana New" w:eastAsia="Times New Roman" w:hAnsi="Angsana New" w:cs="Angsana New"/>
      <w:color w:val="006400"/>
    </w:rPr>
  </w:style>
  <w:style w:type="paragraph" w:customStyle="1" w:styleId="mw-plusminus-neg">
    <w:name w:val="mw-plusminus-neg"/>
    <w:basedOn w:val="Normal"/>
    <w:rsid w:val="00DF76A5"/>
    <w:pPr>
      <w:spacing w:before="100" w:beforeAutospacing="1" w:after="100" w:afterAutospacing="1"/>
      <w:ind w:firstLine="720"/>
    </w:pPr>
    <w:rPr>
      <w:rFonts w:ascii="Angsana New" w:eastAsia="Times New Roman" w:hAnsi="Angsana New" w:cs="Angsana New"/>
      <w:color w:val="8B0000"/>
    </w:rPr>
  </w:style>
  <w:style w:type="paragraph" w:customStyle="1" w:styleId="inchi-label">
    <w:name w:val="inchi-label"/>
    <w:basedOn w:val="Normal"/>
    <w:rsid w:val="00DF76A5"/>
    <w:pPr>
      <w:spacing w:before="100" w:beforeAutospacing="1" w:after="100" w:afterAutospacing="1"/>
      <w:ind w:firstLine="720"/>
    </w:pPr>
    <w:rPr>
      <w:rFonts w:ascii="Angsana New" w:eastAsia="Times New Roman" w:hAnsi="Angsana New" w:cs="Angsana New"/>
      <w:color w:val="AAAAAA"/>
    </w:rPr>
  </w:style>
  <w:style w:type="paragraph" w:customStyle="1" w:styleId="persondata-label">
    <w:name w:val="persondata-label"/>
    <w:basedOn w:val="Normal"/>
    <w:rsid w:val="00DF76A5"/>
    <w:pPr>
      <w:spacing w:before="100" w:beforeAutospacing="1" w:after="100" w:afterAutospacing="1"/>
      <w:ind w:firstLine="720"/>
    </w:pPr>
    <w:rPr>
      <w:rFonts w:ascii="Angsana New" w:eastAsia="Times New Roman" w:hAnsi="Angsana New" w:cs="Angsana New"/>
      <w:color w:val="AAAAAA"/>
    </w:rPr>
  </w:style>
  <w:style w:type="paragraph" w:customStyle="1" w:styleId="mbbutton">
    <w:name w:val="mbbutton"/>
    <w:basedOn w:val="Normal"/>
    <w:rsid w:val="00DF76A5"/>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Angsana New" w:eastAsia="Times New Roman" w:hAnsi="Angsana New" w:cs="Angsana New"/>
    </w:rPr>
  </w:style>
  <w:style w:type="paragraph" w:customStyle="1" w:styleId="mbbuttonsel">
    <w:name w:val="mbbuttonsel"/>
    <w:basedOn w:val="Normal"/>
    <w:rsid w:val="00DF76A5"/>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Angsana New" w:eastAsia="Times New Roman" w:hAnsi="Angsana New" w:cs="Angsana New"/>
      <w:color w:val="FFFFFF"/>
    </w:rPr>
  </w:style>
  <w:style w:type="paragraph" w:customStyle="1" w:styleId="mbbuttonsela">
    <w:name w:val="mbbuttonsela"/>
    <w:basedOn w:val="Normal"/>
    <w:rsid w:val="00DF76A5"/>
    <w:pPr>
      <w:spacing w:before="100" w:beforeAutospacing="1" w:after="100" w:afterAutospacing="1"/>
      <w:ind w:firstLine="720"/>
    </w:pPr>
    <w:rPr>
      <w:rFonts w:ascii="Angsana New" w:eastAsia="Times New Roman" w:hAnsi="Angsana New" w:cs="Angsana New"/>
      <w:b/>
      <w:bCs/>
      <w:color w:val="FFFFFF"/>
      <w:sz w:val="22"/>
      <w:szCs w:val="22"/>
    </w:rPr>
  </w:style>
  <w:style w:type="paragraph" w:customStyle="1" w:styleId="mbcontent">
    <w:name w:val="mbcontent"/>
    <w:basedOn w:val="Normal"/>
    <w:rsid w:val="00DF76A5"/>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Angsana New" w:eastAsia="Times New Roman" w:hAnsi="Angsana New" w:cs="Angsana New"/>
    </w:rPr>
  </w:style>
  <w:style w:type="paragraph" w:customStyle="1" w:styleId="mbtab">
    <w:name w:val="mbtab"/>
    <w:basedOn w:val="Normal"/>
    <w:rsid w:val="00DF76A5"/>
    <w:pPr>
      <w:shd w:val="clear" w:color="auto" w:fill="F8F8FF"/>
      <w:spacing w:before="100" w:beforeAutospacing="1" w:after="100" w:afterAutospacing="1"/>
      <w:ind w:firstLine="720"/>
    </w:pPr>
    <w:rPr>
      <w:rFonts w:ascii="Angsana New" w:eastAsia="Times New Roman" w:hAnsi="Angsana New" w:cs="Angsana New"/>
    </w:rPr>
  </w:style>
  <w:style w:type="paragraph" w:customStyle="1" w:styleId="template-documentation">
    <w:name w:val="template-documentation"/>
    <w:basedOn w:val="Normal"/>
    <w:rsid w:val="00DF76A5"/>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Angsana New" w:eastAsia="Times New Roman" w:hAnsi="Angsana New" w:cs="Angsana New"/>
    </w:rPr>
  </w:style>
  <w:style w:type="paragraph" w:customStyle="1" w:styleId="allpagesredirect">
    <w:name w:val="allpagesredirect"/>
    <w:basedOn w:val="Normal"/>
    <w:rsid w:val="00DF76A5"/>
    <w:pPr>
      <w:spacing w:before="100" w:beforeAutospacing="1" w:after="100" w:afterAutospacing="1"/>
      <w:ind w:firstLine="720"/>
    </w:pPr>
    <w:rPr>
      <w:rFonts w:ascii="Angsana New" w:eastAsia="Times New Roman" w:hAnsi="Angsana New" w:cs="Angsana New"/>
      <w:i/>
      <w:iCs/>
    </w:rPr>
  </w:style>
  <w:style w:type="paragraph" w:customStyle="1" w:styleId="globegris">
    <w:name w:val="globegris"/>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mw-tag-markers">
    <w:name w:val="mw-tag-markers"/>
    <w:basedOn w:val="Normal"/>
    <w:rsid w:val="00DF76A5"/>
    <w:pPr>
      <w:spacing w:before="100" w:beforeAutospacing="1" w:after="100" w:afterAutospacing="1"/>
      <w:ind w:firstLine="720"/>
    </w:pPr>
    <w:rPr>
      <w:rFonts w:ascii="Angsana New" w:eastAsia="Times New Roman" w:hAnsi="Angsana New" w:cs="Angsana New"/>
      <w:i/>
      <w:iCs/>
      <w:sz w:val="22"/>
      <w:szCs w:val="22"/>
    </w:rPr>
  </w:style>
  <w:style w:type="paragraph" w:customStyle="1" w:styleId="thumbimage">
    <w:name w:val="thumbimage"/>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js-messagebox-group">
    <w:name w:val="js-messagebox-group"/>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special-label">
    <w:name w:val="special-label"/>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special-query">
    <w:name w:val="special-query"/>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special-hover">
    <w:name w:val="special-hover"/>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imbox">
    <w:name w:val="imbox"/>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tmbox">
    <w:name w:val="tmbox"/>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bodysearchwrap">
    <w:name w:val="bodysearchwrap"/>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bodysearchbtngo">
    <w:name w:val="bodysearchbtngo"/>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enwpmpcontentbox">
    <w:name w:val="enwpmpcontentbox"/>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mw-hierotable">
    <w:name w:val="mw-hierotable"/>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plainlinksneverexpand">
    <w:name w:val="plainlinksneverexpand"/>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urlexpansion">
    <w:name w:val="urlexpansion"/>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notice-all">
    <w:name w:val="notice-all"/>
    <w:basedOn w:val="Normal"/>
    <w:rsid w:val="00DF76A5"/>
    <w:pPr>
      <w:spacing w:before="100" w:beforeAutospacing="1" w:after="100" w:afterAutospacing="1"/>
      <w:ind w:firstLine="720"/>
    </w:pPr>
    <w:rPr>
      <w:rFonts w:ascii="Angsana New" w:eastAsia="Times New Roman" w:hAnsi="Angsana New" w:cs="Angsana New"/>
    </w:rPr>
  </w:style>
  <w:style w:type="character" w:customStyle="1" w:styleId="citation">
    <w:name w:val="citation"/>
    <w:rsid w:val="00DF76A5"/>
    <w:rPr>
      <w:i w:val="0"/>
      <w:iCs w:val="0"/>
    </w:rPr>
  </w:style>
  <w:style w:type="paragraph" w:customStyle="1" w:styleId="js-messagebox-group1">
    <w:name w:val="js-messagebox-group1"/>
    <w:basedOn w:val="Normal"/>
    <w:rsid w:val="00DF76A5"/>
    <w:pPr>
      <w:pBdr>
        <w:bottom w:val="single" w:sz="6" w:space="6" w:color="DDDDDD"/>
      </w:pBdr>
      <w:spacing w:before="15" w:after="15"/>
      <w:ind w:left="15" w:right="15" w:firstLine="720"/>
    </w:pPr>
    <w:rPr>
      <w:rFonts w:ascii="Angsana New" w:eastAsia="Times New Roman" w:hAnsi="Angsana New" w:cs="Angsana New"/>
    </w:rPr>
  </w:style>
  <w:style w:type="paragraph" w:customStyle="1" w:styleId="special-label1">
    <w:name w:val="special-label1"/>
    <w:basedOn w:val="Normal"/>
    <w:rsid w:val="00DF76A5"/>
    <w:pPr>
      <w:spacing w:before="100" w:beforeAutospacing="1" w:after="100" w:afterAutospacing="1"/>
      <w:ind w:firstLine="720"/>
    </w:pPr>
    <w:rPr>
      <w:rFonts w:ascii="Angsana New" w:eastAsia="Times New Roman" w:hAnsi="Angsana New" w:cs="Angsana New"/>
      <w:color w:val="808080"/>
      <w:sz w:val="19"/>
      <w:szCs w:val="19"/>
    </w:rPr>
  </w:style>
  <w:style w:type="paragraph" w:customStyle="1" w:styleId="special-query1">
    <w:name w:val="special-query1"/>
    <w:basedOn w:val="Normal"/>
    <w:rsid w:val="00DF76A5"/>
    <w:pPr>
      <w:spacing w:before="100" w:beforeAutospacing="1" w:after="100" w:afterAutospacing="1"/>
      <w:ind w:firstLine="720"/>
    </w:pPr>
    <w:rPr>
      <w:rFonts w:ascii="Angsana New" w:eastAsia="Times New Roman" w:hAnsi="Angsana New" w:cs="Angsana New"/>
      <w:i/>
      <w:iCs/>
      <w:color w:val="000000"/>
    </w:rPr>
  </w:style>
  <w:style w:type="paragraph" w:customStyle="1" w:styleId="special-hover1">
    <w:name w:val="special-hover1"/>
    <w:basedOn w:val="Normal"/>
    <w:rsid w:val="00DF76A5"/>
    <w:pPr>
      <w:shd w:val="clear" w:color="auto" w:fill="C0C0C0"/>
      <w:spacing w:before="100" w:beforeAutospacing="1" w:after="100" w:afterAutospacing="1"/>
      <w:ind w:firstLine="720"/>
    </w:pPr>
    <w:rPr>
      <w:rFonts w:ascii="Angsana New" w:eastAsia="Times New Roman" w:hAnsi="Angsana New" w:cs="Angsana New"/>
    </w:rPr>
  </w:style>
  <w:style w:type="paragraph" w:customStyle="1" w:styleId="special-label2">
    <w:name w:val="special-label2"/>
    <w:basedOn w:val="Normal"/>
    <w:rsid w:val="00DF76A5"/>
    <w:pPr>
      <w:spacing w:before="100" w:beforeAutospacing="1" w:after="100" w:afterAutospacing="1"/>
      <w:ind w:firstLine="720"/>
    </w:pPr>
    <w:rPr>
      <w:rFonts w:ascii="Angsana New" w:eastAsia="Times New Roman" w:hAnsi="Angsana New" w:cs="Angsana New"/>
      <w:color w:val="FFFFFF"/>
    </w:rPr>
  </w:style>
  <w:style w:type="paragraph" w:customStyle="1" w:styleId="special-query2">
    <w:name w:val="special-query2"/>
    <w:basedOn w:val="Normal"/>
    <w:rsid w:val="00DF76A5"/>
    <w:pPr>
      <w:spacing w:before="100" w:beforeAutospacing="1" w:after="100" w:afterAutospacing="1"/>
      <w:ind w:firstLine="720"/>
    </w:pPr>
    <w:rPr>
      <w:rFonts w:ascii="Angsana New" w:eastAsia="Times New Roman" w:hAnsi="Angsana New" w:cs="Angsana New"/>
      <w:color w:val="FFFFFF"/>
    </w:rPr>
  </w:style>
  <w:style w:type="paragraph" w:customStyle="1" w:styleId="urlexpansion1">
    <w:name w:val="urlexpansion1"/>
    <w:basedOn w:val="Normal"/>
    <w:rsid w:val="00DF76A5"/>
    <w:pPr>
      <w:spacing w:before="100" w:beforeAutospacing="1" w:after="100" w:afterAutospacing="1"/>
      <w:ind w:firstLine="720"/>
    </w:pPr>
    <w:rPr>
      <w:rFonts w:ascii="Angsana New" w:eastAsia="Times New Roman" w:hAnsi="Angsana New" w:cs="Angsana New"/>
      <w:vanish/>
    </w:rPr>
  </w:style>
  <w:style w:type="paragraph" w:customStyle="1" w:styleId="bodysearchwrap1">
    <w:name w:val="bodysearchwrap1"/>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bodysearchbtngo1">
    <w:name w:val="bodysearchbtngo1"/>
    <w:basedOn w:val="Normal"/>
    <w:rsid w:val="00DF76A5"/>
    <w:pPr>
      <w:spacing w:before="100" w:beforeAutospacing="1" w:after="100" w:afterAutospacing="1"/>
      <w:ind w:left="120" w:firstLine="720"/>
    </w:pPr>
    <w:rPr>
      <w:rFonts w:ascii="Angsana New" w:eastAsia="Times New Roman" w:hAnsi="Angsana New" w:cs="Angsana New"/>
      <w:b/>
      <w:bCs/>
    </w:rPr>
  </w:style>
  <w:style w:type="paragraph" w:customStyle="1" w:styleId="enwpmpcontentbox1">
    <w:name w:val="enwpmpcontentbox1"/>
    <w:basedOn w:val="Normal"/>
    <w:rsid w:val="00DF76A5"/>
    <w:pPr>
      <w:spacing w:before="100" w:beforeAutospacing="1" w:after="100" w:afterAutospacing="1"/>
      <w:ind w:left="216" w:firstLine="720"/>
    </w:pPr>
    <w:rPr>
      <w:rFonts w:ascii="Angsana New" w:eastAsia="Times New Roman" w:hAnsi="Angsana New" w:cs="Angsana New"/>
    </w:rPr>
  </w:style>
  <w:style w:type="paragraph" w:customStyle="1" w:styleId="thumbimage1">
    <w:name w:val="thumbimage1"/>
    <w:basedOn w:val="Normal"/>
    <w:rsid w:val="00DF76A5"/>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Angsana New" w:eastAsia="Times New Roman" w:hAnsi="Angsana New" w:cs="Angsana New"/>
    </w:rPr>
  </w:style>
  <w:style w:type="paragraph" w:customStyle="1" w:styleId="mbbutton1">
    <w:name w:val="mbbutton1"/>
    <w:basedOn w:val="Normal"/>
    <w:rsid w:val="00DF76A5"/>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Angsana New" w:eastAsia="Times New Roman" w:hAnsi="Angsana New" w:cs="Angsana New"/>
    </w:rPr>
  </w:style>
  <w:style w:type="paragraph" w:customStyle="1" w:styleId="mbbuttonsel1">
    <w:name w:val="mbbuttonsel1"/>
    <w:basedOn w:val="Normal"/>
    <w:rsid w:val="00DF76A5"/>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Angsana New" w:eastAsia="Times New Roman" w:hAnsi="Angsana New" w:cs="Angsana New"/>
      <w:color w:val="FFFFFF"/>
    </w:rPr>
  </w:style>
  <w:style w:type="paragraph" w:customStyle="1" w:styleId="mbcontent1">
    <w:name w:val="mbcontent1"/>
    <w:basedOn w:val="Normal"/>
    <w:rsid w:val="00DF76A5"/>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tab1">
    <w:name w:val="mbtab1"/>
    <w:basedOn w:val="Normal"/>
    <w:rsid w:val="00DF76A5"/>
    <w:pP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button2">
    <w:name w:val="mbbutton2"/>
    <w:basedOn w:val="Normal"/>
    <w:rsid w:val="00DF76A5"/>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Angsana New" w:eastAsia="Times New Roman" w:hAnsi="Angsana New" w:cs="Angsana New"/>
    </w:rPr>
  </w:style>
  <w:style w:type="paragraph" w:customStyle="1" w:styleId="mbbuttonsel2">
    <w:name w:val="mbbuttonsel2"/>
    <w:basedOn w:val="Normal"/>
    <w:rsid w:val="00DF76A5"/>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Angsana New" w:eastAsia="Times New Roman" w:hAnsi="Angsana New" w:cs="Angsana New"/>
      <w:color w:val="FFFFFF"/>
    </w:rPr>
  </w:style>
  <w:style w:type="paragraph" w:customStyle="1" w:styleId="mbcontent2">
    <w:name w:val="mbcontent2"/>
    <w:basedOn w:val="Normal"/>
    <w:rsid w:val="00DF76A5"/>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tab2">
    <w:name w:val="mbtab2"/>
    <w:basedOn w:val="Normal"/>
    <w:rsid w:val="00DF76A5"/>
    <w:pP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button3">
    <w:name w:val="mbbutton3"/>
    <w:basedOn w:val="Normal"/>
    <w:rsid w:val="00DF76A5"/>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Angsana New" w:eastAsia="Times New Roman" w:hAnsi="Angsana New" w:cs="Angsana New"/>
    </w:rPr>
  </w:style>
  <w:style w:type="paragraph" w:customStyle="1" w:styleId="mbbuttonsel3">
    <w:name w:val="mbbuttonsel3"/>
    <w:basedOn w:val="Normal"/>
    <w:rsid w:val="00DF76A5"/>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Angsana New" w:eastAsia="Times New Roman" w:hAnsi="Angsana New" w:cs="Angsana New"/>
      <w:color w:val="FFFFFF"/>
    </w:rPr>
  </w:style>
  <w:style w:type="paragraph" w:customStyle="1" w:styleId="mbcontent3">
    <w:name w:val="mbcontent3"/>
    <w:basedOn w:val="Normal"/>
    <w:rsid w:val="00DF76A5"/>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tab3">
    <w:name w:val="mbtab3"/>
    <w:basedOn w:val="Normal"/>
    <w:rsid w:val="00DF76A5"/>
    <w:pP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button4">
    <w:name w:val="mbbutton4"/>
    <w:basedOn w:val="Normal"/>
    <w:rsid w:val="00DF76A5"/>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Angsana New" w:eastAsia="Times New Roman" w:hAnsi="Angsana New" w:cs="Angsana New"/>
    </w:rPr>
  </w:style>
  <w:style w:type="paragraph" w:customStyle="1" w:styleId="mbbuttonsel4">
    <w:name w:val="mbbuttonsel4"/>
    <w:basedOn w:val="Normal"/>
    <w:rsid w:val="00DF76A5"/>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Angsana New" w:eastAsia="Times New Roman" w:hAnsi="Angsana New" w:cs="Angsana New"/>
      <w:color w:val="FFFFFF"/>
    </w:rPr>
  </w:style>
  <w:style w:type="paragraph" w:customStyle="1" w:styleId="mbcontent4">
    <w:name w:val="mbcontent4"/>
    <w:basedOn w:val="Normal"/>
    <w:rsid w:val="00DF76A5"/>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tab4">
    <w:name w:val="mbtab4"/>
    <w:basedOn w:val="Normal"/>
    <w:rsid w:val="00DF76A5"/>
    <w:pP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button5">
    <w:name w:val="mbbutton5"/>
    <w:basedOn w:val="Normal"/>
    <w:rsid w:val="00DF76A5"/>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Angsana New" w:eastAsia="Times New Roman" w:hAnsi="Angsana New" w:cs="Angsana New"/>
    </w:rPr>
  </w:style>
  <w:style w:type="paragraph" w:customStyle="1" w:styleId="mbbuttonsel5">
    <w:name w:val="mbbuttonsel5"/>
    <w:basedOn w:val="Normal"/>
    <w:rsid w:val="00DF76A5"/>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Angsana New" w:eastAsia="Times New Roman" w:hAnsi="Angsana New" w:cs="Angsana New"/>
      <w:color w:val="FFFFFF"/>
    </w:rPr>
  </w:style>
  <w:style w:type="paragraph" w:customStyle="1" w:styleId="mbcontent5">
    <w:name w:val="mbcontent5"/>
    <w:basedOn w:val="Normal"/>
    <w:rsid w:val="00DF76A5"/>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Angsana New" w:eastAsia="Times New Roman" w:hAnsi="Angsana New" w:cs="Angsana New"/>
    </w:rPr>
  </w:style>
  <w:style w:type="paragraph" w:customStyle="1" w:styleId="mbtab5">
    <w:name w:val="mbtab5"/>
    <w:basedOn w:val="Normal"/>
    <w:rsid w:val="00DF76A5"/>
    <w:pPr>
      <w:shd w:val="clear" w:color="auto" w:fill="FFEEDD"/>
      <w:spacing w:before="100" w:beforeAutospacing="1" w:after="100" w:afterAutospacing="1"/>
      <w:ind w:firstLine="720"/>
    </w:pPr>
    <w:rPr>
      <w:rFonts w:ascii="Angsana New" w:eastAsia="Times New Roman" w:hAnsi="Angsana New" w:cs="Angsana New"/>
    </w:rPr>
  </w:style>
  <w:style w:type="paragraph" w:customStyle="1" w:styleId="imbox1">
    <w:name w:val="imbox1"/>
    <w:basedOn w:val="Normal"/>
    <w:rsid w:val="00DF76A5"/>
    <w:pPr>
      <w:ind w:left="-120" w:right="-120" w:firstLine="720"/>
    </w:pPr>
    <w:rPr>
      <w:rFonts w:ascii="Angsana New" w:eastAsia="Times New Roman" w:hAnsi="Angsana New" w:cs="Angsana New"/>
    </w:rPr>
  </w:style>
  <w:style w:type="paragraph" w:customStyle="1" w:styleId="imbox2">
    <w:name w:val="imbox2"/>
    <w:basedOn w:val="Normal"/>
    <w:rsid w:val="00DF76A5"/>
    <w:pPr>
      <w:spacing w:before="60" w:after="60"/>
      <w:ind w:left="60" w:right="60" w:firstLine="720"/>
    </w:pPr>
    <w:rPr>
      <w:rFonts w:ascii="Angsana New" w:eastAsia="Times New Roman" w:hAnsi="Angsana New" w:cs="Angsana New"/>
    </w:rPr>
  </w:style>
  <w:style w:type="paragraph" w:customStyle="1" w:styleId="tmbox1">
    <w:name w:val="tmbox1"/>
    <w:basedOn w:val="Normal"/>
    <w:rsid w:val="00DF76A5"/>
    <w:pPr>
      <w:spacing w:before="30" w:after="30"/>
      <w:ind w:firstLine="720"/>
    </w:pPr>
    <w:rPr>
      <w:rFonts w:ascii="Angsana New" w:eastAsia="Times New Roman" w:hAnsi="Angsana New" w:cs="Angsana New"/>
    </w:rPr>
  </w:style>
  <w:style w:type="paragraph" w:customStyle="1" w:styleId="notice-all1">
    <w:name w:val="notice-all1"/>
    <w:basedOn w:val="Normal"/>
    <w:rsid w:val="00DF76A5"/>
    <w:pPr>
      <w:spacing w:before="100" w:beforeAutospacing="1" w:after="240"/>
      <w:ind w:right="30" w:firstLine="720"/>
    </w:pPr>
    <w:rPr>
      <w:rFonts w:ascii="Angsana New" w:eastAsia="Times New Roman" w:hAnsi="Angsana New" w:cs="Angsana New"/>
    </w:rPr>
  </w:style>
  <w:style w:type="character" w:customStyle="1" w:styleId="mw-headline">
    <w:name w:val="mw-headline"/>
    <w:rsid w:val="00DF76A5"/>
  </w:style>
  <w:style w:type="character" w:customStyle="1" w:styleId="blockemailnoname2">
    <w:name w:val="blockemailnoname2"/>
    <w:rsid w:val="00DF76A5"/>
    <w:rPr>
      <w:color w:val="2A2A2A"/>
    </w:rPr>
  </w:style>
  <w:style w:type="character" w:customStyle="1" w:styleId="ListParagraphChar">
    <w:name w:val="List Paragraph Char"/>
    <w:aliases w:val="Table Heading Char"/>
    <w:link w:val="ListParagraph"/>
    <w:uiPriority w:val="34"/>
    <w:rsid w:val="00DF76A5"/>
    <w:rPr>
      <w:rFonts w:ascii="Cordia New" w:eastAsia="Cordia New" w:hAnsi="Times New Roman" w:cs="Cordia New"/>
      <w:sz w:val="28"/>
      <w:szCs w:val="35"/>
      <w:lang w:bidi="th-TH"/>
    </w:rPr>
  </w:style>
  <w:style w:type="paragraph" w:customStyle="1" w:styleId="Level2Head">
    <w:name w:val="Level 2 Head"/>
    <w:rsid w:val="00DF76A5"/>
    <w:pPr>
      <w:spacing w:after="0" w:line="240" w:lineRule="auto"/>
      <w:outlineLvl w:val="0"/>
    </w:pPr>
    <w:rPr>
      <w:rFonts w:ascii="Times New Roman" w:eastAsia="Times New Roman" w:hAnsi="Times New Roman" w:cs="Angsana New"/>
      <w:b/>
      <w:bCs/>
      <w:noProof/>
      <w:color w:val="800080"/>
      <w:sz w:val="24"/>
      <w:szCs w:val="24"/>
    </w:rPr>
  </w:style>
  <w:style w:type="paragraph" w:customStyle="1" w:styleId="Level3HeadCharCharChar">
    <w:name w:val="Level 3 Head Char Char Char"/>
    <w:rsid w:val="00DF76A5"/>
    <w:pPr>
      <w:spacing w:after="0" w:line="240" w:lineRule="auto"/>
      <w:outlineLvl w:val="0"/>
    </w:pPr>
    <w:rPr>
      <w:rFonts w:ascii="Times New Roman" w:eastAsia="Times New Roman" w:hAnsi="Times New Roman" w:cs="Angsana New"/>
      <w:b/>
      <w:bCs/>
      <w:noProof/>
      <w:sz w:val="24"/>
      <w:szCs w:val="24"/>
    </w:rPr>
  </w:style>
  <w:style w:type="paragraph" w:customStyle="1" w:styleId="FirstBullet">
    <w:name w:val="First Bullet"/>
    <w:basedOn w:val="NormalWeb"/>
    <w:rsid w:val="00DF76A5"/>
    <w:pPr>
      <w:numPr>
        <w:numId w:val="9"/>
      </w:numPr>
      <w:tabs>
        <w:tab w:val="clear" w:pos="720"/>
        <w:tab w:val="num" w:pos="270"/>
      </w:tabs>
      <w:spacing w:before="0" w:beforeAutospacing="0" w:after="40" w:afterAutospacing="0"/>
      <w:ind w:left="270" w:hanging="270"/>
    </w:pPr>
    <w:rPr>
      <w:rFonts w:ascii="Times New Roman" w:hAnsi="Times New Roman" w:cs="Angsana New"/>
      <w:sz w:val="24"/>
      <w:szCs w:val="24"/>
      <w:lang w:bidi="ar-SA"/>
    </w:rPr>
  </w:style>
  <w:style w:type="paragraph" w:customStyle="1" w:styleId="BOBullet">
    <w:name w:val="BOBullet"/>
    <w:basedOn w:val="NormalWeb"/>
    <w:rsid w:val="00DF76A5"/>
    <w:pPr>
      <w:numPr>
        <w:numId w:val="10"/>
      </w:numPr>
      <w:spacing w:before="0" w:beforeAutospacing="0" w:after="40" w:afterAutospacing="0"/>
    </w:pPr>
    <w:rPr>
      <w:rFonts w:ascii="Times New Roman" w:hAnsi="Times New Roman" w:cs="Angsana New"/>
      <w:sz w:val="24"/>
      <w:szCs w:val="24"/>
      <w:lang w:bidi="ar-SA"/>
    </w:rPr>
  </w:style>
  <w:style w:type="paragraph" w:customStyle="1" w:styleId="CriteriaMultipleReq">
    <w:name w:val="Criteria Multiple Req"/>
    <w:basedOn w:val="Level3HeadCharCharChar"/>
    <w:rsid w:val="00DF76A5"/>
    <w:pPr>
      <w:tabs>
        <w:tab w:val="left" w:pos="810"/>
      </w:tabs>
      <w:ind w:left="810" w:hanging="810"/>
    </w:pPr>
    <w:rPr>
      <w:color w:val="800080"/>
    </w:rPr>
  </w:style>
  <w:style w:type="paragraph" w:customStyle="1" w:styleId="Notes">
    <w:name w:val="Notes"/>
    <w:basedOn w:val="Normal"/>
    <w:rsid w:val="00DF76A5"/>
    <w:pPr>
      <w:widowControl w:val="0"/>
      <w:tabs>
        <w:tab w:val="left" w:pos="360"/>
      </w:tabs>
      <w:autoSpaceDE w:val="0"/>
      <w:autoSpaceDN w:val="0"/>
      <w:ind w:left="360" w:hanging="360"/>
    </w:pPr>
    <w:rPr>
      <w:rFonts w:ascii="Times New Roman" w:eastAsia="Times New Roman" w:cs="Angsana New"/>
      <w:sz w:val="18"/>
      <w:szCs w:val="20"/>
      <w:lang w:bidi="ar-SA"/>
    </w:rPr>
  </w:style>
  <w:style w:type="paragraph" w:styleId="PlainText">
    <w:name w:val="Plain Text"/>
    <w:basedOn w:val="Normal"/>
    <w:link w:val="PlainTextChar"/>
    <w:rsid w:val="00DF76A5"/>
    <w:rPr>
      <w:rFonts w:ascii="Courier New" w:eastAsia="Times New Roman" w:hAnsi="Courier New" w:cs="Angsana New"/>
      <w:sz w:val="20"/>
      <w:szCs w:val="23"/>
      <w:lang w:val="x-none" w:eastAsia="x-none"/>
    </w:rPr>
  </w:style>
  <w:style w:type="character" w:customStyle="1" w:styleId="PlainTextChar">
    <w:name w:val="Plain Text Char"/>
    <w:basedOn w:val="DefaultParagraphFont"/>
    <w:link w:val="PlainText"/>
    <w:rsid w:val="00DF76A5"/>
    <w:rPr>
      <w:rFonts w:ascii="Courier New" w:eastAsia="Times New Roman" w:hAnsi="Courier New" w:cs="Angsana New"/>
      <w:sz w:val="20"/>
      <w:szCs w:val="23"/>
      <w:lang w:val="x-none" w:eastAsia="x-none" w:bidi="th-TH"/>
    </w:rPr>
  </w:style>
  <w:style w:type="character" w:customStyle="1" w:styleId="style4261">
    <w:name w:val="style4261"/>
    <w:rsid w:val="00DF76A5"/>
    <w:rPr>
      <w:b/>
      <w:bCs/>
      <w:color w:val="993399"/>
      <w:sz w:val="27"/>
      <w:szCs w:val="27"/>
    </w:rPr>
  </w:style>
  <w:style w:type="paragraph" w:customStyle="1" w:styleId="style627">
    <w:name w:val="style627"/>
    <w:basedOn w:val="Normal"/>
    <w:rsid w:val="00DF76A5"/>
    <w:pPr>
      <w:spacing w:before="100" w:beforeAutospacing="1" w:after="100" w:afterAutospacing="1"/>
    </w:pPr>
    <w:rPr>
      <w:rFonts w:ascii="Tahoma" w:eastAsia="Times New Roman" w:hAnsi="Tahoma" w:cs="Tahoma"/>
      <w:color w:val="0000FF"/>
      <w:sz w:val="24"/>
      <w:szCs w:val="24"/>
    </w:rPr>
  </w:style>
  <w:style w:type="numbering" w:customStyle="1" w:styleId="NoList1">
    <w:name w:val="No List1"/>
    <w:next w:val="NoList"/>
    <w:semiHidden/>
    <w:rsid w:val="00DF76A5"/>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DF76A5"/>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DF76A5"/>
  </w:style>
  <w:style w:type="paragraph" w:styleId="Revision">
    <w:name w:val="Revision"/>
    <w:hidden/>
    <w:uiPriority w:val="99"/>
    <w:semiHidden/>
    <w:rsid w:val="00DF76A5"/>
    <w:pPr>
      <w:spacing w:after="0" w:line="240" w:lineRule="auto"/>
    </w:pPr>
    <w:rPr>
      <w:rFonts w:ascii="Times New Roman" w:eastAsia="Times New Roman" w:hAnsi="Times New Roman" w:cs="Angsana New"/>
      <w:sz w:val="24"/>
      <w:szCs w:val="28"/>
      <w:lang w:bidi="th-TH"/>
    </w:rPr>
  </w:style>
  <w:style w:type="paragraph" w:styleId="TOC1">
    <w:name w:val="toc 1"/>
    <w:basedOn w:val="Normal"/>
    <w:next w:val="Normal"/>
    <w:autoRedefine/>
    <w:uiPriority w:val="39"/>
    <w:qFormat/>
    <w:rsid w:val="00DF76A5"/>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DF76A5"/>
    <w:pPr>
      <w:tabs>
        <w:tab w:val="left" w:pos="0"/>
        <w:tab w:val="right" w:leader="dot" w:pos="8886"/>
      </w:tabs>
      <w:spacing w:after="120"/>
      <w:ind w:firstLine="34"/>
    </w:pPr>
    <w:rPr>
      <w:rFonts w:ascii="Tahoma" w:eastAsia="Times New Roman" w:hAnsi="Tahoma" w:cs="Tahoma"/>
      <w:noProof/>
      <w:sz w:val="22"/>
      <w:szCs w:val="22"/>
    </w:rPr>
  </w:style>
  <w:style w:type="paragraph" w:styleId="NoSpacing">
    <w:name w:val="No Spacing"/>
    <w:link w:val="NoSpacingChar"/>
    <w:uiPriority w:val="1"/>
    <w:qFormat/>
    <w:rsid w:val="00DF76A5"/>
    <w:pPr>
      <w:spacing w:after="0" w:line="240" w:lineRule="auto"/>
    </w:pPr>
    <w:rPr>
      <w:rFonts w:ascii="Calibri" w:eastAsia="Times New Roman" w:hAnsi="Calibri" w:cs="Cordia New"/>
    </w:rPr>
  </w:style>
  <w:style w:type="character" w:customStyle="1" w:styleId="NoSpacingChar">
    <w:name w:val="No Spacing Char"/>
    <w:link w:val="NoSpacing"/>
    <w:uiPriority w:val="1"/>
    <w:rsid w:val="00DF76A5"/>
    <w:rPr>
      <w:rFonts w:ascii="Calibri" w:eastAsia="Times New Roman" w:hAnsi="Calibri" w:cs="Cordia New"/>
    </w:rPr>
  </w:style>
  <w:style w:type="character" w:styleId="Emphasis">
    <w:name w:val="Emphasis"/>
    <w:qFormat/>
    <w:rsid w:val="00DF76A5"/>
    <w:rPr>
      <w:i/>
      <w:iCs/>
    </w:rPr>
  </w:style>
  <w:style w:type="paragraph" w:styleId="EndnoteText">
    <w:name w:val="endnote text"/>
    <w:basedOn w:val="Normal"/>
    <w:link w:val="EndnoteTextChar"/>
    <w:rsid w:val="00DF76A5"/>
    <w:rPr>
      <w:rFonts w:ascii="Times New Roman" w:eastAsia="Times New Roman" w:cs="Angsana New"/>
      <w:sz w:val="20"/>
      <w:szCs w:val="25"/>
      <w:lang w:val="x-none" w:eastAsia="x-none"/>
    </w:rPr>
  </w:style>
  <w:style w:type="character" w:customStyle="1" w:styleId="EndnoteTextChar">
    <w:name w:val="Endnote Text Char"/>
    <w:basedOn w:val="DefaultParagraphFont"/>
    <w:link w:val="EndnoteText"/>
    <w:rsid w:val="00DF76A5"/>
    <w:rPr>
      <w:rFonts w:ascii="Times New Roman" w:eastAsia="Times New Roman" w:hAnsi="Times New Roman" w:cs="Angsana New"/>
      <w:sz w:val="20"/>
      <w:szCs w:val="25"/>
      <w:lang w:val="x-none" w:eastAsia="x-none" w:bidi="th-TH"/>
    </w:rPr>
  </w:style>
  <w:style w:type="character" w:styleId="EndnoteReference">
    <w:name w:val="endnote reference"/>
    <w:rsid w:val="00DF76A5"/>
    <w:rPr>
      <w:sz w:val="32"/>
      <w:szCs w:val="32"/>
      <w:vertAlign w:val="superscript"/>
    </w:rPr>
  </w:style>
  <w:style w:type="table" w:styleId="LightShading-Accent4">
    <w:name w:val="Light Shading Accent 4"/>
    <w:basedOn w:val="TableNormal"/>
    <w:uiPriority w:val="60"/>
    <w:rsid w:val="00DF76A5"/>
    <w:pPr>
      <w:spacing w:after="0" w:line="240" w:lineRule="auto"/>
    </w:pPr>
    <w:rPr>
      <w:rFonts w:ascii="Calibri" w:eastAsia="Calibri" w:hAnsi="Calibri" w:cs="Cordia New"/>
      <w:color w:val="5F497A"/>
      <w:szCs w:val="28"/>
      <w:lang w:bidi="th-TH"/>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Heading1"/>
    <w:next w:val="Normal"/>
    <w:uiPriority w:val="39"/>
    <w:qFormat/>
    <w:rsid w:val="00DF76A5"/>
    <w:pPr>
      <w:keepLines/>
      <w:numPr>
        <w:numId w:val="0"/>
      </w:numPr>
      <w:spacing w:before="480" w:line="276" w:lineRule="auto"/>
      <w:outlineLvl w:val="9"/>
    </w:pPr>
    <w:rPr>
      <w:rFonts w:ascii="Cambria" w:eastAsia="Times New Roman" w:hAnsi="Cambria"/>
      <w:b/>
      <w:bCs/>
      <w:color w:val="365F91"/>
      <w:sz w:val="28"/>
      <w:szCs w:val="28"/>
      <w:lang w:val="en-US" w:eastAsia="en-US" w:bidi="ar-SA"/>
    </w:rPr>
  </w:style>
  <w:style w:type="paragraph" w:styleId="TOC2">
    <w:name w:val="toc 2"/>
    <w:basedOn w:val="Normal"/>
    <w:next w:val="Normal"/>
    <w:autoRedefine/>
    <w:uiPriority w:val="39"/>
    <w:unhideWhenUsed/>
    <w:rsid w:val="00DF76A5"/>
    <w:pPr>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DF76A5"/>
    <w:pPr>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DF76A5"/>
    <w:pPr>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DF76A5"/>
    <w:pPr>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DF76A5"/>
    <w:pPr>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DF76A5"/>
    <w:pPr>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DF76A5"/>
    <w:pPr>
      <w:ind w:left="1920"/>
    </w:pPr>
    <w:rPr>
      <w:rFonts w:ascii="Calibri" w:eastAsia="Times New Roman" w:hAnsi="Calibri" w:cs="Angsana New"/>
      <w:sz w:val="18"/>
      <w:szCs w:val="21"/>
    </w:rPr>
  </w:style>
  <w:style w:type="paragraph" w:styleId="TableofFigures">
    <w:name w:val="table of figures"/>
    <w:basedOn w:val="Normal"/>
    <w:next w:val="Normal"/>
    <w:uiPriority w:val="99"/>
    <w:rsid w:val="00DF76A5"/>
    <w:rPr>
      <w:rFonts w:ascii="Tahoma" w:eastAsia="Times New Roman" w:hAnsi="Tahoma" w:cs="Angsana New"/>
      <w:sz w:val="22"/>
    </w:rPr>
  </w:style>
  <w:style w:type="table" w:styleId="TableGrid8">
    <w:name w:val="Table Grid 8"/>
    <w:basedOn w:val="TableNormal"/>
    <w:rsid w:val="00DF76A5"/>
    <w:pPr>
      <w:spacing w:after="0" w:line="240" w:lineRule="auto"/>
    </w:pPr>
    <w:rPr>
      <w:rFonts w:ascii="Times New Roman" w:eastAsia="Times New Roman" w:hAnsi="Times New Roman" w:cs="Angsana New"/>
      <w:sz w:val="20"/>
      <w:szCs w:val="20"/>
      <w:lang w:bidi="th-T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uiPriority w:val="99"/>
    <w:semiHidden/>
    <w:rsid w:val="00DF76A5"/>
    <w:rPr>
      <w:color w:val="808080"/>
    </w:rPr>
  </w:style>
  <w:style w:type="table" w:customStyle="1" w:styleId="MediumShading21">
    <w:name w:val="Medium Shading 21"/>
    <w:basedOn w:val="TableNormal"/>
    <w:uiPriority w:val="64"/>
    <w:rsid w:val="00DF76A5"/>
    <w:pPr>
      <w:spacing w:after="0" w:line="240" w:lineRule="auto"/>
    </w:pPr>
    <w:rPr>
      <w:rFonts w:ascii="Calibri" w:eastAsia="Calibri" w:hAnsi="Calibri" w:cs="Cordia New"/>
      <w:szCs w:val="28"/>
      <w:lang w:bidi="th-TH"/>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DF76A5"/>
    <w:pPr>
      <w:spacing w:after="0" w:line="240" w:lineRule="auto"/>
    </w:pPr>
    <w:rPr>
      <w:rFonts w:ascii="Calibri" w:eastAsia="Calibri" w:hAnsi="Calibri" w:cs="Cordia New"/>
      <w:szCs w:val="28"/>
      <w:lang w:bidi="th-TH"/>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Normal"/>
    <w:rsid w:val="00DF76A5"/>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DF76A5"/>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Normal"/>
    <w:rsid w:val="00DF76A5"/>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Normal"/>
    <w:rsid w:val="00DF76A5"/>
    <w:pPr>
      <w:spacing w:before="100" w:beforeAutospacing="1" w:after="100" w:afterAutospacing="1"/>
    </w:pPr>
    <w:rPr>
      <w:rFonts w:ascii="Tahoma" w:eastAsia="Times New Roman" w:hAnsi="Tahoma" w:cs="Tahoma"/>
      <w:b/>
      <w:bCs/>
      <w:color w:val="000000"/>
      <w:sz w:val="16"/>
      <w:szCs w:val="16"/>
    </w:rPr>
  </w:style>
  <w:style w:type="paragraph" w:customStyle="1" w:styleId="xl90">
    <w:name w:val="xl90"/>
    <w:basedOn w:val="Normal"/>
    <w:rsid w:val="00DF76A5"/>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Normal"/>
    <w:rsid w:val="00DF76A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Normal"/>
    <w:rsid w:val="00DF76A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Normal"/>
    <w:rsid w:val="00DF76A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Normal"/>
    <w:rsid w:val="00DF76A5"/>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Normal"/>
    <w:rsid w:val="00DF76A5"/>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Normal"/>
    <w:rsid w:val="00DF76A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Normal"/>
    <w:rsid w:val="00DF76A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Normal"/>
    <w:rsid w:val="00DF76A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Normal"/>
    <w:rsid w:val="00DF76A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Normal"/>
    <w:rsid w:val="00DF76A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Normal"/>
    <w:rsid w:val="00DF76A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Normal"/>
    <w:rsid w:val="00DF76A5"/>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Normal"/>
    <w:rsid w:val="00DF76A5"/>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Normal"/>
    <w:rsid w:val="00DF76A5"/>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Normal"/>
    <w:rsid w:val="00DF76A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Normal"/>
    <w:rsid w:val="00DF76A5"/>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 w:type="character" w:customStyle="1" w:styleId="CharChar0">
    <w:name w:val="อักขระ Char Char"/>
    <w:semiHidden/>
    <w:rsid w:val="00DF76A5"/>
    <w:rPr>
      <w:rFonts w:ascii="MS Sans Serif" w:hAnsi="MS Sans Serif" w:cs="Cordia New"/>
      <w:sz w:val="28"/>
      <w:szCs w:val="28"/>
      <w:lang w:val="en-US" w:eastAsia="en-US"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1" w:uiPriority="0"/>
    <w:lsdException w:name="Outline List 2" w:uiPriority="0"/>
    <w:lsdException w:name="Outline List 3"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A5"/>
    <w:pPr>
      <w:spacing w:after="0" w:line="240" w:lineRule="auto"/>
    </w:pPr>
    <w:rPr>
      <w:rFonts w:ascii="Cordia New" w:eastAsia="Cordia New" w:hAnsi="Times New Roman" w:cs="Cordia New"/>
      <w:sz w:val="28"/>
      <w:szCs w:val="28"/>
      <w:lang w:bidi="th-TH"/>
    </w:rPr>
  </w:style>
  <w:style w:type="paragraph" w:styleId="Heading1">
    <w:name w:val="heading 1"/>
    <w:basedOn w:val="Normal"/>
    <w:next w:val="Normal"/>
    <w:link w:val="Heading1Char"/>
    <w:qFormat/>
    <w:rsid w:val="00DF76A5"/>
    <w:pPr>
      <w:keepNext/>
      <w:numPr>
        <w:numId w:val="5"/>
      </w:numPr>
      <w:outlineLvl w:val="0"/>
    </w:pPr>
    <w:rPr>
      <w:rFonts w:ascii="EucrosiaUPC" w:hAnsi="EucrosiaUPC" w:cs="Angsana New"/>
      <w:sz w:val="32"/>
      <w:szCs w:val="32"/>
      <w:lang w:val="x-none" w:eastAsia="x-none"/>
    </w:rPr>
  </w:style>
  <w:style w:type="paragraph" w:styleId="Heading2">
    <w:name w:val="heading 2"/>
    <w:basedOn w:val="Normal"/>
    <w:next w:val="Normal"/>
    <w:link w:val="Heading2Char"/>
    <w:qFormat/>
    <w:rsid w:val="00DF76A5"/>
    <w:pPr>
      <w:keepNext/>
      <w:numPr>
        <w:ilvl w:val="1"/>
        <w:numId w:val="5"/>
      </w:numPr>
      <w:spacing w:before="240" w:after="60"/>
      <w:outlineLvl w:val="1"/>
    </w:pPr>
    <w:rPr>
      <w:rFonts w:ascii="Arial" w:hAnsi="Arial" w:cs="Angsana New"/>
      <w:b/>
      <w:bCs/>
      <w:i/>
      <w:iCs/>
      <w:szCs w:val="32"/>
      <w:lang w:val="x-none" w:eastAsia="x-none"/>
    </w:rPr>
  </w:style>
  <w:style w:type="paragraph" w:styleId="Heading3">
    <w:name w:val="heading 3"/>
    <w:basedOn w:val="Normal"/>
    <w:next w:val="Normal"/>
    <w:link w:val="Heading3Char"/>
    <w:qFormat/>
    <w:rsid w:val="00DF76A5"/>
    <w:pPr>
      <w:keepNext/>
      <w:numPr>
        <w:ilvl w:val="2"/>
        <w:numId w:val="5"/>
      </w:numPr>
      <w:jc w:val="center"/>
      <w:outlineLvl w:val="2"/>
    </w:pPr>
    <w:rPr>
      <w:rFonts w:ascii="Times New Roman" w:cs="Angsana New"/>
      <w:b/>
      <w:bCs/>
      <w:sz w:val="36"/>
      <w:szCs w:val="36"/>
      <w:lang w:val="x-none" w:eastAsia="x-none"/>
    </w:rPr>
  </w:style>
  <w:style w:type="paragraph" w:styleId="Heading4">
    <w:name w:val="heading 4"/>
    <w:basedOn w:val="Normal"/>
    <w:next w:val="Normal"/>
    <w:link w:val="Heading4Char"/>
    <w:qFormat/>
    <w:rsid w:val="00DF76A5"/>
    <w:pPr>
      <w:keepNext/>
      <w:numPr>
        <w:ilvl w:val="3"/>
        <w:numId w:val="5"/>
      </w:numPr>
      <w:spacing w:before="240" w:after="60"/>
      <w:outlineLvl w:val="3"/>
    </w:pPr>
    <w:rPr>
      <w:rFonts w:ascii="Times New Roman" w:cs="Angsana New"/>
      <w:b/>
      <w:bCs/>
      <w:szCs w:val="32"/>
      <w:lang w:val="x-none" w:eastAsia="x-none"/>
    </w:rPr>
  </w:style>
  <w:style w:type="paragraph" w:styleId="Heading5">
    <w:name w:val="heading 5"/>
    <w:basedOn w:val="Normal"/>
    <w:next w:val="Normal"/>
    <w:link w:val="Heading5Char"/>
    <w:qFormat/>
    <w:rsid w:val="00DF76A5"/>
    <w:pPr>
      <w:numPr>
        <w:ilvl w:val="4"/>
        <w:numId w:val="5"/>
      </w:numPr>
      <w:spacing w:before="240" w:after="60"/>
      <w:outlineLvl w:val="4"/>
    </w:pPr>
    <w:rPr>
      <w:rFonts w:cs="Angsana New"/>
      <w:b/>
      <w:bCs/>
      <w:i/>
      <w:iCs/>
      <w:sz w:val="26"/>
      <w:szCs w:val="30"/>
      <w:lang w:val="x-none" w:eastAsia="x-none"/>
    </w:rPr>
  </w:style>
  <w:style w:type="paragraph" w:styleId="Heading6">
    <w:name w:val="heading 6"/>
    <w:basedOn w:val="Normal"/>
    <w:next w:val="Normal"/>
    <w:link w:val="Heading6Char"/>
    <w:qFormat/>
    <w:rsid w:val="00DF76A5"/>
    <w:pPr>
      <w:numPr>
        <w:ilvl w:val="5"/>
        <w:numId w:val="5"/>
      </w:numPr>
      <w:spacing w:before="240" w:after="60"/>
      <w:outlineLvl w:val="5"/>
    </w:pPr>
    <w:rPr>
      <w:rFonts w:ascii="Times New Roman" w:cs="Angsana New"/>
      <w:b/>
      <w:bCs/>
      <w:sz w:val="22"/>
      <w:szCs w:val="25"/>
      <w:lang w:val="x-none" w:eastAsia="x-none"/>
    </w:rPr>
  </w:style>
  <w:style w:type="paragraph" w:styleId="Heading7">
    <w:name w:val="heading 7"/>
    <w:basedOn w:val="Normal"/>
    <w:next w:val="Normal"/>
    <w:link w:val="Heading7Char"/>
    <w:qFormat/>
    <w:rsid w:val="00DF76A5"/>
    <w:pPr>
      <w:numPr>
        <w:ilvl w:val="6"/>
        <w:numId w:val="5"/>
      </w:numPr>
      <w:spacing w:before="240" w:after="60"/>
      <w:outlineLvl w:val="6"/>
    </w:pPr>
    <w:rPr>
      <w:rFonts w:ascii="Times New Roman" w:cs="Angsana New"/>
      <w:sz w:val="24"/>
      <w:lang w:val="x-none" w:eastAsia="x-none"/>
    </w:rPr>
  </w:style>
  <w:style w:type="paragraph" w:styleId="Heading8">
    <w:name w:val="heading 8"/>
    <w:basedOn w:val="Normal"/>
    <w:next w:val="Normal"/>
    <w:link w:val="Heading8Char"/>
    <w:qFormat/>
    <w:rsid w:val="00DF76A5"/>
    <w:pPr>
      <w:numPr>
        <w:ilvl w:val="7"/>
        <w:numId w:val="5"/>
      </w:numPr>
      <w:spacing w:before="240" w:after="60"/>
      <w:outlineLvl w:val="7"/>
    </w:pPr>
    <w:rPr>
      <w:rFonts w:ascii="Times New Roman" w:cs="Angsana New"/>
      <w:i/>
      <w:iCs/>
      <w:sz w:val="24"/>
      <w:lang w:val="x-none" w:eastAsia="x-none"/>
    </w:rPr>
  </w:style>
  <w:style w:type="paragraph" w:styleId="Heading9">
    <w:name w:val="heading 9"/>
    <w:basedOn w:val="Normal"/>
    <w:next w:val="Normal"/>
    <w:link w:val="Heading9Char"/>
    <w:qFormat/>
    <w:rsid w:val="00DF76A5"/>
    <w:pPr>
      <w:numPr>
        <w:ilvl w:val="8"/>
        <w:numId w:val="5"/>
      </w:numPr>
      <w:spacing w:before="240" w:after="60"/>
      <w:outlineLvl w:val="8"/>
    </w:pPr>
    <w:rPr>
      <w:rFonts w:ascii="Arial" w:hAnsi="Arial" w:cs="Angsana New"/>
      <w:sz w:val="22"/>
      <w:szCs w:val="2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6A5"/>
    <w:rPr>
      <w:rFonts w:ascii="EucrosiaUPC" w:eastAsia="Cordia New" w:hAnsi="EucrosiaUPC" w:cs="Angsana New"/>
      <w:sz w:val="32"/>
      <w:szCs w:val="32"/>
      <w:lang w:val="x-none" w:eastAsia="x-none" w:bidi="th-TH"/>
    </w:rPr>
  </w:style>
  <w:style w:type="character" w:customStyle="1" w:styleId="Heading2Char">
    <w:name w:val="Heading 2 Char"/>
    <w:basedOn w:val="DefaultParagraphFont"/>
    <w:link w:val="Heading2"/>
    <w:rsid w:val="00DF76A5"/>
    <w:rPr>
      <w:rFonts w:ascii="Arial" w:eastAsia="Cordia New" w:hAnsi="Arial" w:cs="Angsana New"/>
      <w:b/>
      <w:bCs/>
      <w:i/>
      <w:iCs/>
      <w:sz w:val="28"/>
      <w:szCs w:val="32"/>
      <w:lang w:val="x-none" w:eastAsia="x-none" w:bidi="th-TH"/>
    </w:rPr>
  </w:style>
  <w:style w:type="character" w:customStyle="1" w:styleId="Heading3Char">
    <w:name w:val="Heading 3 Char"/>
    <w:basedOn w:val="DefaultParagraphFont"/>
    <w:link w:val="Heading3"/>
    <w:rsid w:val="00DF76A5"/>
    <w:rPr>
      <w:rFonts w:ascii="Times New Roman" w:eastAsia="Cordia New" w:hAnsi="Times New Roman" w:cs="Angsana New"/>
      <w:b/>
      <w:bCs/>
      <w:sz w:val="36"/>
      <w:szCs w:val="36"/>
      <w:lang w:val="x-none" w:eastAsia="x-none" w:bidi="th-TH"/>
    </w:rPr>
  </w:style>
  <w:style w:type="character" w:customStyle="1" w:styleId="Heading4Char">
    <w:name w:val="Heading 4 Char"/>
    <w:basedOn w:val="DefaultParagraphFont"/>
    <w:link w:val="Heading4"/>
    <w:rsid w:val="00DF76A5"/>
    <w:rPr>
      <w:rFonts w:ascii="Times New Roman" w:eastAsia="Cordia New" w:hAnsi="Times New Roman" w:cs="Angsana New"/>
      <w:b/>
      <w:bCs/>
      <w:sz w:val="28"/>
      <w:szCs w:val="32"/>
      <w:lang w:val="x-none" w:eastAsia="x-none" w:bidi="th-TH"/>
    </w:rPr>
  </w:style>
  <w:style w:type="character" w:customStyle="1" w:styleId="Heading5Char">
    <w:name w:val="Heading 5 Char"/>
    <w:basedOn w:val="DefaultParagraphFont"/>
    <w:link w:val="Heading5"/>
    <w:rsid w:val="00DF76A5"/>
    <w:rPr>
      <w:rFonts w:ascii="Cordia New" w:eastAsia="Cordia New" w:hAnsi="Times New Roman" w:cs="Angsana New"/>
      <w:b/>
      <w:bCs/>
      <w:i/>
      <w:iCs/>
      <w:sz w:val="26"/>
      <w:szCs w:val="30"/>
      <w:lang w:val="x-none" w:eastAsia="x-none" w:bidi="th-TH"/>
    </w:rPr>
  </w:style>
  <w:style w:type="character" w:customStyle="1" w:styleId="Heading6Char">
    <w:name w:val="Heading 6 Char"/>
    <w:basedOn w:val="DefaultParagraphFont"/>
    <w:link w:val="Heading6"/>
    <w:rsid w:val="00DF76A5"/>
    <w:rPr>
      <w:rFonts w:ascii="Times New Roman" w:eastAsia="Cordia New" w:hAnsi="Times New Roman" w:cs="Angsana New"/>
      <w:b/>
      <w:bCs/>
      <w:szCs w:val="25"/>
      <w:lang w:val="x-none" w:eastAsia="x-none" w:bidi="th-TH"/>
    </w:rPr>
  </w:style>
  <w:style w:type="character" w:customStyle="1" w:styleId="Heading7Char">
    <w:name w:val="Heading 7 Char"/>
    <w:basedOn w:val="DefaultParagraphFont"/>
    <w:link w:val="Heading7"/>
    <w:rsid w:val="00DF76A5"/>
    <w:rPr>
      <w:rFonts w:ascii="Times New Roman" w:eastAsia="Cordia New" w:hAnsi="Times New Roman" w:cs="Angsana New"/>
      <w:sz w:val="24"/>
      <w:szCs w:val="28"/>
      <w:lang w:val="x-none" w:eastAsia="x-none" w:bidi="th-TH"/>
    </w:rPr>
  </w:style>
  <w:style w:type="character" w:customStyle="1" w:styleId="Heading8Char">
    <w:name w:val="Heading 8 Char"/>
    <w:basedOn w:val="DefaultParagraphFont"/>
    <w:link w:val="Heading8"/>
    <w:rsid w:val="00DF76A5"/>
    <w:rPr>
      <w:rFonts w:ascii="Times New Roman" w:eastAsia="Cordia New" w:hAnsi="Times New Roman" w:cs="Angsana New"/>
      <w:i/>
      <w:iCs/>
      <w:sz w:val="24"/>
      <w:szCs w:val="28"/>
      <w:lang w:val="x-none" w:eastAsia="x-none" w:bidi="th-TH"/>
    </w:rPr>
  </w:style>
  <w:style w:type="character" w:customStyle="1" w:styleId="Heading9Char">
    <w:name w:val="Heading 9 Char"/>
    <w:basedOn w:val="DefaultParagraphFont"/>
    <w:link w:val="Heading9"/>
    <w:rsid w:val="00DF76A5"/>
    <w:rPr>
      <w:rFonts w:ascii="Arial" w:eastAsia="Cordia New" w:hAnsi="Arial" w:cs="Angsana New"/>
      <w:szCs w:val="25"/>
      <w:lang w:val="x-none" w:eastAsia="x-none" w:bidi="th-TH"/>
    </w:rPr>
  </w:style>
  <w:style w:type="paragraph" w:styleId="FootnoteText">
    <w:name w:val="footnote text"/>
    <w:aliases w:val=" อักขระ,อักขระ"/>
    <w:basedOn w:val="Normal"/>
    <w:link w:val="FootnoteTextChar"/>
    <w:rsid w:val="00DF76A5"/>
    <w:rPr>
      <w:rFonts w:ascii="MS Sans Serif" w:eastAsia="MS Mincho" w:hAnsi="MS Sans Serif"/>
    </w:rPr>
  </w:style>
  <w:style w:type="character" w:customStyle="1" w:styleId="FootnoteTextChar">
    <w:name w:val="Footnote Text Char"/>
    <w:aliases w:val=" อักขระ Char,อักขระ Char"/>
    <w:basedOn w:val="DefaultParagraphFont"/>
    <w:link w:val="FootnoteText"/>
    <w:rsid w:val="00DF76A5"/>
    <w:rPr>
      <w:rFonts w:ascii="MS Sans Serif" w:eastAsia="MS Mincho" w:hAnsi="MS Sans Serif" w:cs="Cordia New"/>
      <w:sz w:val="28"/>
      <w:szCs w:val="28"/>
      <w:lang w:bidi="th-TH"/>
    </w:rPr>
  </w:style>
  <w:style w:type="paragraph" w:styleId="Header">
    <w:name w:val="header"/>
    <w:basedOn w:val="Normal"/>
    <w:link w:val="HeaderChar"/>
    <w:uiPriority w:val="99"/>
    <w:rsid w:val="00DF76A5"/>
    <w:pPr>
      <w:tabs>
        <w:tab w:val="center" w:pos="4153"/>
        <w:tab w:val="right" w:pos="8306"/>
      </w:tabs>
    </w:pPr>
  </w:style>
  <w:style w:type="character" w:customStyle="1" w:styleId="HeaderChar">
    <w:name w:val="Header Char"/>
    <w:basedOn w:val="DefaultParagraphFont"/>
    <w:link w:val="Header"/>
    <w:uiPriority w:val="99"/>
    <w:rsid w:val="00DF76A5"/>
    <w:rPr>
      <w:rFonts w:ascii="Cordia New" w:eastAsia="Cordia New" w:hAnsi="Times New Roman" w:cs="Cordia New"/>
      <w:sz w:val="28"/>
      <w:szCs w:val="28"/>
      <w:lang w:bidi="th-TH"/>
    </w:rPr>
  </w:style>
  <w:style w:type="paragraph" w:styleId="Footer">
    <w:name w:val="footer"/>
    <w:basedOn w:val="Normal"/>
    <w:link w:val="FooterChar"/>
    <w:rsid w:val="00DF76A5"/>
    <w:pPr>
      <w:tabs>
        <w:tab w:val="center" w:pos="4153"/>
        <w:tab w:val="right" w:pos="8306"/>
      </w:tabs>
    </w:pPr>
    <w:rPr>
      <w:szCs w:val="32"/>
    </w:rPr>
  </w:style>
  <w:style w:type="character" w:customStyle="1" w:styleId="FooterChar">
    <w:name w:val="Footer Char"/>
    <w:basedOn w:val="DefaultParagraphFont"/>
    <w:link w:val="Footer"/>
    <w:rsid w:val="00DF76A5"/>
    <w:rPr>
      <w:rFonts w:ascii="Cordia New" w:eastAsia="Cordia New" w:hAnsi="Times New Roman" w:cs="Cordia New"/>
      <w:sz w:val="28"/>
      <w:szCs w:val="32"/>
      <w:lang w:bidi="th-TH"/>
    </w:rPr>
  </w:style>
  <w:style w:type="character" w:styleId="PageNumber">
    <w:name w:val="page number"/>
    <w:basedOn w:val="DefaultParagraphFont"/>
    <w:rsid w:val="00DF76A5"/>
  </w:style>
  <w:style w:type="table" w:styleId="TableGrid">
    <w:name w:val="Table Grid"/>
    <w:basedOn w:val="TableNormal"/>
    <w:uiPriority w:val="59"/>
    <w:rsid w:val="00DF76A5"/>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F76A5"/>
    <w:rPr>
      <w:color w:val="0000FF"/>
      <w:u w:val="single"/>
    </w:rPr>
  </w:style>
  <w:style w:type="paragraph" w:styleId="BodyTextIndent2">
    <w:name w:val="Body Text Indent 2"/>
    <w:basedOn w:val="Normal"/>
    <w:link w:val="BodyTextIndent2Char"/>
    <w:rsid w:val="00DF76A5"/>
    <w:pPr>
      <w:spacing w:after="120" w:line="480" w:lineRule="auto"/>
      <w:ind w:left="283"/>
    </w:pPr>
    <w:rPr>
      <w:rFonts w:cs="Angsana New"/>
      <w:lang w:val="x-none" w:eastAsia="x-none"/>
    </w:rPr>
  </w:style>
  <w:style w:type="character" w:customStyle="1" w:styleId="BodyTextIndent2Char">
    <w:name w:val="Body Text Indent 2 Char"/>
    <w:basedOn w:val="DefaultParagraphFont"/>
    <w:link w:val="BodyTextIndent2"/>
    <w:rsid w:val="00DF76A5"/>
    <w:rPr>
      <w:rFonts w:ascii="Cordia New" w:eastAsia="Cordia New" w:hAnsi="Times New Roman" w:cs="Angsana New"/>
      <w:sz w:val="28"/>
      <w:szCs w:val="28"/>
      <w:lang w:val="x-none" w:eastAsia="x-none" w:bidi="th-TH"/>
    </w:rPr>
  </w:style>
  <w:style w:type="paragraph" w:styleId="BodyText">
    <w:name w:val="Body Text"/>
    <w:basedOn w:val="Normal"/>
    <w:link w:val="BodyTextChar"/>
    <w:rsid w:val="00DF76A5"/>
    <w:pPr>
      <w:spacing w:after="120"/>
    </w:pPr>
    <w:rPr>
      <w:rFonts w:cs="Angsana New"/>
      <w:szCs w:val="32"/>
      <w:lang w:val="x-none" w:eastAsia="x-none"/>
    </w:rPr>
  </w:style>
  <w:style w:type="character" w:customStyle="1" w:styleId="BodyTextChar">
    <w:name w:val="Body Text Char"/>
    <w:basedOn w:val="DefaultParagraphFont"/>
    <w:link w:val="BodyText"/>
    <w:rsid w:val="00DF76A5"/>
    <w:rPr>
      <w:rFonts w:ascii="Cordia New" w:eastAsia="Cordia New" w:hAnsi="Times New Roman" w:cs="Angsana New"/>
      <w:sz w:val="28"/>
      <w:szCs w:val="32"/>
      <w:lang w:val="x-none" w:eastAsia="x-none" w:bidi="th-TH"/>
    </w:rPr>
  </w:style>
  <w:style w:type="table" w:styleId="TableProfessional">
    <w:name w:val="Table Professional"/>
    <w:basedOn w:val="TableNormal"/>
    <w:rsid w:val="00DF76A5"/>
    <w:pPr>
      <w:spacing w:after="0" w:line="240" w:lineRule="auto"/>
    </w:pPr>
    <w:rPr>
      <w:rFonts w:ascii="Times New Roman" w:eastAsia="Times New Roman" w:hAnsi="Times New Roman" w:cs="Angsana New"/>
      <w:sz w:val="20"/>
      <w:szCs w:val="20"/>
      <w:lang w:bidi="th-TH"/>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Indent">
    <w:name w:val="Body Text Indent"/>
    <w:basedOn w:val="Normal"/>
    <w:link w:val="BodyTextIndentChar"/>
    <w:rsid w:val="00DF76A5"/>
    <w:pPr>
      <w:ind w:left="2835" w:hanging="1417"/>
    </w:pPr>
    <w:rPr>
      <w:rFonts w:ascii="Times New Roman" w:cs="Angsana New"/>
      <w:sz w:val="30"/>
      <w:szCs w:val="30"/>
      <w:lang w:val="x-none" w:eastAsia="x-none"/>
    </w:rPr>
  </w:style>
  <w:style w:type="character" w:customStyle="1" w:styleId="BodyTextIndentChar">
    <w:name w:val="Body Text Indent Char"/>
    <w:basedOn w:val="DefaultParagraphFont"/>
    <w:link w:val="BodyTextIndent"/>
    <w:rsid w:val="00DF76A5"/>
    <w:rPr>
      <w:rFonts w:ascii="Times New Roman" w:eastAsia="Cordia New" w:hAnsi="Times New Roman" w:cs="Angsana New"/>
      <w:sz w:val="30"/>
      <w:szCs w:val="30"/>
      <w:lang w:val="x-none" w:eastAsia="x-none" w:bidi="th-TH"/>
    </w:rPr>
  </w:style>
  <w:style w:type="paragraph" w:styleId="DocumentMap">
    <w:name w:val="Document Map"/>
    <w:basedOn w:val="Normal"/>
    <w:link w:val="DocumentMapChar"/>
    <w:rsid w:val="00DF76A5"/>
    <w:pPr>
      <w:shd w:val="clear" w:color="auto" w:fill="000080"/>
    </w:pPr>
    <w:rPr>
      <w:rFonts w:hAnsi="Cordia New" w:cs="Angsana New"/>
      <w:lang w:val="x-none" w:eastAsia="x-none"/>
    </w:rPr>
  </w:style>
  <w:style w:type="character" w:customStyle="1" w:styleId="DocumentMapChar">
    <w:name w:val="Document Map Char"/>
    <w:basedOn w:val="DefaultParagraphFont"/>
    <w:link w:val="DocumentMap"/>
    <w:rsid w:val="00DF76A5"/>
    <w:rPr>
      <w:rFonts w:ascii="Cordia New" w:eastAsia="Cordia New" w:hAnsi="Cordia New" w:cs="Angsana New"/>
      <w:sz w:val="28"/>
      <w:szCs w:val="28"/>
      <w:shd w:val="clear" w:color="auto" w:fill="000080"/>
      <w:lang w:val="x-none" w:eastAsia="x-none" w:bidi="th-TH"/>
    </w:rPr>
  </w:style>
  <w:style w:type="paragraph" w:styleId="ListBullet">
    <w:name w:val="List Bullet"/>
    <w:basedOn w:val="Normal"/>
    <w:autoRedefine/>
    <w:rsid w:val="00DF76A5"/>
    <w:pPr>
      <w:tabs>
        <w:tab w:val="left" w:pos="0"/>
      </w:tabs>
      <w:jc w:val="center"/>
      <w:outlineLvl w:val="0"/>
    </w:pPr>
    <w:rPr>
      <w:rFonts w:ascii="Browallia New" w:eastAsia="Times New Roman" w:hAnsi="Browallia New" w:cs="FreesiaUPC"/>
      <w:b/>
      <w:bCs/>
      <w:snapToGrid w:val="0"/>
      <w:sz w:val="30"/>
      <w:szCs w:val="30"/>
      <w:lang w:val="en-GB"/>
    </w:rPr>
  </w:style>
  <w:style w:type="paragraph" w:customStyle="1" w:styleId="top">
    <w:name w:val="top"/>
    <w:basedOn w:val="Normal"/>
    <w:rsid w:val="00DF76A5"/>
    <w:pPr>
      <w:tabs>
        <w:tab w:val="right" w:leader="dot" w:pos="8789"/>
      </w:tabs>
    </w:pPr>
    <w:rPr>
      <w:rFonts w:ascii="DilleniaUPC" w:eastAsia="Times New Roman" w:hAnsi="DilleniaUPC" w:cs="DilleniaUPC"/>
      <w:sz w:val="32"/>
      <w:szCs w:val="32"/>
    </w:rPr>
  </w:style>
  <w:style w:type="paragraph" w:styleId="BalloonText">
    <w:name w:val="Balloon Text"/>
    <w:basedOn w:val="Normal"/>
    <w:link w:val="BalloonTextChar"/>
    <w:semiHidden/>
    <w:rsid w:val="00DF76A5"/>
    <w:rPr>
      <w:rFonts w:ascii="Tahoma" w:hAnsi="Tahoma" w:cs="Angsana New"/>
      <w:sz w:val="16"/>
      <w:szCs w:val="18"/>
      <w:lang w:val="x-none" w:eastAsia="x-none"/>
    </w:rPr>
  </w:style>
  <w:style w:type="character" w:customStyle="1" w:styleId="BalloonTextChar">
    <w:name w:val="Balloon Text Char"/>
    <w:basedOn w:val="DefaultParagraphFont"/>
    <w:link w:val="BalloonText"/>
    <w:semiHidden/>
    <w:rsid w:val="00DF76A5"/>
    <w:rPr>
      <w:rFonts w:ascii="Tahoma" w:eastAsia="Cordia New" w:hAnsi="Tahoma" w:cs="Angsana New"/>
      <w:sz w:val="16"/>
      <w:szCs w:val="18"/>
      <w:lang w:val="x-none" w:eastAsia="x-none" w:bidi="th-TH"/>
    </w:rPr>
  </w:style>
  <w:style w:type="paragraph" w:styleId="BodyTextIndent3">
    <w:name w:val="Body Text Indent 3"/>
    <w:basedOn w:val="Normal"/>
    <w:link w:val="BodyTextIndent3Char"/>
    <w:rsid w:val="00DF76A5"/>
    <w:pPr>
      <w:ind w:firstLine="1440"/>
    </w:pPr>
    <w:rPr>
      <w:rFonts w:ascii="EucrosiaUPC" w:hAnsi="EucrosiaUPC" w:cs="Angsana New"/>
      <w:sz w:val="32"/>
      <w:szCs w:val="32"/>
      <w:lang w:val="x-none" w:eastAsia="x-none"/>
    </w:rPr>
  </w:style>
  <w:style w:type="character" w:customStyle="1" w:styleId="BodyTextIndent3Char">
    <w:name w:val="Body Text Indent 3 Char"/>
    <w:basedOn w:val="DefaultParagraphFont"/>
    <w:link w:val="BodyTextIndent3"/>
    <w:rsid w:val="00DF76A5"/>
    <w:rPr>
      <w:rFonts w:ascii="EucrosiaUPC" w:eastAsia="Cordia New" w:hAnsi="EucrosiaUPC" w:cs="Angsana New"/>
      <w:sz w:val="32"/>
      <w:szCs w:val="32"/>
      <w:lang w:val="x-none" w:eastAsia="x-none" w:bidi="th-TH"/>
    </w:rPr>
  </w:style>
  <w:style w:type="paragraph" w:customStyle="1" w:styleId="Style1">
    <w:name w:val="Style1"/>
    <w:basedOn w:val="Heading1"/>
    <w:rsid w:val="00DF76A5"/>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Normal"/>
    <w:rsid w:val="00DF76A5"/>
    <w:pPr>
      <w:spacing w:before="120"/>
      <w:ind w:left="1440" w:hanging="1440"/>
      <w:jc w:val="both"/>
    </w:pPr>
    <w:rPr>
      <w:rFonts w:ascii="DilleniaUPC" w:hAnsi="DilleniaUPC" w:cs="DilleniaUPC"/>
    </w:rPr>
  </w:style>
  <w:style w:type="character" w:customStyle="1" w:styleId="NormalPAChar">
    <w:name w:val="Normal PA Char"/>
    <w:rsid w:val="00DF76A5"/>
    <w:rPr>
      <w:rFonts w:ascii="DilleniaUPC" w:eastAsia="Cordia New" w:hAnsi="DilleniaUPC" w:cs="EucrosiaUPC"/>
      <w:noProof w:val="0"/>
      <w:sz w:val="28"/>
      <w:szCs w:val="28"/>
      <w:lang w:val="en-US" w:eastAsia="en-US" w:bidi="th-TH"/>
    </w:rPr>
  </w:style>
  <w:style w:type="paragraph" w:customStyle="1" w:styleId="DefinitionList">
    <w:name w:val="Definition List"/>
    <w:basedOn w:val="Normal"/>
    <w:next w:val="Normal"/>
    <w:rsid w:val="00DF76A5"/>
    <w:pPr>
      <w:ind w:left="360"/>
    </w:pPr>
    <w:rPr>
      <w:rFonts w:ascii="Times New Roman" w:cs="EucrosiaUPC"/>
      <w:snapToGrid w:val="0"/>
      <w:sz w:val="24"/>
      <w:szCs w:val="24"/>
    </w:rPr>
  </w:style>
  <w:style w:type="paragraph" w:styleId="NormalWeb">
    <w:name w:val="Normal (Web)"/>
    <w:basedOn w:val="Normal"/>
    <w:rsid w:val="00DF76A5"/>
    <w:pPr>
      <w:spacing w:before="100" w:beforeAutospacing="1" w:after="100" w:afterAutospacing="1"/>
    </w:pPr>
    <w:rPr>
      <w:rFonts w:ascii="Arial" w:eastAsia="Times New Roman" w:hAnsi="Arial" w:cs="Arial"/>
      <w:sz w:val="25"/>
      <w:szCs w:val="25"/>
    </w:rPr>
  </w:style>
  <w:style w:type="numbering" w:customStyle="1" w:styleId="CurrentList1">
    <w:name w:val="Current List1"/>
    <w:rsid w:val="00DF76A5"/>
    <w:pPr>
      <w:numPr>
        <w:numId w:val="1"/>
      </w:numPr>
    </w:pPr>
  </w:style>
  <w:style w:type="table" w:customStyle="1" w:styleId="TableGrid1">
    <w:name w:val="Table Grid1"/>
    <w:basedOn w:val="TableNormal"/>
    <w:next w:val="TableGrid"/>
    <w:rsid w:val="00DF76A5"/>
    <w:pPr>
      <w:spacing w:after="0" w:line="240" w:lineRule="auto"/>
    </w:pPr>
    <w:rPr>
      <w:rFonts w:ascii="Times New Roman" w:eastAsia="MS Mincho" w:hAnsi="Times New Roman" w:cs="Angsana New"/>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DF76A5"/>
    <w:rPr>
      <w:vertAlign w:val="superscript"/>
    </w:rPr>
  </w:style>
  <w:style w:type="character" w:styleId="FollowedHyperlink">
    <w:name w:val="FollowedHyperlink"/>
    <w:rsid w:val="00DF76A5"/>
    <w:rPr>
      <w:color w:val="800080"/>
      <w:u w:val="single"/>
      <w:lang w:bidi="th-TH"/>
    </w:rPr>
  </w:style>
  <w:style w:type="paragraph" w:customStyle="1" w:styleId="xl25">
    <w:name w:val="xl25"/>
    <w:basedOn w:val="Normal"/>
    <w:rsid w:val="00DF76A5"/>
    <w:pPr>
      <w:spacing w:before="100" w:beforeAutospacing="1" w:after="100" w:afterAutospacing="1"/>
      <w:jc w:val="center"/>
      <w:textAlignment w:val="center"/>
    </w:pPr>
    <w:rPr>
      <w:rFonts w:ascii="Browallia New" w:eastAsia="Times New Roman" w:hAnsi="Browallia New" w:cs="Browallia New"/>
      <w:b/>
      <w:bCs/>
    </w:rPr>
  </w:style>
  <w:style w:type="paragraph" w:customStyle="1" w:styleId="xl26">
    <w:name w:val="xl26"/>
    <w:basedOn w:val="Normal"/>
    <w:rsid w:val="00DF76A5"/>
    <w:pPr>
      <w:spacing w:before="100" w:beforeAutospacing="1" w:after="100" w:afterAutospacing="1"/>
      <w:jc w:val="center"/>
      <w:textAlignment w:val="center"/>
    </w:pPr>
    <w:rPr>
      <w:rFonts w:ascii="Browallia New" w:eastAsia="Times New Roman" w:hAnsi="Browallia New" w:cs="Browallia New"/>
    </w:rPr>
  </w:style>
  <w:style w:type="paragraph" w:customStyle="1" w:styleId="xl27">
    <w:name w:val="xl27"/>
    <w:basedOn w:val="Normal"/>
    <w:rsid w:val="00DF76A5"/>
    <w:pPr>
      <w:spacing w:before="100" w:beforeAutospacing="1" w:after="100" w:afterAutospacing="1"/>
      <w:textAlignment w:val="center"/>
    </w:pPr>
    <w:rPr>
      <w:rFonts w:ascii="Browallia New" w:eastAsia="Times New Roman" w:hAnsi="Browallia New" w:cs="Browallia New"/>
      <w:b/>
      <w:bCs/>
    </w:rPr>
  </w:style>
  <w:style w:type="paragraph" w:customStyle="1" w:styleId="xl28">
    <w:name w:val="xl28"/>
    <w:basedOn w:val="Normal"/>
    <w:rsid w:val="00DF76A5"/>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29">
    <w:name w:val="xl29"/>
    <w:basedOn w:val="Normal"/>
    <w:rsid w:val="00DF76A5"/>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0">
    <w:name w:val="xl30"/>
    <w:basedOn w:val="Normal"/>
    <w:rsid w:val="00DF76A5"/>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1">
    <w:name w:val="xl31"/>
    <w:basedOn w:val="Normal"/>
    <w:rsid w:val="00DF76A5"/>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2">
    <w:name w:val="xl32"/>
    <w:basedOn w:val="Normal"/>
    <w:rsid w:val="00DF76A5"/>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3">
    <w:name w:val="xl33"/>
    <w:basedOn w:val="Normal"/>
    <w:rsid w:val="00DF76A5"/>
    <w:pPr>
      <w:pBdr>
        <w:left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4">
    <w:name w:val="xl34"/>
    <w:basedOn w:val="Normal"/>
    <w:rsid w:val="00DF76A5"/>
    <w:pPr>
      <w:pBdr>
        <w:left w:val="single" w:sz="8" w:space="0" w:color="auto"/>
        <w:bottom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5">
    <w:name w:val="xl35"/>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6">
    <w:name w:val="xl36"/>
    <w:basedOn w:val="Normal"/>
    <w:rsid w:val="00DF76A5"/>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7">
    <w:name w:val="xl37"/>
    <w:basedOn w:val="Normal"/>
    <w:rsid w:val="00DF76A5"/>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b/>
      <w:bCs/>
    </w:rPr>
  </w:style>
  <w:style w:type="paragraph" w:customStyle="1" w:styleId="xl38">
    <w:name w:val="xl38"/>
    <w:basedOn w:val="Normal"/>
    <w:rsid w:val="00DF76A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b/>
      <w:bCs/>
    </w:rPr>
  </w:style>
  <w:style w:type="paragraph" w:customStyle="1" w:styleId="xl39">
    <w:name w:val="xl39"/>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0">
    <w:name w:val="xl40"/>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1">
    <w:name w:val="xl41"/>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2">
    <w:name w:val="xl42"/>
    <w:basedOn w:val="Normal"/>
    <w:rsid w:val="00DF76A5"/>
    <w:pPr>
      <w:pBdr>
        <w:top w:val="single" w:sz="8" w:space="0" w:color="auto"/>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3">
    <w:name w:val="xl43"/>
    <w:basedOn w:val="Normal"/>
    <w:rsid w:val="00DF76A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4">
    <w:name w:val="xl44"/>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5">
    <w:name w:val="xl45"/>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6">
    <w:name w:val="xl46"/>
    <w:basedOn w:val="Normal"/>
    <w:rsid w:val="00DF76A5"/>
    <w:pPr>
      <w:pBdr>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7">
    <w:name w:val="xl47"/>
    <w:basedOn w:val="Normal"/>
    <w:rsid w:val="00DF76A5"/>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8">
    <w:name w:val="xl48"/>
    <w:basedOn w:val="Normal"/>
    <w:rsid w:val="00DF76A5"/>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9">
    <w:name w:val="xl49"/>
    <w:basedOn w:val="Normal"/>
    <w:rsid w:val="00DF76A5"/>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0">
    <w:name w:val="xl50"/>
    <w:basedOn w:val="Normal"/>
    <w:rsid w:val="00DF76A5"/>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1">
    <w:name w:val="xl51"/>
    <w:basedOn w:val="Normal"/>
    <w:rsid w:val="00DF76A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2">
    <w:name w:val="xl52"/>
    <w:basedOn w:val="Normal"/>
    <w:rsid w:val="00DF76A5"/>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3">
    <w:name w:val="xl53"/>
    <w:basedOn w:val="Normal"/>
    <w:rsid w:val="00DF76A5"/>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4">
    <w:name w:val="xl54"/>
    <w:basedOn w:val="Normal"/>
    <w:rsid w:val="00DF76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5">
    <w:name w:val="xl55"/>
    <w:basedOn w:val="Normal"/>
    <w:rsid w:val="00DF76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6">
    <w:name w:val="xl56"/>
    <w:basedOn w:val="Normal"/>
    <w:rsid w:val="00DF76A5"/>
    <w:pPr>
      <w:pBdr>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7">
    <w:name w:val="xl57"/>
    <w:basedOn w:val="Normal"/>
    <w:rsid w:val="00DF76A5"/>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8">
    <w:name w:val="xl58"/>
    <w:basedOn w:val="Normal"/>
    <w:rsid w:val="00DF76A5"/>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9">
    <w:name w:val="xl59"/>
    <w:basedOn w:val="Normal"/>
    <w:rsid w:val="00DF76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0">
    <w:name w:val="xl60"/>
    <w:basedOn w:val="Normal"/>
    <w:rsid w:val="00DF76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1">
    <w:name w:val="xl61"/>
    <w:basedOn w:val="Normal"/>
    <w:rsid w:val="00DF76A5"/>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2">
    <w:name w:val="xl62"/>
    <w:basedOn w:val="Normal"/>
    <w:rsid w:val="00DF76A5"/>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3">
    <w:name w:val="xl63"/>
    <w:basedOn w:val="Normal"/>
    <w:rsid w:val="00DF76A5"/>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4">
    <w:name w:val="xl64"/>
    <w:basedOn w:val="Normal"/>
    <w:rsid w:val="00DF76A5"/>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5">
    <w:name w:val="xl65"/>
    <w:basedOn w:val="Normal"/>
    <w:rsid w:val="00DF76A5"/>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6">
    <w:name w:val="xl66"/>
    <w:basedOn w:val="Normal"/>
    <w:rsid w:val="00DF76A5"/>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7">
    <w:name w:val="xl67"/>
    <w:basedOn w:val="Normal"/>
    <w:rsid w:val="00DF76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8">
    <w:name w:val="xl68"/>
    <w:basedOn w:val="Normal"/>
    <w:rsid w:val="00DF76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9">
    <w:name w:val="xl69"/>
    <w:basedOn w:val="Normal"/>
    <w:rsid w:val="00DF76A5"/>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0">
    <w:name w:val="xl70"/>
    <w:basedOn w:val="Normal"/>
    <w:rsid w:val="00DF76A5"/>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1">
    <w:name w:val="xl71"/>
    <w:basedOn w:val="Normal"/>
    <w:rsid w:val="00DF76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2">
    <w:name w:val="xl72"/>
    <w:basedOn w:val="Normal"/>
    <w:rsid w:val="00DF76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3">
    <w:name w:val="xl73"/>
    <w:basedOn w:val="Normal"/>
    <w:rsid w:val="00DF76A5"/>
    <w:pPr>
      <w:pBdr>
        <w:top w:val="single" w:sz="8" w:space="0" w:color="auto"/>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74">
    <w:name w:val="xl74"/>
    <w:basedOn w:val="Normal"/>
    <w:rsid w:val="00DF76A5"/>
    <w:pPr>
      <w:pBdr>
        <w:top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5">
    <w:name w:val="xl75"/>
    <w:basedOn w:val="Normal"/>
    <w:rsid w:val="00DF76A5"/>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6">
    <w:name w:val="xl76"/>
    <w:basedOn w:val="Normal"/>
    <w:rsid w:val="00DF76A5"/>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7">
    <w:name w:val="xl77"/>
    <w:basedOn w:val="Normal"/>
    <w:rsid w:val="00DF76A5"/>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8">
    <w:name w:val="xl78"/>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right"/>
      <w:textAlignment w:val="center"/>
    </w:pPr>
    <w:rPr>
      <w:rFonts w:ascii="Browallia New" w:eastAsia="Times New Roman" w:hAnsi="Browallia New" w:cs="Browallia New"/>
      <w:b/>
      <w:bCs/>
    </w:rPr>
  </w:style>
  <w:style w:type="paragraph" w:customStyle="1" w:styleId="xl79">
    <w:name w:val="xl79"/>
    <w:basedOn w:val="Normal"/>
    <w:rsid w:val="00DF76A5"/>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0">
    <w:name w:val="xl80"/>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1">
    <w:name w:val="xl81"/>
    <w:basedOn w:val="Normal"/>
    <w:rsid w:val="00DF76A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styleId="Title">
    <w:name w:val="Title"/>
    <w:basedOn w:val="Normal"/>
    <w:link w:val="TitleChar"/>
    <w:qFormat/>
    <w:rsid w:val="00DF76A5"/>
    <w:pPr>
      <w:jc w:val="center"/>
    </w:pPr>
    <w:rPr>
      <w:rFonts w:ascii="Times New Roman" w:eastAsia="Times New Roman" w:cs="Angsana New"/>
      <w:sz w:val="34"/>
      <w:szCs w:val="34"/>
      <w:lang w:val="x-none" w:eastAsia="x-none"/>
    </w:rPr>
  </w:style>
  <w:style w:type="character" w:customStyle="1" w:styleId="TitleChar">
    <w:name w:val="Title Char"/>
    <w:basedOn w:val="DefaultParagraphFont"/>
    <w:link w:val="Title"/>
    <w:rsid w:val="00DF76A5"/>
    <w:rPr>
      <w:rFonts w:ascii="Times New Roman" w:eastAsia="Times New Roman" w:hAnsi="Times New Roman" w:cs="Angsana New"/>
      <w:sz w:val="34"/>
      <w:szCs w:val="34"/>
      <w:lang w:val="x-none" w:eastAsia="x-none" w:bidi="th-TH"/>
    </w:rPr>
  </w:style>
  <w:style w:type="paragraph" w:customStyle="1" w:styleId="xl22">
    <w:name w:val="xl22"/>
    <w:basedOn w:val="Normal"/>
    <w:rsid w:val="00DF76A5"/>
    <w:pPr>
      <w:spacing w:before="100" w:beforeAutospacing="1" w:after="100" w:afterAutospacing="1"/>
      <w:jc w:val="center"/>
    </w:pPr>
    <w:rPr>
      <w:rFonts w:ascii="Browallia New" w:eastAsia="Times New Roman" w:hAnsi="Browallia New" w:cs="Browallia New"/>
      <w:b/>
      <w:bCs/>
      <w:sz w:val="24"/>
      <w:szCs w:val="24"/>
    </w:rPr>
  </w:style>
  <w:style w:type="paragraph" w:customStyle="1" w:styleId="xl23">
    <w:name w:val="xl23"/>
    <w:basedOn w:val="Normal"/>
    <w:rsid w:val="00DF76A5"/>
    <w:pPr>
      <w:pBdr>
        <w:bottom w:val="single" w:sz="4" w:space="0" w:color="auto"/>
      </w:pBdr>
      <w:spacing w:before="100" w:beforeAutospacing="1" w:after="100" w:afterAutospacing="1"/>
      <w:jc w:val="center"/>
    </w:pPr>
    <w:rPr>
      <w:rFonts w:ascii="Browallia New" w:eastAsia="Times New Roman" w:hAnsi="Browallia New" w:cs="Browallia New"/>
      <w:b/>
      <w:bCs/>
      <w:sz w:val="24"/>
      <w:szCs w:val="24"/>
    </w:rPr>
  </w:style>
  <w:style w:type="paragraph" w:customStyle="1" w:styleId="xl24">
    <w:name w:val="xl24"/>
    <w:basedOn w:val="Normal"/>
    <w:rsid w:val="00DF76A5"/>
    <w:pPr>
      <w:pBdr>
        <w:top w:val="single" w:sz="4" w:space="0" w:color="auto"/>
        <w:left w:val="single" w:sz="4" w:space="0" w:color="auto"/>
        <w:right w:val="single" w:sz="4" w:space="0" w:color="auto"/>
      </w:pBdr>
      <w:spacing w:before="100" w:beforeAutospacing="1" w:after="100" w:afterAutospacing="1"/>
      <w:jc w:val="center"/>
      <w:textAlignment w:val="center"/>
    </w:pPr>
    <w:rPr>
      <w:rFonts w:ascii="Browallia New" w:eastAsia="Times New Roman" w:hAnsi="Browallia New" w:cs="Browallia New"/>
      <w:b/>
      <w:bCs/>
      <w:sz w:val="26"/>
      <w:szCs w:val="26"/>
    </w:rPr>
  </w:style>
  <w:style w:type="numbering" w:customStyle="1" w:styleId="10">
    <w:name w:val="รายการปัจจุบัน1"/>
    <w:rsid w:val="00DF76A5"/>
    <w:pPr>
      <w:numPr>
        <w:numId w:val="2"/>
      </w:numPr>
    </w:pPr>
  </w:style>
  <w:style w:type="numbering" w:styleId="111111">
    <w:name w:val="Outline List 2"/>
    <w:basedOn w:val="NoList"/>
    <w:rsid w:val="00DF76A5"/>
    <w:pPr>
      <w:numPr>
        <w:numId w:val="3"/>
      </w:numPr>
    </w:pPr>
  </w:style>
  <w:style w:type="numbering" w:styleId="1ai">
    <w:name w:val="Outline List 1"/>
    <w:basedOn w:val="NoList"/>
    <w:rsid w:val="00DF76A5"/>
    <w:pPr>
      <w:numPr>
        <w:numId w:val="4"/>
      </w:numPr>
    </w:pPr>
  </w:style>
  <w:style w:type="numbering" w:styleId="ArticleSection">
    <w:name w:val="Outline List 3"/>
    <w:basedOn w:val="NoList"/>
    <w:rsid w:val="00DF76A5"/>
    <w:pPr>
      <w:numPr>
        <w:numId w:val="5"/>
      </w:numPr>
    </w:pPr>
  </w:style>
  <w:style w:type="numbering" w:customStyle="1" w:styleId="1">
    <w:name w:val="ลักษณะ1"/>
    <w:rsid w:val="00DF76A5"/>
    <w:pPr>
      <w:numPr>
        <w:numId w:val="6"/>
      </w:numPr>
    </w:pPr>
  </w:style>
  <w:style w:type="numbering" w:customStyle="1" w:styleId="2">
    <w:name w:val="ลักษณะ2"/>
    <w:basedOn w:val="NoList"/>
    <w:rsid w:val="00DF76A5"/>
    <w:pPr>
      <w:numPr>
        <w:numId w:val="7"/>
      </w:numPr>
    </w:pPr>
  </w:style>
  <w:style w:type="numbering" w:customStyle="1" w:styleId="111">
    <w:name w:val="111"/>
    <w:basedOn w:val="NoList"/>
    <w:rsid w:val="00DF76A5"/>
    <w:pPr>
      <w:numPr>
        <w:numId w:val="8"/>
      </w:numPr>
    </w:pPr>
  </w:style>
  <w:style w:type="paragraph" w:styleId="Caption">
    <w:name w:val="caption"/>
    <w:basedOn w:val="Normal"/>
    <w:next w:val="Normal"/>
    <w:qFormat/>
    <w:rsid w:val="00DF76A5"/>
    <w:pPr>
      <w:spacing w:before="120"/>
      <w:jc w:val="thaiDistribute"/>
    </w:pPr>
    <w:rPr>
      <w:rFonts w:ascii="Browallia New" w:hAnsi="Browallia New" w:cs="Browallia New"/>
      <w:b/>
      <w:bCs/>
      <w:sz w:val="32"/>
      <w:szCs w:val="32"/>
    </w:rPr>
  </w:style>
  <w:style w:type="character" w:customStyle="1" w:styleId="CharChar">
    <w:name w:val="อักขระ Char Char"/>
    <w:semiHidden/>
    <w:rsid w:val="00DF76A5"/>
    <w:rPr>
      <w:rFonts w:ascii="MS Sans Serif" w:hAnsi="MS Sans Serif" w:cs="Cordia New"/>
      <w:sz w:val="28"/>
      <w:szCs w:val="28"/>
      <w:lang w:val="en-US" w:eastAsia="en-US" w:bidi="th-TH"/>
    </w:rPr>
  </w:style>
  <w:style w:type="paragraph" w:styleId="ListParagraph">
    <w:name w:val="List Paragraph"/>
    <w:aliases w:val="Table Heading"/>
    <w:basedOn w:val="Normal"/>
    <w:link w:val="ListParagraphChar"/>
    <w:uiPriority w:val="34"/>
    <w:qFormat/>
    <w:rsid w:val="00DF76A5"/>
    <w:pPr>
      <w:ind w:left="720"/>
      <w:contextualSpacing/>
    </w:pPr>
    <w:rPr>
      <w:szCs w:val="35"/>
    </w:rPr>
  </w:style>
  <w:style w:type="paragraph" w:customStyle="1" w:styleId="Default">
    <w:name w:val="Default"/>
    <w:rsid w:val="00DF76A5"/>
    <w:pPr>
      <w:autoSpaceDE w:val="0"/>
      <w:autoSpaceDN w:val="0"/>
      <w:adjustRightInd w:val="0"/>
      <w:spacing w:after="0" w:line="240" w:lineRule="auto"/>
    </w:pPr>
    <w:rPr>
      <w:rFonts w:ascii="Browallia New" w:eastAsia="Times New Roman" w:hAnsi="Browallia New" w:cs="Browallia New"/>
      <w:color w:val="000000"/>
      <w:sz w:val="24"/>
      <w:szCs w:val="24"/>
      <w:lang w:bidi="th-TH"/>
    </w:rPr>
  </w:style>
  <w:style w:type="paragraph" w:customStyle="1" w:styleId="Normal1">
    <w:name w:val="Normal+1"/>
    <w:basedOn w:val="Default"/>
    <w:next w:val="Default"/>
    <w:rsid w:val="00DF76A5"/>
    <w:rPr>
      <w:rFonts w:cs="Angsana New"/>
      <w:color w:val="auto"/>
    </w:rPr>
  </w:style>
  <w:style w:type="character" w:styleId="Strong">
    <w:name w:val="Strong"/>
    <w:qFormat/>
    <w:rsid w:val="00DF76A5"/>
    <w:rPr>
      <w:b/>
      <w:bCs/>
    </w:rPr>
  </w:style>
  <w:style w:type="character" w:styleId="CommentReference">
    <w:name w:val="annotation reference"/>
    <w:rsid w:val="00DF76A5"/>
    <w:rPr>
      <w:sz w:val="16"/>
      <w:szCs w:val="18"/>
    </w:rPr>
  </w:style>
  <w:style w:type="paragraph" w:styleId="CommentText">
    <w:name w:val="annotation text"/>
    <w:basedOn w:val="Normal"/>
    <w:link w:val="CommentTextChar"/>
    <w:rsid w:val="00DF76A5"/>
    <w:rPr>
      <w:rFonts w:cs="Angsana New"/>
      <w:sz w:val="20"/>
      <w:szCs w:val="23"/>
      <w:lang w:val="x-none" w:eastAsia="x-none"/>
    </w:rPr>
  </w:style>
  <w:style w:type="character" w:customStyle="1" w:styleId="CommentTextChar">
    <w:name w:val="Comment Text Char"/>
    <w:basedOn w:val="DefaultParagraphFont"/>
    <w:link w:val="CommentText"/>
    <w:rsid w:val="00DF76A5"/>
    <w:rPr>
      <w:rFonts w:ascii="Cordia New" w:eastAsia="Cordia New" w:hAnsi="Times New Roman" w:cs="Angsana New"/>
      <w:sz w:val="20"/>
      <w:szCs w:val="23"/>
      <w:lang w:val="x-none" w:eastAsia="x-none" w:bidi="th-TH"/>
    </w:rPr>
  </w:style>
  <w:style w:type="paragraph" w:styleId="CommentSubject">
    <w:name w:val="annotation subject"/>
    <w:basedOn w:val="CommentText"/>
    <w:next w:val="CommentText"/>
    <w:link w:val="CommentSubjectChar"/>
    <w:rsid w:val="00DF76A5"/>
    <w:rPr>
      <w:b/>
      <w:bCs/>
    </w:rPr>
  </w:style>
  <w:style w:type="character" w:customStyle="1" w:styleId="CommentSubjectChar">
    <w:name w:val="Comment Subject Char"/>
    <w:basedOn w:val="CommentTextChar"/>
    <w:link w:val="CommentSubject"/>
    <w:rsid w:val="00DF76A5"/>
    <w:rPr>
      <w:rFonts w:ascii="Cordia New" w:eastAsia="Cordia New" w:hAnsi="Times New Roman" w:cs="Angsana New"/>
      <w:b/>
      <w:bCs/>
      <w:sz w:val="20"/>
      <w:szCs w:val="23"/>
      <w:lang w:val="x-none" w:eastAsia="x-none" w:bidi="th-TH"/>
    </w:rPr>
  </w:style>
  <w:style w:type="paragraph" w:customStyle="1" w:styleId="xl82">
    <w:name w:val="xl82"/>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3">
    <w:name w:val="xl83"/>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4">
    <w:name w:val="xl84"/>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5">
    <w:name w:val="xl85"/>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6">
    <w:name w:val="xl86"/>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7">
    <w:name w:val="xl87"/>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8">
    <w:name w:val="xl88"/>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9">
    <w:name w:val="xl89"/>
    <w:basedOn w:val="Normal"/>
    <w:rsid w:val="00DF7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 Niramit AS" w:eastAsia="Times New Roman" w:hAnsi="TH Niramit AS" w:cs="Tahoma"/>
      <w:sz w:val="32"/>
      <w:szCs w:val="32"/>
    </w:rPr>
  </w:style>
  <w:style w:type="paragraph" w:styleId="BodyText2">
    <w:name w:val="Body Text 2"/>
    <w:basedOn w:val="Normal"/>
    <w:link w:val="BodyText2Char"/>
    <w:unhideWhenUsed/>
    <w:rsid w:val="00DF76A5"/>
    <w:pPr>
      <w:spacing w:after="120" w:line="480" w:lineRule="auto"/>
    </w:pPr>
    <w:rPr>
      <w:rFonts w:cs="Angsana New"/>
      <w:szCs w:val="35"/>
      <w:lang w:val="x-none" w:eastAsia="x-none"/>
    </w:rPr>
  </w:style>
  <w:style w:type="character" w:customStyle="1" w:styleId="BodyText2Char">
    <w:name w:val="Body Text 2 Char"/>
    <w:basedOn w:val="DefaultParagraphFont"/>
    <w:link w:val="BodyText2"/>
    <w:rsid w:val="00DF76A5"/>
    <w:rPr>
      <w:rFonts w:ascii="Cordia New" w:eastAsia="Cordia New" w:hAnsi="Times New Roman" w:cs="Angsana New"/>
      <w:sz w:val="28"/>
      <w:szCs w:val="35"/>
      <w:lang w:val="x-none" w:eastAsia="x-none" w:bidi="th-TH"/>
    </w:rPr>
  </w:style>
  <w:style w:type="paragraph" w:styleId="BodyText3">
    <w:name w:val="Body Text 3"/>
    <w:basedOn w:val="Normal"/>
    <w:link w:val="BodyText3Char"/>
    <w:unhideWhenUsed/>
    <w:rsid w:val="00DF76A5"/>
    <w:pPr>
      <w:spacing w:after="120"/>
    </w:pPr>
    <w:rPr>
      <w:rFonts w:cs="Angsana New"/>
      <w:sz w:val="16"/>
      <w:szCs w:val="20"/>
      <w:lang w:val="x-none" w:eastAsia="x-none"/>
    </w:rPr>
  </w:style>
  <w:style w:type="character" w:customStyle="1" w:styleId="BodyText3Char">
    <w:name w:val="Body Text 3 Char"/>
    <w:basedOn w:val="DefaultParagraphFont"/>
    <w:link w:val="BodyText3"/>
    <w:rsid w:val="00DF76A5"/>
    <w:rPr>
      <w:rFonts w:ascii="Cordia New" w:eastAsia="Cordia New" w:hAnsi="Times New Roman" w:cs="Angsana New"/>
      <w:sz w:val="16"/>
      <w:szCs w:val="20"/>
      <w:lang w:val="x-none" w:eastAsia="x-none" w:bidi="th-TH"/>
    </w:rPr>
  </w:style>
  <w:style w:type="paragraph" w:customStyle="1" w:styleId="Standard">
    <w:name w:val="Standard"/>
    <w:rsid w:val="00DF76A5"/>
    <w:pPr>
      <w:suppressAutoHyphens/>
      <w:autoSpaceDN w:val="0"/>
      <w:spacing w:after="0" w:line="240" w:lineRule="auto"/>
    </w:pPr>
    <w:rPr>
      <w:rFonts w:ascii="Times New Roman" w:eastAsia="Times New Roman" w:hAnsi="Times New Roman" w:cs="Times New Roman"/>
      <w:kern w:val="3"/>
      <w:sz w:val="24"/>
      <w:szCs w:val="28"/>
      <w:lang w:eastAsia="zh-CN" w:bidi="th-TH"/>
    </w:rPr>
  </w:style>
  <w:style w:type="paragraph" w:customStyle="1" w:styleId="a">
    <w:name w:val="รายการย่อหน้า"/>
    <w:basedOn w:val="Normal"/>
    <w:uiPriority w:val="34"/>
    <w:qFormat/>
    <w:rsid w:val="00DF76A5"/>
    <w:pPr>
      <w:spacing w:after="200" w:line="276" w:lineRule="auto"/>
      <w:ind w:left="720"/>
      <w:contextualSpacing/>
    </w:pPr>
    <w:rPr>
      <w:rFonts w:ascii="Calibri" w:eastAsia="Calibri" w:hAnsi="Calibri" w:cs="Angsana New"/>
      <w:sz w:val="22"/>
    </w:rPr>
  </w:style>
  <w:style w:type="paragraph" w:customStyle="1" w:styleId="11">
    <w:name w:val="รายการย่อหน้า1"/>
    <w:basedOn w:val="Normal"/>
    <w:uiPriority w:val="34"/>
    <w:qFormat/>
    <w:rsid w:val="00DF76A5"/>
    <w:pPr>
      <w:spacing w:after="200" w:line="276" w:lineRule="auto"/>
      <w:ind w:left="720"/>
      <w:contextualSpacing/>
    </w:pPr>
    <w:rPr>
      <w:rFonts w:ascii="Calibri" w:eastAsia="Calibri" w:hAnsi="Calibri" w:cs="Angsana New"/>
      <w:sz w:val="22"/>
    </w:rPr>
  </w:style>
  <w:style w:type="paragraph" w:customStyle="1" w:styleId="FootnoteText1">
    <w:name w:val="Footnote Text+1"/>
    <w:basedOn w:val="Default"/>
    <w:next w:val="Default"/>
    <w:rsid w:val="00DF76A5"/>
    <w:rPr>
      <w:rFonts w:cs="Angsana New"/>
      <w:color w:val="auto"/>
    </w:rPr>
  </w:style>
  <w:style w:type="paragraph" w:customStyle="1" w:styleId="Normal2">
    <w:name w:val="Normal+2"/>
    <w:basedOn w:val="Default"/>
    <w:next w:val="Default"/>
    <w:rsid w:val="00DF76A5"/>
    <w:rPr>
      <w:rFonts w:cs="Angsana New"/>
      <w:color w:val="auto"/>
    </w:rPr>
  </w:style>
  <w:style w:type="paragraph" w:customStyle="1" w:styleId="FootnoteText2">
    <w:name w:val="Footnote Text+2"/>
    <w:basedOn w:val="Default"/>
    <w:next w:val="Default"/>
    <w:rsid w:val="00DF76A5"/>
    <w:rPr>
      <w:rFonts w:cs="Angsana New"/>
      <w:color w:val="auto"/>
    </w:rPr>
  </w:style>
  <w:style w:type="paragraph" w:customStyle="1" w:styleId="ListParagraph1">
    <w:name w:val="List Paragraph1"/>
    <w:basedOn w:val="Normal"/>
    <w:qFormat/>
    <w:rsid w:val="00DF76A5"/>
    <w:pPr>
      <w:ind w:left="720"/>
      <w:contextualSpacing/>
    </w:pPr>
    <w:rPr>
      <w:rFonts w:eastAsia="Times New Roman"/>
      <w:szCs w:val="35"/>
    </w:rPr>
  </w:style>
  <w:style w:type="character" w:customStyle="1" w:styleId="style61">
    <w:name w:val="style61"/>
    <w:rsid w:val="00DF76A5"/>
    <w:rPr>
      <w:sz w:val="33"/>
      <w:szCs w:val="33"/>
    </w:rPr>
  </w:style>
  <w:style w:type="character" w:customStyle="1" w:styleId="apple-style-span">
    <w:name w:val="apple-style-span"/>
    <w:rsid w:val="00DF76A5"/>
  </w:style>
  <w:style w:type="paragraph" w:customStyle="1" w:styleId="Level1Head">
    <w:name w:val="Level 1 Head"/>
    <w:basedOn w:val="Normal"/>
    <w:rsid w:val="00DF76A5"/>
    <w:pPr>
      <w:outlineLvl w:val="0"/>
    </w:pPr>
    <w:rPr>
      <w:rFonts w:ascii="Arial" w:eastAsia="Times New Roman" w:hAnsi="Arial" w:cs="Arial"/>
      <w:b/>
      <w:bCs/>
      <w:color w:val="800080"/>
      <w:sz w:val="24"/>
      <w:szCs w:val="24"/>
      <w:lang w:bidi="ar-SA"/>
    </w:rPr>
  </w:style>
  <w:style w:type="character" w:customStyle="1" w:styleId="apple-converted-space">
    <w:name w:val="apple-converted-space"/>
    <w:rsid w:val="00DF76A5"/>
  </w:style>
  <w:style w:type="character" w:styleId="HTMLCite">
    <w:name w:val="HTML Cite"/>
    <w:uiPriority w:val="99"/>
    <w:unhideWhenUsed/>
    <w:rsid w:val="00DF76A5"/>
    <w:rPr>
      <w:i w:val="0"/>
      <w:iCs w:val="0"/>
    </w:rPr>
  </w:style>
  <w:style w:type="character" w:styleId="HTMLCode">
    <w:name w:val="HTML Code"/>
    <w:uiPriority w:val="99"/>
    <w:unhideWhenUsed/>
    <w:rsid w:val="00DF76A5"/>
    <w:rPr>
      <w:rFonts w:ascii="Courier New" w:eastAsia="Times New Roman" w:hAnsi="Courier New" w:cs="Courier New" w:hint="default"/>
      <w:sz w:val="28"/>
      <w:szCs w:val="28"/>
    </w:rPr>
  </w:style>
  <w:style w:type="paragraph" w:styleId="HTMLPreformatted">
    <w:name w:val="HTML Preformatted"/>
    <w:basedOn w:val="Normal"/>
    <w:link w:val="HTMLPreformattedChar"/>
    <w:uiPriority w:val="99"/>
    <w:unhideWhenUsed/>
    <w:rsid w:val="00DF7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lang w:val="x-none" w:eastAsia="x-none"/>
    </w:rPr>
  </w:style>
  <w:style w:type="character" w:customStyle="1" w:styleId="HTMLPreformattedChar">
    <w:name w:val="HTML Preformatted Char"/>
    <w:basedOn w:val="DefaultParagraphFont"/>
    <w:link w:val="HTMLPreformatted"/>
    <w:uiPriority w:val="99"/>
    <w:rsid w:val="00DF76A5"/>
    <w:rPr>
      <w:rFonts w:ascii="Courier New" w:eastAsia="Times New Roman" w:hAnsi="Courier New" w:cs="Angsana New"/>
      <w:sz w:val="28"/>
      <w:szCs w:val="28"/>
      <w:lang w:val="x-none" w:eastAsia="x-none" w:bidi="th-TH"/>
    </w:rPr>
  </w:style>
  <w:style w:type="character" w:styleId="HTMLTypewriter">
    <w:name w:val="HTML Typewriter"/>
    <w:uiPriority w:val="99"/>
    <w:unhideWhenUsed/>
    <w:rsid w:val="00DF76A5"/>
    <w:rPr>
      <w:rFonts w:ascii="Courier New" w:eastAsia="Times New Roman" w:hAnsi="Courier New" w:cs="Courier New" w:hint="default"/>
      <w:sz w:val="28"/>
      <w:szCs w:val="28"/>
    </w:rPr>
  </w:style>
  <w:style w:type="paragraph" w:customStyle="1" w:styleId="catlinks">
    <w:name w:val="catlinks"/>
    <w:basedOn w:val="Normal"/>
    <w:rsid w:val="00DF76A5"/>
    <w:pPr>
      <w:spacing w:before="100" w:beforeAutospacing="1" w:after="100" w:afterAutospacing="1"/>
    </w:pPr>
    <w:rPr>
      <w:rFonts w:ascii="Angsana New" w:eastAsia="Times New Roman" w:hAnsi="Angsana New" w:cs="Angsana New"/>
    </w:rPr>
  </w:style>
  <w:style w:type="paragraph" w:customStyle="1" w:styleId="mw-hiero-outer">
    <w:name w:val="mw-hiero-outer"/>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js-messagebox">
    <w:name w:val="js-messagebox"/>
    <w:basedOn w:val="Normal"/>
    <w:rsid w:val="00DF76A5"/>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Angsana New" w:eastAsia="Times New Roman" w:hAnsi="Angsana New" w:cs="Angsana New"/>
      <w:sz w:val="19"/>
      <w:szCs w:val="19"/>
    </w:rPr>
  </w:style>
  <w:style w:type="paragraph" w:customStyle="1" w:styleId="suggestions">
    <w:name w:val="suggestions"/>
    <w:basedOn w:val="Normal"/>
    <w:rsid w:val="00DF76A5"/>
    <w:pPr>
      <w:ind w:right="-15" w:firstLine="720"/>
    </w:pPr>
    <w:rPr>
      <w:rFonts w:ascii="Angsana New" w:eastAsia="Times New Roman" w:hAnsi="Angsana New" w:cs="Angsana New"/>
    </w:rPr>
  </w:style>
  <w:style w:type="paragraph" w:customStyle="1" w:styleId="suggestions-special">
    <w:name w:val="suggestions-special"/>
    <w:basedOn w:val="Normal"/>
    <w:rsid w:val="00DF76A5"/>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Normal"/>
    <w:rsid w:val="00DF76A5"/>
    <w:pPr>
      <w:pBdr>
        <w:top w:val="single" w:sz="6" w:space="0" w:color="AAAAAA"/>
        <w:left w:val="single" w:sz="6" w:space="0" w:color="AAAAAA"/>
        <w:bottom w:val="single" w:sz="6" w:space="0" w:color="AAAAAA"/>
        <w:right w:val="single" w:sz="6" w:space="0" w:color="AAAAAA"/>
      </w:pBdr>
      <w:shd w:val="clear" w:color="auto" w:fill="FFFFFF"/>
      <w:ind w:firstLine="720"/>
    </w:pPr>
    <w:rPr>
      <w:rFonts w:ascii="Angsana New" w:eastAsia="Times New Roman" w:hAnsi="Angsana New" w:cs="Angsana New"/>
      <w:sz w:val="19"/>
      <w:szCs w:val="19"/>
    </w:rPr>
  </w:style>
  <w:style w:type="paragraph" w:customStyle="1" w:styleId="suggestions-result">
    <w:name w:val="suggestions-result"/>
    <w:basedOn w:val="Normal"/>
    <w:rsid w:val="00DF76A5"/>
    <w:pPr>
      <w:spacing w:line="360" w:lineRule="atLeast"/>
      <w:ind w:firstLine="720"/>
    </w:pPr>
    <w:rPr>
      <w:rFonts w:ascii="Angsana New" w:eastAsia="Times New Roman" w:hAnsi="Angsana New" w:cs="Angsana New"/>
    </w:rPr>
  </w:style>
  <w:style w:type="paragraph" w:customStyle="1" w:styleId="suggestions-result-current">
    <w:name w:val="suggestions-result-current"/>
    <w:basedOn w:val="Normal"/>
    <w:rsid w:val="00DF76A5"/>
    <w:pPr>
      <w:shd w:val="clear" w:color="auto" w:fill="4C59A6"/>
      <w:spacing w:before="100" w:beforeAutospacing="1" w:after="100" w:afterAutospacing="1"/>
      <w:ind w:firstLine="720"/>
    </w:pPr>
    <w:rPr>
      <w:rFonts w:ascii="Angsana New" w:eastAsia="Times New Roman" w:hAnsi="Angsana New" w:cs="Angsana New"/>
      <w:color w:val="FFFFFF"/>
    </w:rPr>
  </w:style>
  <w:style w:type="paragraph" w:customStyle="1" w:styleId="autoellipsis-matched">
    <w:name w:val="autoellipsis-matched"/>
    <w:basedOn w:val="Normal"/>
    <w:rsid w:val="00DF76A5"/>
    <w:pPr>
      <w:spacing w:before="100" w:beforeAutospacing="1" w:after="100" w:afterAutospacing="1"/>
      <w:ind w:firstLine="720"/>
    </w:pPr>
    <w:rPr>
      <w:rFonts w:ascii="Angsana New" w:eastAsia="Times New Roman" w:hAnsi="Angsana New" w:cs="Angsana New"/>
      <w:b/>
      <w:bCs/>
    </w:rPr>
  </w:style>
  <w:style w:type="paragraph" w:customStyle="1" w:styleId="highlight">
    <w:name w:val="highlight"/>
    <w:basedOn w:val="Normal"/>
    <w:rsid w:val="00DF76A5"/>
    <w:pPr>
      <w:spacing w:before="100" w:beforeAutospacing="1" w:after="100" w:afterAutospacing="1"/>
      <w:ind w:firstLine="720"/>
    </w:pPr>
    <w:rPr>
      <w:rFonts w:ascii="Angsana New" w:eastAsia="Times New Roman" w:hAnsi="Angsana New" w:cs="Angsana New"/>
      <w:b/>
      <w:bCs/>
    </w:rPr>
  </w:style>
  <w:style w:type="paragraph" w:customStyle="1" w:styleId="rcoptions">
    <w:name w:val="rcoptions"/>
    <w:basedOn w:val="Normal"/>
    <w:rsid w:val="00DF76A5"/>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Angsana New" w:eastAsia="Times New Roman" w:hAnsi="Angsana New" w:cs="Angsana New"/>
      <w:sz w:val="22"/>
      <w:szCs w:val="22"/>
    </w:rPr>
  </w:style>
  <w:style w:type="paragraph" w:customStyle="1" w:styleId="references-small">
    <w:name w:val="references-small"/>
    <w:basedOn w:val="Normal"/>
    <w:rsid w:val="00DF76A5"/>
    <w:pPr>
      <w:spacing w:before="100" w:beforeAutospacing="1" w:after="100" w:afterAutospacing="1"/>
      <w:ind w:firstLine="720"/>
    </w:pPr>
    <w:rPr>
      <w:rFonts w:ascii="Angsana New" w:eastAsia="Times New Roman" w:hAnsi="Angsana New" w:cs="Angsana New"/>
      <w:sz w:val="22"/>
      <w:szCs w:val="22"/>
    </w:rPr>
  </w:style>
  <w:style w:type="paragraph" w:customStyle="1" w:styleId="references-2column">
    <w:name w:val="references-2column"/>
    <w:basedOn w:val="Normal"/>
    <w:rsid w:val="00DF76A5"/>
    <w:pPr>
      <w:spacing w:before="100" w:beforeAutospacing="1" w:after="100" w:afterAutospacing="1"/>
      <w:ind w:firstLine="720"/>
    </w:pPr>
    <w:rPr>
      <w:rFonts w:ascii="Angsana New" w:eastAsia="Times New Roman" w:hAnsi="Angsana New" w:cs="Angsana New"/>
      <w:sz w:val="22"/>
      <w:szCs w:val="22"/>
    </w:rPr>
  </w:style>
  <w:style w:type="paragraph" w:customStyle="1" w:styleId="same-bg">
    <w:name w:val="same-bg"/>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notice">
    <w:name w:val="notice"/>
    <w:basedOn w:val="Normal"/>
    <w:rsid w:val="00DF76A5"/>
    <w:pPr>
      <w:spacing w:before="240" w:after="240"/>
      <w:ind w:left="240" w:right="240" w:firstLine="720"/>
    </w:pPr>
    <w:rPr>
      <w:rFonts w:ascii="Angsana New" w:eastAsia="Times New Roman" w:hAnsi="Angsana New" w:cs="Angsana New"/>
    </w:rPr>
  </w:style>
  <w:style w:type="paragraph" w:customStyle="1" w:styleId="talk-notice">
    <w:name w:val="talk-notice"/>
    <w:basedOn w:val="Normal"/>
    <w:rsid w:val="00DF76A5"/>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Angsana New" w:eastAsia="Times New Roman" w:hAnsi="Angsana New" w:cs="Angsana New"/>
    </w:rPr>
  </w:style>
  <w:style w:type="paragraph" w:customStyle="1" w:styleId="amboxtalk">
    <w:name w:val="amboxtalk"/>
    <w:basedOn w:val="Normal"/>
    <w:rsid w:val="00DF76A5"/>
    <w:pPr>
      <w:pBdr>
        <w:top w:val="single" w:sz="6" w:space="6" w:color="AAAAAA"/>
        <w:left w:val="single" w:sz="48" w:space="6" w:color="1E90FF"/>
        <w:bottom w:val="single" w:sz="6" w:space="6" w:color="AAAAAA"/>
        <w:right w:val="single" w:sz="6" w:space="6" w:color="AAAAAA"/>
      </w:pBdr>
      <w:shd w:val="clear" w:color="auto" w:fill="FBFBFB"/>
      <w:ind w:firstLine="720"/>
    </w:pPr>
    <w:rPr>
      <w:rFonts w:ascii="Angsana New" w:eastAsia="Times New Roman" w:hAnsi="Angsana New" w:cs="Angsana New"/>
    </w:rPr>
  </w:style>
  <w:style w:type="paragraph" w:customStyle="1" w:styleId="messagebox">
    <w:name w:val="messagebox"/>
    <w:basedOn w:val="Normal"/>
    <w:rsid w:val="00DF76A5"/>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Angsana New" w:eastAsia="Times New Roman" w:hAnsi="Angsana New" w:cs="Angsana New"/>
    </w:rPr>
  </w:style>
  <w:style w:type="paragraph" w:customStyle="1" w:styleId="infobox">
    <w:name w:val="infobox"/>
    <w:basedOn w:val="Normal"/>
    <w:rsid w:val="00DF76A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Normal"/>
    <w:rsid w:val="00DF76A5"/>
    <w:pPr>
      <w:spacing w:before="100" w:beforeAutospacing="1" w:after="100" w:afterAutospacing="1"/>
      <w:ind w:firstLine="720"/>
    </w:pPr>
    <w:rPr>
      <w:rFonts w:ascii="Arial Unicode MS" w:eastAsia="Arial Unicode MS" w:hAnsi="Arial Unicode MS" w:cs="Arial Unicode MS"/>
    </w:rPr>
  </w:style>
  <w:style w:type="paragraph" w:customStyle="1" w:styleId="unicode">
    <w:name w:val="unicode"/>
    <w:basedOn w:val="Normal"/>
    <w:rsid w:val="00DF76A5"/>
    <w:pPr>
      <w:spacing w:before="100" w:beforeAutospacing="1" w:after="100" w:afterAutospacing="1"/>
      <w:ind w:firstLine="720"/>
    </w:pPr>
    <w:rPr>
      <w:rFonts w:ascii="Arial Unicode MS" w:eastAsia="Arial Unicode MS" w:hAnsi="Arial Unicode MS" w:cs="Arial Unicode MS"/>
    </w:rPr>
  </w:style>
  <w:style w:type="paragraph" w:customStyle="1" w:styleId="polytonic">
    <w:name w:val="polytonic"/>
    <w:basedOn w:val="Normal"/>
    <w:rsid w:val="00DF76A5"/>
    <w:pPr>
      <w:spacing w:before="100" w:beforeAutospacing="1" w:after="100" w:afterAutospacing="1"/>
      <w:ind w:firstLine="720"/>
    </w:pPr>
    <w:rPr>
      <w:rFonts w:ascii="Palatino Linotype" w:eastAsia="Times New Roman" w:hAnsi="Palatino Linotype" w:cs="Angsana New"/>
    </w:rPr>
  </w:style>
  <w:style w:type="paragraph" w:customStyle="1" w:styleId="hiddenstructure">
    <w:name w:val="hiddenstructure"/>
    <w:basedOn w:val="Normal"/>
    <w:rsid w:val="00DF76A5"/>
    <w:pPr>
      <w:spacing w:before="100" w:beforeAutospacing="1" w:after="100" w:afterAutospacing="1"/>
      <w:ind w:firstLine="720"/>
    </w:pPr>
    <w:rPr>
      <w:rFonts w:ascii="Angsana New" w:eastAsia="Times New Roman" w:hAnsi="Angsana New" w:cs="Angsana New"/>
      <w:vanish/>
    </w:rPr>
  </w:style>
  <w:style w:type="paragraph" w:customStyle="1" w:styleId="thwpmpbrowseright">
    <w:name w:val="thwpmpbrowseright"/>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thwpmpbrowsebottom">
    <w:name w:val="thwpmpbrowsebottom"/>
    <w:basedOn w:val="Normal"/>
    <w:rsid w:val="00DF76A5"/>
    <w:pPr>
      <w:spacing w:before="240" w:after="240"/>
      <w:ind w:firstLine="720"/>
    </w:pPr>
    <w:rPr>
      <w:rFonts w:ascii="Angsana New" w:eastAsia="Times New Roman" w:hAnsi="Angsana New" w:cs="Angsana New"/>
    </w:rPr>
  </w:style>
  <w:style w:type="paragraph" w:customStyle="1" w:styleId="thwpmpcontentbox">
    <w:name w:val="thwpmpcontentbox"/>
    <w:basedOn w:val="Normal"/>
    <w:rsid w:val="00DF76A5"/>
    <w:pPr>
      <w:pBdr>
        <w:top w:val="single" w:sz="6" w:space="0" w:color="auto"/>
        <w:left w:val="single" w:sz="6" w:space="0" w:color="auto"/>
        <w:bottom w:val="single" w:sz="6" w:space="0" w:color="auto"/>
        <w:right w:val="single" w:sz="6" w:space="0" w:color="auto"/>
      </w:pBdr>
      <w:spacing w:before="100" w:beforeAutospacing="1" w:after="216"/>
      <w:ind w:firstLine="720"/>
    </w:pPr>
    <w:rPr>
      <w:rFonts w:ascii="Angsana New" w:eastAsia="Times New Roman" w:hAnsi="Angsana New" w:cs="Angsana New"/>
    </w:rPr>
  </w:style>
  <w:style w:type="paragraph" w:customStyle="1" w:styleId="thwpmpimage">
    <w:name w:val="thwpmpimage"/>
    <w:basedOn w:val="Normal"/>
    <w:rsid w:val="00DF76A5"/>
    <w:pPr>
      <w:spacing w:after="48"/>
      <w:ind w:left="48" w:firstLine="720"/>
    </w:pPr>
    <w:rPr>
      <w:rFonts w:ascii="Angsana New" w:eastAsia="Times New Roman" w:hAnsi="Angsana New" w:cs="Angsana New"/>
    </w:rPr>
  </w:style>
  <w:style w:type="paragraph" w:customStyle="1" w:styleId="thwpmpsisterproject">
    <w:name w:val="thwpmpsisterproject"/>
    <w:basedOn w:val="Normal"/>
    <w:rsid w:val="00DF76A5"/>
    <w:pPr>
      <w:ind w:firstLine="720"/>
    </w:pPr>
    <w:rPr>
      <w:rFonts w:ascii="Angsana New" w:eastAsia="Times New Roman" w:hAnsi="Angsana New" w:cs="Angsana New"/>
    </w:rPr>
  </w:style>
  <w:style w:type="paragraph" w:customStyle="1" w:styleId="thwpmpsisterimg">
    <w:name w:val="thwpmpsisterimg"/>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mw-plusminus-pos">
    <w:name w:val="mw-plusminus-pos"/>
    <w:basedOn w:val="Normal"/>
    <w:rsid w:val="00DF76A5"/>
    <w:pPr>
      <w:spacing w:before="100" w:beforeAutospacing="1" w:after="100" w:afterAutospacing="1"/>
      <w:ind w:firstLine="720"/>
    </w:pPr>
    <w:rPr>
      <w:rFonts w:ascii="Angsana New" w:eastAsia="Times New Roman" w:hAnsi="Angsana New" w:cs="Angsana New"/>
      <w:color w:val="006400"/>
    </w:rPr>
  </w:style>
  <w:style w:type="paragraph" w:customStyle="1" w:styleId="mw-plusminus-neg">
    <w:name w:val="mw-plusminus-neg"/>
    <w:basedOn w:val="Normal"/>
    <w:rsid w:val="00DF76A5"/>
    <w:pPr>
      <w:spacing w:before="100" w:beforeAutospacing="1" w:after="100" w:afterAutospacing="1"/>
      <w:ind w:firstLine="720"/>
    </w:pPr>
    <w:rPr>
      <w:rFonts w:ascii="Angsana New" w:eastAsia="Times New Roman" w:hAnsi="Angsana New" w:cs="Angsana New"/>
      <w:color w:val="8B0000"/>
    </w:rPr>
  </w:style>
  <w:style w:type="paragraph" w:customStyle="1" w:styleId="inchi-label">
    <w:name w:val="inchi-label"/>
    <w:basedOn w:val="Normal"/>
    <w:rsid w:val="00DF76A5"/>
    <w:pPr>
      <w:spacing w:before="100" w:beforeAutospacing="1" w:after="100" w:afterAutospacing="1"/>
      <w:ind w:firstLine="720"/>
    </w:pPr>
    <w:rPr>
      <w:rFonts w:ascii="Angsana New" w:eastAsia="Times New Roman" w:hAnsi="Angsana New" w:cs="Angsana New"/>
      <w:color w:val="AAAAAA"/>
    </w:rPr>
  </w:style>
  <w:style w:type="paragraph" w:customStyle="1" w:styleId="persondata-label">
    <w:name w:val="persondata-label"/>
    <w:basedOn w:val="Normal"/>
    <w:rsid w:val="00DF76A5"/>
    <w:pPr>
      <w:spacing w:before="100" w:beforeAutospacing="1" w:after="100" w:afterAutospacing="1"/>
      <w:ind w:firstLine="720"/>
    </w:pPr>
    <w:rPr>
      <w:rFonts w:ascii="Angsana New" w:eastAsia="Times New Roman" w:hAnsi="Angsana New" w:cs="Angsana New"/>
      <w:color w:val="AAAAAA"/>
    </w:rPr>
  </w:style>
  <w:style w:type="paragraph" w:customStyle="1" w:styleId="mbbutton">
    <w:name w:val="mbbutton"/>
    <w:basedOn w:val="Normal"/>
    <w:rsid w:val="00DF76A5"/>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Angsana New" w:eastAsia="Times New Roman" w:hAnsi="Angsana New" w:cs="Angsana New"/>
    </w:rPr>
  </w:style>
  <w:style w:type="paragraph" w:customStyle="1" w:styleId="mbbuttonsel">
    <w:name w:val="mbbuttonsel"/>
    <w:basedOn w:val="Normal"/>
    <w:rsid w:val="00DF76A5"/>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Angsana New" w:eastAsia="Times New Roman" w:hAnsi="Angsana New" w:cs="Angsana New"/>
      <w:color w:val="FFFFFF"/>
    </w:rPr>
  </w:style>
  <w:style w:type="paragraph" w:customStyle="1" w:styleId="mbbuttonsela">
    <w:name w:val="mbbuttonsela"/>
    <w:basedOn w:val="Normal"/>
    <w:rsid w:val="00DF76A5"/>
    <w:pPr>
      <w:spacing w:before="100" w:beforeAutospacing="1" w:after="100" w:afterAutospacing="1"/>
      <w:ind w:firstLine="720"/>
    </w:pPr>
    <w:rPr>
      <w:rFonts w:ascii="Angsana New" w:eastAsia="Times New Roman" w:hAnsi="Angsana New" w:cs="Angsana New"/>
      <w:b/>
      <w:bCs/>
      <w:color w:val="FFFFFF"/>
      <w:sz w:val="22"/>
      <w:szCs w:val="22"/>
    </w:rPr>
  </w:style>
  <w:style w:type="paragraph" w:customStyle="1" w:styleId="mbcontent">
    <w:name w:val="mbcontent"/>
    <w:basedOn w:val="Normal"/>
    <w:rsid w:val="00DF76A5"/>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Angsana New" w:eastAsia="Times New Roman" w:hAnsi="Angsana New" w:cs="Angsana New"/>
    </w:rPr>
  </w:style>
  <w:style w:type="paragraph" w:customStyle="1" w:styleId="mbtab">
    <w:name w:val="mbtab"/>
    <w:basedOn w:val="Normal"/>
    <w:rsid w:val="00DF76A5"/>
    <w:pPr>
      <w:shd w:val="clear" w:color="auto" w:fill="F8F8FF"/>
      <w:spacing w:before="100" w:beforeAutospacing="1" w:after="100" w:afterAutospacing="1"/>
      <w:ind w:firstLine="720"/>
    </w:pPr>
    <w:rPr>
      <w:rFonts w:ascii="Angsana New" w:eastAsia="Times New Roman" w:hAnsi="Angsana New" w:cs="Angsana New"/>
    </w:rPr>
  </w:style>
  <w:style w:type="paragraph" w:customStyle="1" w:styleId="template-documentation">
    <w:name w:val="template-documentation"/>
    <w:basedOn w:val="Normal"/>
    <w:rsid w:val="00DF76A5"/>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Angsana New" w:eastAsia="Times New Roman" w:hAnsi="Angsana New" w:cs="Angsana New"/>
    </w:rPr>
  </w:style>
  <w:style w:type="paragraph" w:customStyle="1" w:styleId="allpagesredirect">
    <w:name w:val="allpagesredirect"/>
    <w:basedOn w:val="Normal"/>
    <w:rsid w:val="00DF76A5"/>
    <w:pPr>
      <w:spacing w:before="100" w:beforeAutospacing="1" w:after="100" w:afterAutospacing="1"/>
      <w:ind w:firstLine="720"/>
    </w:pPr>
    <w:rPr>
      <w:rFonts w:ascii="Angsana New" w:eastAsia="Times New Roman" w:hAnsi="Angsana New" w:cs="Angsana New"/>
      <w:i/>
      <w:iCs/>
    </w:rPr>
  </w:style>
  <w:style w:type="paragraph" w:customStyle="1" w:styleId="globegris">
    <w:name w:val="globegris"/>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mw-tag-markers">
    <w:name w:val="mw-tag-markers"/>
    <w:basedOn w:val="Normal"/>
    <w:rsid w:val="00DF76A5"/>
    <w:pPr>
      <w:spacing w:before="100" w:beforeAutospacing="1" w:after="100" w:afterAutospacing="1"/>
      <w:ind w:firstLine="720"/>
    </w:pPr>
    <w:rPr>
      <w:rFonts w:ascii="Angsana New" w:eastAsia="Times New Roman" w:hAnsi="Angsana New" w:cs="Angsana New"/>
      <w:i/>
      <w:iCs/>
      <w:sz w:val="22"/>
      <w:szCs w:val="22"/>
    </w:rPr>
  </w:style>
  <w:style w:type="paragraph" w:customStyle="1" w:styleId="thumbimage">
    <w:name w:val="thumbimage"/>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js-messagebox-group">
    <w:name w:val="js-messagebox-group"/>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special-label">
    <w:name w:val="special-label"/>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special-query">
    <w:name w:val="special-query"/>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special-hover">
    <w:name w:val="special-hover"/>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imbox">
    <w:name w:val="imbox"/>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tmbox">
    <w:name w:val="tmbox"/>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bodysearchwrap">
    <w:name w:val="bodysearchwrap"/>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bodysearchbtngo">
    <w:name w:val="bodysearchbtngo"/>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enwpmpcontentbox">
    <w:name w:val="enwpmpcontentbox"/>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mw-hierotable">
    <w:name w:val="mw-hierotable"/>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plainlinksneverexpand">
    <w:name w:val="plainlinksneverexpand"/>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urlexpansion">
    <w:name w:val="urlexpansion"/>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notice-all">
    <w:name w:val="notice-all"/>
    <w:basedOn w:val="Normal"/>
    <w:rsid w:val="00DF76A5"/>
    <w:pPr>
      <w:spacing w:before="100" w:beforeAutospacing="1" w:after="100" w:afterAutospacing="1"/>
      <w:ind w:firstLine="720"/>
    </w:pPr>
    <w:rPr>
      <w:rFonts w:ascii="Angsana New" w:eastAsia="Times New Roman" w:hAnsi="Angsana New" w:cs="Angsana New"/>
    </w:rPr>
  </w:style>
  <w:style w:type="character" w:customStyle="1" w:styleId="citation">
    <w:name w:val="citation"/>
    <w:rsid w:val="00DF76A5"/>
    <w:rPr>
      <w:i w:val="0"/>
      <w:iCs w:val="0"/>
    </w:rPr>
  </w:style>
  <w:style w:type="paragraph" w:customStyle="1" w:styleId="js-messagebox-group1">
    <w:name w:val="js-messagebox-group1"/>
    <w:basedOn w:val="Normal"/>
    <w:rsid w:val="00DF76A5"/>
    <w:pPr>
      <w:pBdr>
        <w:bottom w:val="single" w:sz="6" w:space="6" w:color="DDDDDD"/>
      </w:pBdr>
      <w:spacing w:before="15" w:after="15"/>
      <w:ind w:left="15" w:right="15" w:firstLine="720"/>
    </w:pPr>
    <w:rPr>
      <w:rFonts w:ascii="Angsana New" w:eastAsia="Times New Roman" w:hAnsi="Angsana New" w:cs="Angsana New"/>
    </w:rPr>
  </w:style>
  <w:style w:type="paragraph" w:customStyle="1" w:styleId="special-label1">
    <w:name w:val="special-label1"/>
    <w:basedOn w:val="Normal"/>
    <w:rsid w:val="00DF76A5"/>
    <w:pPr>
      <w:spacing w:before="100" w:beforeAutospacing="1" w:after="100" w:afterAutospacing="1"/>
      <w:ind w:firstLine="720"/>
    </w:pPr>
    <w:rPr>
      <w:rFonts w:ascii="Angsana New" w:eastAsia="Times New Roman" w:hAnsi="Angsana New" w:cs="Angsana New"/>
      <w:color w:val="808080"/>
      <w:sz w:val="19"/>
      <w:szCs w:val="19"/>
    </w:rPr>
  </w:style>
  <w:style w:type="paragraph" w:customStyle="1" w:styleId="special-query1">
    <w:name w:val="special-query1"/>
    <w:basedOn w:val="Normal"/>
    <w:rsid w:val="00DF76A5"/>
    <w:pPr>
      <w:spacing w:before="100" w:beforeAutospacing="1" w:after="100" w:afterAutospacing="1"/>
      <w:ind w:firstLine="720"/>
    </w:pPr>
    <w:rPr>
      <w:rFonts w:ascii="Angsana New" w:eastAsia="Times New Roman" w:hAnsi="Angsana New" w:cs="Angsana New"/>
      <w:i/>
      <w:iCs/>
      <w:color w:val="000000"/>
    </w:rPr>
  </w:style>
  <w:style w:type="paragraph" w:customStyle="1" w:styleId="special-hover1">
    <w:name w:val="special-hover1"/>
    <w:basedOn w:val="Normal"/>
    <w:rsid w:val="00DF76A5"/>
    <w:pPr>
      <w:shd w:val="clear" w:color="auto" w:fill="C0C0C0"/>
      <w:spacing w:before="100" w:beforeAutospacing="1" w:after="100" w:afterAutospacing="1"/>
      <w:ind w:firstLine="720"/>
    </w:pPr>
    <w:rPr>
      <w:rFonts w:ascii="Angsana New" w:eastAsia="Times New Roman" w:hAnsi="Angsana New" w:cs="Angsana New"/>
    </w:rPr>
  </w:style>
  <w:style w:type="paragraph" w:customStyle="1" w:styleId="special-label2">
    <w:name w:val="special-label2"/>
    <w:basedOn w:val="Normal"/>
    <w:rsid w:val="00DF76A5"/>
    <w:pPr>
      <w:spacing w:before="100" w:beforeAutospacing="1" w:after="100" w:afterAutospacing="1"/>
      <w:ind w:firstLine="720"/>
    </w:pPr>
    <w:rPr>
      <w:rFonts w:ascii="Angsana New" w:eastAsia="Times New Roman" w:hAnsi="Angsana New" w:cs="Angsana New"/>
      <w:color w:val="FFFFFF"/>
    </w:rPr>
  </w:style>
  <w:style w:type="paragraph" w:customStyle="1" w:styleId="special-query2">
    <w:name w:val="special-query2"/>
    <w:basedOn w:val="Normal"/>
    <w:rsid w:val="00DF76A5"/>
    <w:pPr>
      <w:spacing w:before="100" w:beforeAutospacing="1" w:after="100" w:afterAutospacing="1"/>
      <w:ind w:firstLine="720"/>
    </w:pPr>
    <w:rPr>
      <w:rFonts w:ascii="Angsana New" w:eastAsia="Times New Roman" w:hAnsi="Angsana New" w:cs="Angsana New"/>
      <w:color w:val="FFFFFF"/>
    </w:rPr>
  </w:style>
  <w:style w:type="paragraph" w:customStyle="1" w:styleId="urlexpansion1">
    <w:name w:val="urlexpansion1"/>
    <w:basedOn w:val="Normal"/>
    <w:rsid w:val="00DF76A5"/>
    <w:pPr>
      <w:spacing w:before="100" w:beforeAutospacing="1" w:after="100" w:afterAutospacing="1"/>
      <w:ind w:firstLine="720"/>
    </w:pPr>
    <w:rPr>
      <w:rFonts w:ascii="Angsana New" w:eastAsia="Times New Roman" w:hAnsi="Angsana New" w:cs="Angsana New"/>
      <w:vanish/>
    </w:rPr>
  </w:style>
  <w:style w:type="paragraph" w:customStyle="1" w:styleId="bodysearchwrap1">
    <w:name w:val="bodysearchwrap1"/>
    <w:basedOn w:val="Normal"/>
    <w:rsid w:val="00DF76A5"/>
    <w:pPr>
      <w:spacing w:before="100" w:beforeAutospacing="1" w:after="100" w:afterAutospacing="1"/>
      <w:ind w:firstLine="720"/>
    </w:pPr>
    <w:rPr>
      <w:rFonts w:ascii="Angsana New" w:eastAsia="Times New Roman" w:hAnsi="Angsana New" w:cs="Angsana New"/>
    </w:rPr>
  </w:style>
  <w:style w:type="paragraph" w:customStyle="1" w:styleId="bodysearchbtngo1">
    <w:name w:val="bodysearchbtngo1"/>
    <w:basedOn w:val="Normal"/>
    <w:rsid w:val="00DF76A5"/>
    <w:pPr>
      <w:spacing w:before="100" w:beforeAutospacing="1" w:after="100" w:afterAutospacing="1"/>
      <w:ind w:left="120" w:firstLine="720"/>
    </w:pPr>
    <w:rPr>
      <w:rFonts w:ascii="Angsana New" w:eastAsia="Times New Roman" w:hAnsi="Angsana New" w:cs="Angsana New"/>
      <w:b/>
      <w:bCs/>
    </w:rPr>
  </w:style>
  <w:style w:type="paragraph" w:customStyle="1" w:styleId="enwpmpcontentbox1">
    <w:name w:val="enwpmpcontentbox1"/>
    <w:basedOn w:val="Normal"/>
    <w:rsid w:val="00DF76A5"/>
    <w:pPr>
      <w:spacing w:before="100" w:beforeAutospacing="1" w:after="100" w:afterAutospacing="1"/>
      <w:ind w:left="216" w:firstLine="720"/>
    </w:pPr>
    <w:rPr>
      <w:rFonts w:ascii="Angsana New" w:eastAsia="Times New Roman" w:hAnsi="Angsana New" w:cs="Angsana New"/>
    </w:rPr>
  </w:style>
  <w:style w:type="paragraph" w:customStyle="1" w:styleId="thumbimage1">
    <w:name w:val="thumbimage1"/>
    <w:basedOn w:val="Normal"/>
    <w:rsid w:val="00DF76A5"/>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Angsana New" w:eastAsia="Times New Roman" w:hAnsi="Angsana New" w:cs="Angsana New"/>
    </w:rPr>
  </w:style>
  <w:style w:type="paragraph" w:customStyle="1" w:styleId="mbbutton1">
    <w:name w:val="mbbutton1"/>
    <w:basedOn w:val="Normal"/>
    <w:rsid w:val="00DF76A5"/>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Angsana New" w:eastAsia="Times New Roman" w:hAnsi="Angsana New" w:cs="Angsana New"/>
    </w:rPr>
  </w:style>
  <w:style w:type="paragraph" w:customStyle="1" w:styleId="mbbuttonsel1">
    <w:name w:val="mbbuttonsel1"/>
    <w:basedOn w:val="Normal"/>
    <w:rsid w:val="00DF76A5"/>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Angsana New" w:eastAsia="Times New Roman" w:hAnsi="Angsana New" w:cs="Angsana New"/>
      <w:color w:val="FFFFFF"/>
    </w:rPr>
  </w:style>
  <w:style w:type="paragraph" w:customStyle="1" w:styleId="mbcontent1">
    <w:name w:val="mbcontent1"/>
    <w:basedOn w:val="Normal"/>
    <w:rsid w:val="00DF76A5"/>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tab1">
    <w:name w:val="mbtab1"/>
    <w:basedOn w:val="Normal"/>
    <w:rsid w:val="00DF76A5"/>
    <w:pP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button2">
    <w:name w:val="mbbutton2"/>
    <w:basedOn w:val="Normal"/>
    <w:rsid w:val="00DF76A5"/>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Angsana New" w:eastAsia="Times New Roman" w:hAnsi="Angsana New" w:cs="Angsana New"/>
    </w:rPr>
  </w:style>
  <w:style w:type="paragraph" w:customStyle="1" w:styleId="mbbuttonsel2">
    <w:name w:val="mbbuttonsel2"/>
    <w:basedOn w:val="Normal"/>
    <w:rsid w:val="00DF76A5"/>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Angsana New" w:eastAsia="Times New Roman" w:hAnsi="Angsana New" w:cs="Angsana New"/>
      <w:color w:val="FFFFFF"/>
    </w:rPr>
  </w:style>
  <w:style w:type="paragraph" w:customStyle="1" w:styleId="mbcontent2">
    <w:name w:val="mbcontent2"/>
    <w:basedOn w:val="Normal"/>
    <w:rsid w:val="00DF76A5"/>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tab2">
    <w:name w:val="mbtab2"/>
    <w:basedOn w:val="Normal"/>
    <w:rsid w:val="00DF76A5"/>
    <w:pP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button3">
    <w:name w:val="mbbutton3"/>
    <w:basedOn w:val="Normal"/>
    <w:rsid w:val="00DF76A5"/>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Angsana New" w:eastAsia="Times New Roman" w:hAnsi="Angsana New" w:cs="Angsana New"/>
    </w:rPr>
  </w:style>
  <w:style w:type="paragraph" w:customStyle="1" w:styleId="mbbuttonsel3">
    <w:name w:val="mbbuttonsel3"/>
    <w:basedOn w:val="Normal"/>
    <w:rsid w:val="00DF76A5"/>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Angsana New" w:eastAsia="Times New Roman" w:hAnsi="Angsana New" w:cs="Angsana New"/>
      <w:color w:val="FFFFFF"/>
    </w:rPr>
  </w:style>
  <w:style w:type="paragraph" w:customStyle="1" w:styleId="mbcontent3">
    <w:name w:val="mbcontent3"/>
    <w:basedOn w:val="Normal"/>
    <w:rsid w:val="00DF76A5"/>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tab3">
    <w:name w:val="mbtab3"/>
    <w:basedOn w:val="Normal"/>
    <w:rsid w:val="00DF76A5"/>
    <w:pP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button4">
    <w:name w:val="mbbutton4"/>
    <w:basedOn w:val="Normal"/>
    <w:rsid w:val="00DF76A5"/>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Angsana New" w:eastAsia="Times New Roman" w:hAnsi="Angsana New" w:cs="Angsana New"/>
    </w:rPr>
  </w:style>
  <w:style w:type="paragraph" w:customStyle="1" w:styleId="mbbuttonsel4">
    <w:name w:val="mbbuttonsel4"/>
    <w:basedOn w:val="Normal"/>
    <w:rsid w:val="00DF76A5"/>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Angsana New" w:eastAsia="Times New Roman" w:hAnsi="Angsana New" w:cs="Angsana New"/>
      <w:color w:val="FFFFFF"/>
    </w:rPr>
  </w:style>
  <w:style w:type="paragraph" w:customStyle="1" w:styleId="mbcontent4">
    <w:name w:val="mbcontent4"/>
    <w:basedOn w:val="Normal"/>
    <w:rsid w:val="00DF76A5"/>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tab4">
    <w:name w:val="mbtab4"/>
    <w:basedOn w:val="Normal"/>
    <w:rsid w:val="00DF76A5"/>
    <w:pP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button5">
    <w:name w:val="mbbutton5"/>
    <w:basedOn w:val="Normal"/>
    <w:rsid w:val="00DF76A5"/>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Angsana New" w:eastAsia="Times New Roman" w:hAnsi="Angsana New" w:cs="Angsana New"/>
    </w:rPr>
  </w:style>
  <w:style w:type="paragraph" w:customStyle="1" w:styleId="mbbuttonsel5">
    <w:name w:val="mbbuttonsel5"/>
    <w:basedOn w:val="Normal"/>
    <w:rsid w:val="00DF76A5"/>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Angsana New" w:eastAsia="Times New Roman" w:hAnsi="Angsana New" w:cs="Angsana New"/>
      <w:color w:val="FFFFFF"/>
    </w:rPr>
  </w:style>
  <w:style w:type="paragraph" w:customStyle="1" w:styleId="mbcontent5">
    <w:name w:val="mbcontent5"/>
    <w:basedOn w:val="Normal"/>
    <w:rsid w:val="00DF76A5"/>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Angsana New" w:eastAsia="Times New Roman" w:hAnsi="Angsana New" w:cs="Angsana New"/>
    </w:rPr>
  </w:style>
  <w:style w:type="paragraph" w:customStyle="1" w:styleId="mbtab5">
    <w:name w:val="mbtab5"/>
    <w:basedOn w:val="Normal"/>
    <w:rsid w:val="00DF76A5"/>
    <w:pPr>
      <w:shd w:val="clear" w:color="auto" w:fill="FFEEDD"/>
      <w:spacing w:before="100" w:beforeAutospacing="1" w:after="100" w:afterAutospacing="1"/>
      <w:ind w:firstLine="720"/>
    </w:pPr>
    <w:rPr>
      <w:rFonts w:ascii="Angsana New" w:eastAsia="Times New Roman" w:hAnsi="Angsana New" w:cs="Angsana New"/>
    </w:rPr>
  </w:style>
  <w:style w:type="paragraph" w:customStyle="1" w:styleId="imbox1">
    <w:name w:val="imbox1"/>
    <w:basedOn w:val="Normal"/>
    <w:rsid w:val="00DF76A5"/>
    <w:pPr>
      <w:ind w:left="-120" w:right="-120" w:firstLine="720"/>
    </w:pPr>
    <w:rPr>
      <w:rFonts w:ascii="Angsana New" w:eastAsia="Times New Roman" w:hAnsi="Angsana New" w:cs="Angsana New"/>
    </w:rPr>
  </w:style>
  <w:style w:type="paragraph" w:customStyle="1" w:styleId="imbox2">
    <w:name w:val="imbox2"/>
    <w:basedOn w:val="Normal"/>
    <w:rsid w:val="00DF76A5"/>
    <w:pPr>
      <w:spacing w:before="60" w:after="60"/>
      <w:ind w:left="60" w:right="60" w:firstLine="720"/>
    </w:pPr>
    <w:rPr>
      <w:rFonts w:ascii="Angsana New" w:eastAsia="Times New Roman" w:hAnsi="Angsana New" w:cs="Angsana New"/>
    </w:rPr>
  </w:style>
  <w:style w:type="paragraph" w:customStyle="1" w:styleId="tmbox1">
    <w:name w:val="tmbox1"/>
    <w:basedOn w:val="Normal"/>
    <w:rsid w:val="00DF76A5"/>
    <w:pPr>
      <w:spacing w:before="30" w:after="30"/>
      <w:ind w:firstLine="720"/>
    </w:pPr>
    <w:rPr>
      <w:rFonts w:ascii="Angsana New" w:eastAsia="Times New Roman" w:hAnsi="Angsana New" w:cs="Angsana New"/>
    </w:rPr>
  </w:style>
  <w:style w:type="paragraph" w:customStyle="1" w:styleId="notice-all1">
    <w:name w:val="notice-all1"/>
    <w:basedOn w:val="Normal"/>
    <w:rsid w:val="00DF76A5"/>
    <w:pPr>
      <w:spacing w:before="100" w:beforeAutospacing="1" w:after="240"/>
      <w:ind w:right="30" w:firstLine="720"/>
    </w:pPr>
    <w:rPr>
      <w:rFonts w:ascii="Angsana New" w:eastAsia="Times New Roman" w:hAnsi="Angsana New" w:cs="Angsana New"/>
    </w:rPr>
  </w:style>
  <w:style w:type="character" w:customStyle="1" w:styleId="mw-headline">
    <w:name w:val="mw-headline"/>
    <w:rsid w:val="00DF76A5"/>
  </w:style>
  <w:style w:type="character" w:customStyle="1" w:styleId="blockemailnoname2">
    <w:name w:val="blockemailnoname2"/>
    <w:rsid w:val="00DF76A5"/>
    <w:rPr>
      <w:color w:val="2A2A2A"/>
    </w:rPr>
  </w:style>
  <w:style w:type="character" w:customStyle="1" w:styleId="ListParagraphChar">
    <w:name w:val="List Paragraph Char"/>
    <w:aliases w:val="Table Heading Char"/>
    <w:link w:val="ListParagraph"/>
    <w:uiPriority w:val="34"/>
    <w:rsid w:val="00DF76A5"/>
    <w:rPr>
      <w:rFonts w:ascii="Cordia New" w:eastAsia="Cordia New" w:hAnsi="Times New Roman" w:cs="Cordia New"/>
      <w:sz w:val="28"/>
      <w:szCs w:val="35"/>
      <w:lang w:bidi="th-TH"/>
    </w:rPr>
  </w:style>
  <w:style w:type="paragraph" w:customStyle="1" w:styleId="Level2Head">
    <w:name w:val="Level 2 Head"/>
    <w:rsid w:val="00DF76A5"/>
    <w:pPr>
      <w:spacing w:after="0" w:line="240" w:lineRule="auto"/>
      <w:outlineLvl w:val="0"/>
    </w:pPr>
    <w:rPr>
      <w:rFonts w:ascii="Times New Roman" w:eastAsia="Times New Roman" w:hAnsi="Times New Roman" w:cs="Angsana New"/>
      <w:b/>
      <w:bCs/>
      <w:noProof/>
      <w:color w:val="800080"/>
      <w:sz w:val="24"/>
      <w:szCs w:val="24"/>
    </w:rPr>
  </w:style>
  <w:style w:type="paragraph" w:customStyle="1" w:styleId="Level3HeadCharCharChar">
    <w:name w:val="Level 3 Head Char Char Char"/>
    <w:rsid w:val="00DF76A5"/>
    <w:pPr>
      <w:spacing w:after="0" w:line="240" w:lineRule="auto"/>
      <w:outlineLvl w:val="0"/>
    </w:pPr>
    <w:rPr>
      <w:rFonts w:ascii="Times New Roman" w:eastAsia="Times New Roman" w:hAnsi="Times New Roman" w:cs="Angsana New"/>
      <w:b/>
      <w:bCs/>
      <w:noProof/>
      <w:sz w:val="24"/>
      <w:szCs w:val="24"/>
    </w:rPr>
  </w:style>
  <w:style w:type="paragraph" w:customStyle="1" w:styleId="FirstBullet">
    <w:name w:val="First Bullet"/>
    <w:basedOn w:val="NormalWeb"/>
    <w:rsid w:val="00DF76A5"/>
    <w:pPr>
      <w:numPr>
        <w:numId w:val="9"/>
      </w:numPr>
      <w:tabs>
        <w:tab w:val="clear" w:pos="720"/>
        <w:tab w:val="num" w:pos="270"/>
      </w:tabs>
      <w:spacing w:before="0" w:beforeAutospacing="0" w:after="40" w:afterAutospacing="0"/>
      <w:ind w:left="270" w:hanging="270"/>
    </w:pPr>
    <w:rPr>
      <w:rFonts w:ascii="Times New Roman" w:hAnsi="Times New Roman" w:cs="Angsana New"/>
      <w:sz w:val="24"/>
      <w:szCs w:val="24"/>
      <w:lang w:bidi="ar-SA"/>
    </w:rPr>
  </w:style>
  <w:style w:type="paragraph" w:customStyle="1" w:styleId="BOBullet">
    <w:name w:val="BOBullet"/>
    <w:basedOn w:val="NormalWeb"/>
    <w:rsid w:val="00DF76A5"/>
    <w:pPr>
      <w:numPr>
        <w:numId w:val="10"/>
      </w:numPr>
      <w:spacing w:before="0" w:beforeAutospacing="0" w:after="40" w:afterAutospacing="0"/>
    </w:pPr>
    <w:rPr>
      <w:rFonts w:ascii="Times New Roman" w:hAnsi="Times New Roman" w:cs="Angsana New"/>
      <w:sz w:val="24"/>
      <w:szCs w:val="24"/>
      <w:lang w:bidi="ar-SA"/>
    </w:rPr>
  </w:style>
  <w:style w:type="paragraph" w:customStyle="1" w:styleId="CriteriaMultipleReq">
    <w:name w:val="Criteria Multiple Req"/>
    <w:basedOn w:val="Level3HeadCharCharChar"/>
    <w:rsid w:val="00DF76A5"/>
    <w:pPr>
      <w:tabs>
        <w:tab w:val="left" w:pos="810"/>
      </w:tabs>
      <w:ind w:left="810" w:hanging="810"/>
    </w:pPr>
    <w:rPr>
      <w:color w:val="800080"/>
    </w:rPr>
  </w:style>
  <w:style w:type="paragraph" w:customStyle="1" w:styleId="Notes">
    <w:name w:val="Notes"/>
    <w:basedOn w:val="Normal"/>
    <w:rsid w:val="00DF76A5"/>
    <w:pPr>
      <w:widowControl w:val="0"/>
      <w:tabs>
        <w:tab w:val="left" w:pos="360"/>
      </w:tabs>
      <w:autoSpaceDE w:val="0"/>
      <w:autoSpaceDN w:val="0"/>
      <w:ind w:left="360" w:hanging="360"/>
    </w:pPr>
    <w:rPr>
      <w:rFonts w:ascii="Times New Roman" w:eastAsia="Times New Roman" w:cs="Angsana New"/>
      <w:sz w:val="18"/>
      <w:szCs w:val="20"/>
      <w:lang w:bidi="ar-SA"/>
    </w:rPr>
  </w:style>
  <w:style w:type="paragraph" w:styleId="PlainText">
    <w:name w:val="Plain Text"/>
    <w:basedOn w:val="Normal"/>
    <w:link w:val="PlainTextChar"/>
    <w:rsid w:val="00DF76A5"/>
    <w:rPr>
      <w:rFonts w:ascii="Courier New" w:eastAsia="Times New Roman" w:hAnsi="Courier New" w:cs="Angsana New"/>
      <w:sz w:val="20"/>
      <w:szCs w:val="23"/>
      <w:lang w:val="x-none" w:eastAsia="x-none"/>
    </w:rPr>
  </w:style>
  <w:style w:type="character" w:customStyle="1" w:styleId="PlainTextChar">
    <w:name w:val="Plain Text Char"/>
    <w:basedOn w:val="DefaultParagraphFont"/>
    <w:link w:val="PlainText"/>
    <w:rsid w:val="00DF76A5"/>
    <w:rPr>
      <w:rFonts w:ascii="Courier New" w:eastAsia="Times New Roman" w:hAnsi="Courier New" w:cs="Angsana New"/>
      <w:sz w:val="20"/>
      <w:szCs w:val="23"/>
      <w:lang w:val="x-none" w:eastAsia="x-none" w:bidi="th-TH"/>
    </w:rPr>
  </w:style>
  <w:style w:type="character" w:customStyle="1" w:styleId="style4261">
    <w:name w:val="style4261"/>
    <w:rsid w:val="00DF76A5"/>
    <w:rPr>
      <w:b/>
      <w:bCs/>
      <w:color w:val="993399"/>
      <w:sz w:val="27"/>
      <w:szCs w:val="27"/>
    </w:rPr>
  </w:style>
  <w:style w:type="paragraph" w:customStyle="1" w:styleId="style627">
    <w:name w:val="style627"/>
    <w:basedOn w:val="Normal"/>
    <w:rsid w:val="00DF76A5"/>
    <w:pPr>
      <w:spacing w:before="100" w:beforeAutospacing="1" w:after="100" w:afterAutospacing="1"/>
    </w:pPr>
    <w:rPr>
      <w:rFonts w:ascii="Tahoma" w:eastAsia="Times New Roman" w:hAnsi="Tahoma" w:cs="Tahoma"/>
      <w:color w:val="0000FF"/>
      <w:sz w:val="24"/>
      <w:szCs w:val="24"/>
    </w:rPr>
  </w:style>
  <w:style w:type="numbering" w:customStyle="1" w:styleId="NoList1">
    <w:name w:val="No List1"/>
    <w:next w:val="NoList"/>
    <w:semiHidden/>
    <w:rsid w:val="00DF76A5"/>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DF76A5"/>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DF76A5"/>
  </w:style>
  <w:style w:type="paragraph" w:styleId="Revision">
    <w:name w:val="Revision"/>
    <w:hidden/>
    <w:uiPriority w:val="99"/>
    <w:semiHidden/>
    <w:rsid w:val="00DF76A5"/>
    <w:pPr>
      <w:spacing w:after="0" w:line="240" w:lineRule="auto"/>
    </w:pPr>
    <w:rPr>
      <w:rFonts w:ascii="Times New Roman" w:eastAsia="Times New Roman" w:hAnsi="Times New Roman" w:cs="Angsana New"/>
      <w:sz w:val="24"/>
      <w:szCs w:val="28"/>
      <w:lang w:bidi="th-TH"/>
    </w:rPr>
  </w:style>
  <w:style w:type="paragraph" w:styleId="TOC1">
    <w:name w:val="toc 1"/>
    <w:basedOn w:val="Normal"/>
    <w:next w:val="Normal"/>
    <w:autoRedefine/>
    <w:uiPriority w:val="39"/>
    <w:qFormat/>
    <w:rsid w:val="00DF76A5"/>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DF76A5"/>
    <w:pPr>
      <w:tabs>
        <w:tab w:val="left" w:pos="0"/>
        <w:tab w:val="right" w:leader="dot" w:pos="8886"/>
      </w:tabs>
      <w:spacing w:after="120"/>
      <w:ind w:firstLine="34"/>
    </w:pPr>
    <w:rPr>
      <w:rFonts w:ascii="Tahoma" w:eastAsia="Times New Roman" w:hAnsi="Tahoma" w:cs="Tahoma"/>
      <w:noProof/>
      <w:sz w:val="22"/>
      <w:szCs w:val="22"/>
    </w:rPr>
  </w:style>
  <w:style w:type="paragraph" w:styleId="NoSpacing">
    <w:name w:val="No Spacing"/>
    <w:link w:val="NoSpacingChar"/>
    <w:uiPriority w:val="1"/>
    <w:qFormat/>
    <w:rsid w:val="00DF76A5"/>
    <w:pPr>
      <w:spacing w:after="0" w:line="240" w:lineRule="auto"/>
    </w:pPr>
    <w:rPr>
      <w:rFonts w:ascii="Calibri" w:eastAsia="Times New Roman" w:hAnsi="Calibri" w:cs="Cordia New"/>
    </w:rPr>
  </w:style>
  <w:style w:type="character" w:customStyle="1" w:styleId="NoSpacingChar">
    <w:name w:val="No Spacing Char"/>
    <w:link w:val="NoSpacing"/>
    <w:uiPriority w:val="1"/>
    <w:rsid w:val="00DF76A5"/>
    <w:rPr>
      <w:rFonts w:ascii="Calibri" w:eastAsia="Times New Roman" w:hAnsi="Calibri" w:cs="Cordia New"/>
    </w:rPr>
  </w:style>
  <w:style w:type="character" w:styleId="Emphasis">
    <w:name w:val="Emphasis"/>
    <w:qFormat/>
    <w:rsid w:val="00DF76A5"/>
    <w:rPr>
      <w:i/>
      <w:iCs/>
    </w:rPr>
  </w:style>
  <w:style w:type="paragraph" w:styleId="EndnoteText">
    <w:name w:val="endnote text"/>
    <w:basedOn w:val="Normal"/>
    <w:link w:val="EndnoteTextChar"/>
    <w:rsid w:val="00DF76A5"/>
    <w:rPr>
      <w:rFonts w:ascii="Times New Roman" w:eastAsia="Times New Roman" w:cs="Angsana New"/>
      <w:sz w:val="20"/>
      <w:szCs w:val="25"/>
      <w:lang w:val="x-none" w:eastAsia="x-none"/>
    </w:rPr>
  </w:style>
  <w:style w:type="character" w:customStyle="1" w:styleId="EndnoteTextChar">
    <w:name w:val="Endnote Text Char"/>
    <w:basedOn w:val="DefaultParagraphFont"/>
    <w:link w:val="EndnoteText"/>
    <w:rsid w:val="00DF76A5"/>
    <w:rPr>
      <w:rFonts w:ascii="Times New Roman" w:eastAsia="Times New Roman" w:hAnsi="Times New Roman" w:cs="Angsana New"/>
      <w:sz w:val="20"/>
      <w:szCs w:val="25"/>
      <w:lang w:val="x-none" w:eastAsia="x-none" w:bidi="th-TH"/>
    </w:rPr>
  </w:style>
  <w:style w:type="character" w:styleId="EndnoteReference">
    <w:name w:val="endnote reference"/>
    <w:rsid w:val="00DF76A5"/>
    <w:rPr>
      <w:sz w:val="32"/>
      <w:szCs w:val="32"/>
      <w:vertAlign w:val="superscript"/>
    </w:rPr>
  </w:style>
  <w:style w:type="table" w:styleId="LightShading-Accent4">
    <w:name w:val="Light Shading Accent 4"/>
    <w:basedOn w:val="TableNormal"/>
    <w:uiPriority w:val="60"/>
    <w:rsid w:val="00DF76A5"/>
    <w:pPr>
      <w:spacing w:after="0" w:line="240" w:lineRule="auto"/>
    </w:pPr>
    <w:rPr>
      <w:rFonts w:ascii="Calibri" w:eastAsia="Calibri" w:hAnsi="Calibri" w:cs="Cordia New"/>
      <w:color w:val="5F497A"/>
      <w:szCs w:val="28"/>
      <w:lang w:bidi="th-TH"/>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Heading1"/>
    <w:next w:val="Normal"/>
    <w:uiPriority w:val="39"/>
    <w:qFormat/>
    <w:rsid w:val="00DF76A5"/>
    <w:pPr>
      <w:keepLines/>
      <w:numPr>
        <w:numId w:val="0"/>
      </w:numPr>
      <w:spacing w:before="480" w:line="276" w:lineRule="auto"/>
      <w:outlineLvl w:val="9"/>
    </w:pPr>
    <w:rPr>
      <w:rFonts w:ascii="Cambria" w:eastAsia="Times New Roman" w:hAnsi="Cambria"/>
      <w:b/>
      <w:bCs/>
      <w:color w:val="365F91"/>
      <w:sz w:val="28"/>
      <w:szCs w:val="28"/>
      <w:lang w:val="en-US" w:eastAsia="en-US" w:bidi="ar-SA"/>
    </w:rPr>
  </w:style>
  <w:style w:type="paragraph" w:styleId="TOC2">
    <w:name w:val="toc 2"/>
    <w:basedOn w:val="Normal"/>
    <w:next w:val="Normal"/>
    <w:autoRedefine/>
    <w:uiPriority w:val="39"/>
    <w:unhideWhenUsed/>
    <w:rsid w:val="00DF76A5"/>
    <w:pPr>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DF76A5"/>
    <w:pPr>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DF76A5"/>
    <w:pPr>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DF76A5"/>
    <w:pPr>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DF76A5"/>
    <w:pPr>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DF76A5"/>
    <w:pPr>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DF76A5"/>
    <w:pPr>
      <w:ind w:left="1920"/>
    </w:pPr>
    <w:rPr>
      <w:rFonts w:ascii="Calibri" w:eastAsia="Times New Roman" w:hAnsi="Calibri" w:cs="Angsana New"/>
      <w:sz w:val="18"/>
      <w:szCs w:val="21"/>
    </w:rPr>
  </w:style>
  <w:style w:type="paragraph" w:styleId="TableofFigures">
    <w:name w:val="table of figures"/>
    <w:basedOn w:val="Normal"/>
    <w:next w:val="Normal"/>
    <w:uiPriority w:val="99"/>
    <w:rsid w:val="00DF76A5"/>
    <w:rPr>
      <w:rFonts w:ascii="Tahoma" w:eastAsia="Times New Roman" w:hAnsi="Tahoma" w:cs="Angsana New"/>
      <w:sz w:val="22"/>
    </w:rPr>
  </w:style>
  <w:style w:type="table" w:styleId="TableGrid8">
    <w:name w:val="Table Grid 8"/>
    <w:basedOn w:val="TableNormal"/>
    <w:rsid w:val="00DF76A5"/>
    <w:pPr>
      <w:spacing w:after="0" w:line="240" w:lineRule="auto"/>
    </w:pPr>
    <w:rPr>
      <w:rFonts w:ascii="Times New Roman" w:eastAsia="Times New Roman" w:hAnsi="Times New Roman" w:cs="Angsana New"/>
      <w:sz w:val="20"/>
      <w:szCs w:val="20"/>
      <w:lang w:bidi="th-TH"/>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uiPriority w:val="99"/>
    <w:semiHidden/>
    <w:rsid w:val="00DF76A5"/>
    <w:rPr>
      <w:color w:val="808080"/>
    </w:rPr>
  </w:style>
  <w:style w:type="table" w:customStyle="1" w:styleId="MediumShading21">
    <w:name w:val="Medium Shading 21"/>
    <w:basedOn w:val="TableNormal"/>
    <w:uiPriority w:val="64"/>
    <w:rsid w:val="00DF76A5"/>
    <w:pPr>
      <w:spacing w:after="0" w:line="240" w:lineRule="auto"/>
    </w:pPr>
    <w:rPr>
      <w:rFonts w:ascii="Calibri" w:eastAsia="Calibri" w:hAnsi="Calibri" w:cs="Cordia New"/>
      <w:szCs w:val="28"/>
      <w:lang w:bidi="th-TH"/>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DF76A5"/>
    <w:pPr>
      <w:spacing w:after="0" w:line="240" w:lineRule="auto"/>
    </w:pPr>
    <w:rPr>
      <w:rFonts w:ascii="Calibri" w:eastAsia="Calibri" w:hAnsi="Calibri" w:cs="Cordia New"/>
      <w:szCs w:val="28"/>
      <w:lang w:bidi="th-TH"/>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Normal"/>
    <w:rsid w:val="00DF76A5"/>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DF76A5"/>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Normal"/>
    <w:rsid w:val="00DF76A5"/>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Normal"/>
    <w:rsid w:val="00DF76A5"/>
    <w:pPr>
      <w:spacing w:before="100" w:beforeAutospacing="1" w:after="100" w:afterAutospacing="1"/>
    </w:pPr>
    <w:rPr>
      <w:rFonts w:ascii="Tahoma" w:eastAsia="Times New Roman" w:hAnsi="Tahoma" w:cs="Tahoma"/>
      <w:b/>
      <w:bCs/>
      <w:color w:val="000000"/>
      <w:sz w:val="16"/>
      <w:szCs w:val="16"/>
    </w:rPr>
  </w:style>
  <w:style w:type="paragraph" w:customStyle="1" w:styleId="xl90">
    <w:name w:val="xl90"/>
    <w:basedOn w:val="Normal"/>
    <w:rsid w:val="00DF76A5"/>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Normal"/>
    <w:rsid w:val="00DF76A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Normal"/>
    <w:rsid w:val="00DF76A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Normal"/>
    <w:rsid w:val="00DF76A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Normal"/>
    <w:rsid w:val="00DF76A5"/>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Normal"/>
    <w:rsid w:val="00DF76A5"/>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Normal"/>
    <w:rsid w:val="00DF76A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Normal"/>
    <w:rsid w:val="00DF76A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Normal"/>
    <w:rsid w:val="00DF76A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Normal"/>
    <w:rsid w:val="00DF76A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Normal"/>
    <w:rsid w:val="00DF76A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Normal"/>
    <w:rsid w:val="00DF76A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Normal"/>
    <w:rsid w:val="00DF76A5"/>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Normal"/>
    <w:rsid w:val="00DF76A5"/>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Normal"/>
    <w:rsid w:val="00DF76A5"/>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Normal"/>
    <w:rsid w:val="00DF7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Normal"/>
    <w:rsid w:val="00DF76A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Normal"/>
    <w:rsid w:val="00DF76A5"/>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 w:type="character" w:customStyle="1" w:styleId="CharChar0">
    <w:name w:val="อักขระ Char Char"/>
    <w:semiHidden/>
    <w:rsid w:val="00DF76A5"/>
    <w:rPr>
      <w:rFonts w:ascii="MS Sans Serif" w:hAnsi="MS Sans Serif" w:cs="Cordia New"/>
      <w:sz w:val="28"/>
      <w:szCs w:val="28"/>
      <w:lang w:val="en-US"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vitheebuddha.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3096</Words>
  <Characters>17651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dc:creator>
  <cp:lastModifiedBy>Direc</cp:lastModifiedBy>
  <cp:revision>2</cp:revision>
  <dcterms:created xsi:type="dcterms:W3CDTF">2014-07-12T07:57:00Z</dcterms:created>
  <dcterms:modified xsi:type="dcterms:W3CDTF">2014-07-12T08:14:00Z</dcterms:modified>
</cp:coreProperties>
</file>