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3A" w:rsidRPr="000C5CB7" w:rsidRDefault="00F22B3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CB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๔</w:t>
      </w:r>
      <w:r w:rsidR="000C5CB7" w:rsidRPr="000C5C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เรื่อง</w:t>
      </w:r>
      <w:r w:rsidR="000C5CB7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เสนอให้ที่ประชุม</w:t>
      </w:r>
      <w:r w:rsidR="000C5CB7" w:rsidRPr="000C5CB7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</w:p>
    <w:p w:rsidR="00D208BA" w:rsidRDefault="009D7811" w:rsidP="00D208BA">
      <w:pPr>
        <w:spacing w:before="100" w:beforeAutospacing="1"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F22B3A">
        <w:rPr>
          <w:rFonts w:ascii="TH SarabunIT๙" w:hAnsi="TH SarabunIT๙" w:cs="TH SarabunIT๙"/>
          <w:b/>
          <w:bCs/>
          <w:sz w:val="32"/>
          <w:szCs w:val="32"/>
        </w:rPr>
        <w:t xml:space="preserve">4.1  </w:t>
      </w:r>
      <w:r w:rsidRPr="00F22B3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proofErr w:type="gramEnd"/>
      <w:r w:rsidRPr="00F22B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ตั้งผู้แทนอนุกรรมการ อ.ก.ค.ศ. </w:t>
      </w:r>
      <w:r w:rsidR="00D208BA">
        <w:rPr>
          <w:rFonts w:ascii="TH SarabunIT๙" w:hAnsi="TH SarabunIT๙" w:cs="TH SarabunIT๙"/>
          <w:b/>
          <w:bCs/>
          <w:sz w:val="32"/>
          <w:szCs w:val="32"/>
          <w:cs/>
        </w:rPr>
        <w:t>เขตพื้นที่การศึกษาเป็นคณะกรรมกา</w:t>
      </w:r>
      <w:r w:rsidR="00D208BA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</w:p>
    <w:p w:rsidR="00AB2692" w:rsidRDefault="009D7811" w:rsidP="00D208B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2B3A">
        <w:rPr>
          <w:rFonts w:ascii="TH SarabunIT๙" w:hAnsi="TH SarabunIT๙" w:cs="TH SarabunIT๙"/>
          <w:b/>
          <w:bCs/>
          <w:sz w:val="32"/>
          <w:szCs w:val="32"/>
          <w:cs/>
        </w:rPr>
        <w:t>กลั่นกรองการย้ายผู้บริหารสถานศึกษา</w:t>
      </w:r>
    </w:p>
    <w:p w:rsidR="00D208BA" w:rsidRPr="00F22B3A" w:rsidRDefault="00D208BA" w:rsidP="00D208BA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ความเป็นมา</w:t>
      </w:r>
    </w:p>
    <w:p w:rsidR="009D7811" w:rsidRDefault="009D7811">
      <w:pPr>
        <w:rPr>
          <w:rFonts w:ascii="TH SarabunIT๙" w:hAnsi="TH SarabunIT๙" w:cs="TH SarabunIT๙"/>
          <w:sz w:val="32"/>
          <w:szCs w:val="32"/>
        </w:rPr>
      </w:pPr>
      <w:r w:rsidRPr="009D7811">
        <w:rPr>
          <w:rFonts w:ascii="TH SarabunIT๙" w:hAnsi="TH SarabunIT๙" w:cs="TH SarabunIT๙"/>
          <w:sz w:val="32"/>
          <w:szCs w:val="32"/>
          <w:cs/>
        </w:rPr>
        <w:tab/>
      </w:r>
      <w:r w:rsidRPr="009D7811">
        <w:rPr>
          <w:rFonts w:ascii="TH SarabunIT๙" w:hAnsi="TH SarabunIT๙" w:cs="TH SarabunIT๙"/>
          <w:sz w:val="32"/>
          <w:szCs w:val="32"/>
          <w:cs/>
        </w:rPr>
        <w:tab/>
        <w:t xml:space="preserve">ตามหนังสือสำนักงาน ก.ค.ศ. ที่ </w:t>
      </w:r>
      <w:proofErr w:type="spellStart"/>
      <w:r w:rsidRPr="009D7811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9D7811">
        <w:rPr>
          <w:rFonts w:ascii="TH SarabunIT๙" w:hAnsi="TH SarabunIT๙" w:cs="TH SarabunIT๙"/>
          <w:sz w:val="32"/>
          <w:szCs w:val="32"/>
          <w:cs/>
        </w:rPr>
        <w:t xml:space="preserve"> ๐๒๐๖.๔/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 ๙  ลงวันที่ ๒๙  กรกฎาคม  ๒๕๕๔ </w:t>
      </w:r>
      <w:r w:rsidR="00D208B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ได้แจ้งหลักเกณฑ์และวิธีการย้ายผู้บริหารสถานศึกษาสังกัดสำนักงานคณะกรรมการการศึกษาขั้นพื้นฐาน  </w:t>
      </w:r>
      <w:r w:rsidR="00D208B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ซึ่งตามหลักเกณฑ์ดังกล่าว ในข้อ  ๘.๑  ให้สำนักงานเขตพื้นที่การศึกษาประถมศึกษาตั้งคณะกรรมการกลั่นกรอง</w:t>
      </w:r>
      <w:r w:rsidR="0003373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การย้ายเพื่อพิจารณาคำร้องขอย้ายของผู้บริหารสถานศึกษาที่ขอย้ายไปแต่งตั้งในสถานศึกษา  </w:t>
      </w:r>
      <w:r w:rsidR="0003373E">
        <w:rPr>
          <w:rFonts w:ascii="TH SarabunIT๙" w:hAnsi="TH SarabunIT๙" w:cs="TH SarabunIT๙" w:hint="cs"/>
          <w:sz w:val="32"/>
          <w:szCs w:val="32"/>
          <w:cs/>
        </w:rPr>
        <w:t>สั</w:t>
      </w:r>
      <w:r>
        <w:rPr>
          <w:rFonts w:ascii="TH SarabunIT๙" w:hAnsi="TH SarabunIT๙" w:cs="TH SarabunIT๙" w:hint="cs"/>
          <w:sz w:val="32"/>
          <w:szCs w:val="32"/>
          <w:cs/>
        </w:rPr>
        <w:t>งกัดสำนักงานคณะกรรมการการศึกษาขั้นพื้นฐาน ซึ่งคณะกรรมการประกอบด้วย</w:t>
      </w:r>
    </w:p>
    <w:p w:rsidR="009D7811" w:rsidRDefault="009D7811" w:rsidP="009D7811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ผู้อำนวยการสำนักงานเขตพื้นที่การศึกษาประถมศึกษา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373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9D7811" w:rsidRDefault="00606C6D" w:rsidP="00606C6D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7811">
        <w:rPr>
          <w:rFonts w:ascii="TH SarabunIT๙" w:hAnsi="TH SarabunIT๙" w:cs="TH SarabunIT๙" w:hint="cs"/>
          <w:sz w:val="32"/>
          <w:szCs w:val="32"/>
          <w:cs/>
        </w:rPr>
        <w:t>รองผู้อำนวยการสำนักงานเขตพื้นที่การศึกษาประถมศึกษา</w:t>
      </w:r>
    </w:p>
    <w:p w:rsidR="009D7811" w:rsidRDefault="00606C6D" w:rsidP="00606C6D">
      <w:pPr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7811">
        <w:rPr>
          <w:rFonts w:ascii="TH SarabunIT๙" w:hAnsi="TH SarabunIT๙" w:cs="TH SarabunIT๙" w:hint="cs"/>
          <w:sz w:val="32"/>
          <w:szCs w:val="32"/>
          <w:cs/>
        </w:rPr>
        <w:t>ที่ได้รับมอบหมายให้รับผิดชอบกลุ่มบริหารงานบุคคล</w:t>
      </w:r>
      <w:r w:rsidR="009D7811">
        <w:rPr>
          <w:rFonts w:ascii="TH SarabunIT๙" w:hAnsi="TH SarabunIT๙" w:cs="TH SarabunIT๙" w:hint="cs"/>
          <w:sz w:val="32"/>
          <w:szCs w:val="32"/>
          <w:cs/>
        </w:rPr>
        <w:tab/>
      </w:r>
      <w:r w:rsidR="009D781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D7811">
        <w:rPr>
          <w:rFonts w:ascii="TH SarabunIT๙" w:hAnsi="TH SarabunIT๙" w:cs="TH SarabunIT๙" w:hint="cs"/>
          <w:sz w:val="32"/>
          <w:szCs w:val="32"/>
          <w:cs/>
        </w:rPr>
        <w:t>รองประธาน</w:t>
      </w:r>
    </w:p>
    <w:p w:rsidR="009D7811" w:rsidRDefault="009D7811" w:rsidP="009D7811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อนุกรรมการใน อ.ก.ค.ศ. เขตพื้นที่การศึกษาประถมศึกษาประถมศึกษา </w:t>
      </w:r>
    </w:p>
    <w:p w:rsidR="009D7811" w:rsidRDefault="009D7811" w:rsidP="009D7811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ตามที่ </w:t>
      </w:r>
      <w:r w:rsidR="00F22B3A">
        <w:rPr>
          <w:rFonts w:ascii="TH SarabunIT๙" w:hAnsi="TH SarabunIT๙" w:cs="TH SarabunIT๙" w:hint="cs"/>
          <w:sz w:val="32"/>
          <w:szCs w:val="32"/>
          <w:cs/>
        </w:rPr>
        <w:t xml:space="preserve">อ.ก.ค.ศ.เขตพื้นที่การศึกษามอบหมาย </w:t>
      </w:r>
    </w:p>
    <w:p w:rsidR="00F22B3A" w:rsidRDefault="00F22B3A" w:rsidP="009D7811">
      <w:pPr>
        <w:pStyle w:val="a3"/>
        <w:ind w:left="18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ที่ไม่มีส่วนได้ส่วนเสียกับการย้าย จำนวน ๓  คน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06C6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F22B3A" w:rsidRDefault="00F22B3A" w:rsidP="00F22B3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ผู้อำนวยการสถานศึกษาและหรือรองผู้อำนวยการสถานศึกษา</w:t>
      </w:r>
    </w:p>
    <w:p w:rsidR="00F22B3A" w:rsidRDefault="00F22B3A" w:rsidP="00F22B3A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สังกัดสำนักงานเขตพื้นที่การศึกษาประถมศึกษา</w:t>
      </w:r>
    </w:p>
    <w:p w:rsidR="00F22B3A" w:rsidRPr="00F22B3A" w:rsidRDefault="00F22B3A" w:rsidP="00F22B3A">
      <w:pPr>
        <w:pStyle w:val="a3"/>
        <w:ind w:left="18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ที่ไม่เป็นผู้มีส่วนได้เสียกับการย้าย  จำนวน  ๓  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6C6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9D7811" w:rsidRDefault="00F22B3A" w:rsidP="00F22B3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ผู้อำนวยการกลุ่มหรือหัวหน้ากลุ่มบริหารงานบุคคล</w:t>
      </w:r>
    </w:p>
    <w:p w:rsidR="00F22B3A" w:rsidRDefault="00F22B3A" w:rsidP="00F22B3A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ในสำนักงานเขตพื้นที่การศึกษาประถมศึกษา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6C6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F22B3A" w:rsidRDefault="00F22B3A" w:rsidP="00F22B3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สำนักงานเขตพื้นที่การศึกษาประถมศึกษาพัทลุง เขต ๒  จึงขอความเห็นชอบ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อ.ก.ค.ศ. เขตพื้นที่การศึกษาประถมศึกษาพัทลุง เขต ๒  </w:t>
      </w:r>
      <w:r w:rsidR="0094328E">
        <w:rPr>
          <w:rFonts w:ascii="TH SarabunIT๙" w:hAnsi="TH SarabunIT๙" w:cs="TH SarabunIT๙" w:hint="cs"/>
          <w:sz w:val="32"/>
          <w:szCs w:val="32"/>
          <w:cs/>
        </w:rPr>
        <w:t>มอบหมายให้</w:t>
      </w:r>
      <w:r>
        <w:rPr>
          <w:rFonts w:ascii="TH SarabunIT๙" w:hAnsi="TH SarabunIT๙" w:cs="TH SarabunIT๙" w:hint="cs"/>
          <w:sz w:val="32"/>
          <w:szCs w:val="32"/>
          <w:cs/>
        </w:rPr>
        <w:t>อนุกรรมการใน อ.ก.ค.ศ. เขตพื้นที่การศึกษาประถมศึกษาประถมศึกษา เป็นคณะกรรมการกลั่นกรองการย้ายผู้บริหารสถานศึกษา สังกัด</w:t>
      </w:r>
      <w:r w:rsidRPr="00606C6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สำนักงานเขตพื้นที่การศึกษาประถมศึกษาพัทลุง เขต ๒  ตั้งแต่วันที่  ๒๔  กรกฎาคม  ๒๕๕๗ </w:t>
      </w:r>
      <w:r w:rsidR="002D150C">
        <w:rPr>
          <w:rFonts w:ascii="TH SarabunIT๙" w:hAnsi="TH SarabunIT๙" w:cs="TH SarabunIT๙" w:hint="cs"/>
          <w:spacing w:val="-8"/>
          <w:sz w:val="32"/>
          <w:szCs w:val="32"/>
          <w:cs/>
        </w:rPr>
        <w:t>เป็นต้นไป</w:t>
      </w:r>
      <w:r w:rsidRPr="00606C6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2D150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</w:t>
      </w:r>
      <w:r w:rsidRPr="00606C6D">
        <w:rPr>
          <w:rFonts w:ascii="TH SarabunIT๙" w:hAnsi="TH SarabunIT๙" w:cs="TH SarabunIT๙" w:hint="cs"/>
          <w:spacing w:val="-8"/>
          <w:sz w:val="32"/>
          <w:szCs w:val="32"/>
          <w:cs/>
        </w:rPr>
        <w:t>จำนวน  ๓  คน  คือ</w:t>
      </w:r>
    </w:p>
    <w:p w:rsidR="00F22B3A" w:rsidRDefault="00F22B3A" w:rsidP="00F22B3A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นายเจษฎา  จันทร์อักษร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328E">
        <w:rPr>
          <w:rFonts w:ascii="TH SarabunIT๙" w:hAnsi="TH SarabunIT๙" w:cs="TH SarabunIT๙" w:hint="cs"/>
          <w:sz w:val="32"/>
          <w:szCs w:val="32"/>
          <w:cs/>
        </w:rPr>
        <w:t>ผู้ทรงคุณวุฒิ</w:t>
      </w:r>
    </w:p>
    <w:p w:rsidR="00F22B3A" w:rsidRDefault="00F22B3A" w:rsidP="00F22B3A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นายอารี  ณรง</w:t>
      </w:r>
      <w:r w:rsidR="0094328E">
        <w:rPr>
          <w:rFonts w:ascii="TH SarabunIT๙" w:hAnsi="TH SarabunIT๙" w:cs="TH SarabunIT๙" w:hint="cs"/>
          <w:sz w:val="32"/>
          <w:szCs w:val="32"/>
          <w:cs/>
        </w:rPr>
        <w:t>ค์</w:t>
      </w:r>
      <w:r>
        <w:rPr>
          <w:rFonts w:ascii="TH SarabunIT๙" w:hAnsi="TH SarabunIT๙" w:cs="TH SarabunIT๙" w:hint="cs"/>
          <w:sz w:val="32"/>
          <w:szCs w:val="32"/>
          <w:cs/>
        </w:rPr>
        <w:t>ราช</w:t>
      </w:r>
      <w:r w:rsidR="0094328E">
        <w:rPr>
          <w:rFonts w:ascii="TH SarabunIT๙" w:hAnsi="TH SarabunIT๙" w:cs="TH SarabunIT๙" w:hint="cs"/>
          <w:sz w:val="32"/>
          <w:szCs w:val="32"/>
          <w:cs/>
        </w:rPr>
        <w:tab/>
      </w:r>
      <w:r w:rsidR="0094328E">
        <w:rPr>
          <w:rFonts w:ascii="TH SarabunIT๙" w:hAnsi="TH SarabunIT๙" w:cs="TH SarabunIT๙" w:hint="cs"/>
          <w:sz w:val="32"/>
          <w:szCs w:val="32"/>
          <w:cs/>
        </w:rPr>
        <w:tab/>
        <w:t>ผู้ทรงคุณวุฒิ</w:t>
      </w:r>
    </w:p>
    <w:p w:rsidR="00F22B3A" w:rsidRDefault="00F22B3A" w:rsidP="00F22B3A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นายสุนนท์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หนูนัง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ผู้แทนข้าราชการครู</w:t>
      </w:r>
    </w:p>
    <w:p w:rsidR="0094328E" w:rsidRPr="00D208BA" w:rsidRDefault="0094328E" w:rsidP="009432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208B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ข้อเสนอเพื่อพิจารณา</w:t>
      </w:r>
    </w:p>
    <w:p w:rsidR="002D150C" w:rsidRDefault="0094328E" w:rsidP="00D208BA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ขอความเห็นชอบ</w:t>
      </w:r>
      <w:r w:rsidR="002D150C">
        <w:rPr>
          <w:rFonts w:ascii="TH SarabunIT๙" w:hAnsi="TH SarabunIT๙" w:cs="TH SarabunIT๙" w:hint="cs"/>
          <w:sz w:val="32"/>
          <w:szCs w:val="32"/>
          <w:cs/>
        </w:rPr>
        <w:t>เป็นหลักการ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>ให้ อนุกรรมการใน อ.ก.ค.ศ. เขตพื้นที่การศึกษา</w:t>
      </w:r>
    </w:p>
    <w:p w:rsidR="000C5CB7" w:rsidRPr="002D150C" w:rsidRDefault="0094328E" w:rsidP="002D150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D150C">
        <w:rPr>
          <w:rFonts w:ascii="TH SarabunIT๙" w:hAnsi="TH SarabunIT๙" w:cs="TH SarabunIT๙" w:hint="cs"/>
          <w:sz w:val="32"/>
          <w:szCs w:val="32"/>
          <w:cs/>
        </w:rPr>
        <w:t xml:space="preserve">ประถมศึกษาพัทลุง </w:t>
      </w:r>
      <w:r w:rsidRPr="00D208BA">
        <w:rPr>
          <w:rFonts w:ascii="TH SarabunIT๙" w:hAnsi="TH SarabunIT๙" w:cs="TH SarabunIT๙" w:hint="cs"/>
          <w:sz w:val="32"/>
          <w:szCs w:val="32"/>
          <w:cs/>
        </w:rPr>
        <w:t>เขต ๒  จำนวน ๓  คน</w:t>
      </w:r>
      <w:r w:rsidR="000C5CB7" w:rsidRPr="00D208BA">
        <w:rPr>
          <w:rFonts w:ascii="TH SarabunIT๙" w:hAnsi="TH SarabunIT๙" w:cs="TH SarabunIT๙" w:hint="cs"/>
          <w:sz w:val="32"/>
          <w:szCs w:val="32"/>
          <w:cs/>
        </w:rPr>
        <w:t xml:space="preserve"> ตามรายชื่อข้างต้น</w:t>
      </w:r>
      <w:r w:rsidRPr="00D208BA">
        <w:rPr>
          <w:rFonts w:ascii="TH SarabunIT๙" w:hAnsi="TH SarabunIT๙" w:cs="TH SarabunIT๙" w:hint="cs"/>
          <w:sz w:val="32"/>
          <w:szCs w:val="32"/>
          <w:cs/>
        </w:rPr>
        <w:t xml:space="preserve"> เป็นคณะกรรมการกลั่นกรองการย้ายผู้บริหารสถานศึกษา สังกัด</w:t>
      </w:r>
      <w:r w:rsidR="000C5CB7" w:rsidRPr="00D208BA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สำนักงานเขตพื้นที่การศึกษาประถมศึกษาพัทลุง เขต ๒</w:t>
      </w:r>
    </w:p>
    <w:sectPr w:rsidR="000C5CB7" w:rsidRPr="002D150C" w:rsidSect="001E7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21C4"/>
    <w:multiLevelType w:val="hybridMultilevel"/>
    <w:tmpl w:val="6CBCFB76"/>
    <w:lvl w:ilvl="0" w:tplc="15A480E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9C03067"/>
    <w:multiLevelType w:val="hybridMultilevel"/>
    <w:tmpl w:val="8BD85ABA"/>
    <w:lvl w:ilvl="0" w:tplc="061A7F7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8E07C29"/>
    <w:multiLevelType w:val="hybridMultilevel"/>
    <w:tmpl w:val="9BD8441E"/>
    <w:lvl w:ilvl="0" w:tplc="67A0E19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D7811"/>
    <w:rsid w:val="0003373E"/>
    <w:rsid w:val="000C5CB7"/>
    <w:rsid w:val="001E75FA"/>
    <w:rsid w:val="002D150C"/>
    <w:rsid w:val="00606C6D"/>
    <w:rsid w:val="008D7605"/>
    <w:rsid w:val="0094328E"/>
    <w:rsid w:val="009D7811"/>
    <w:rsid w:val="00AB2692"/>
    <w:rsid w:val="00D208BA"/>
    <w:rsid w:val="00F22B3A"/>
    <w:rsid w:val="00F62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8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1190F-4934-4292-BEA5-6C003CCE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2014-07-30T02:29:00Z</cp:lastPrinted>
  <dcterms:created xsi:type="dcterms:W3CDTF">2014-07-31T08:25:00Z</dcterms:created>
  <dcterms:modified xsi:type="dcterms:W3CDTF">2014-07-31T08:25:00Z</dcterms:modified>
</cp:coreProperties>
</file>