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CD" w:rsidRDefault="00660047">
      <w:r>
        <w:rPr>
          <w:rFonts w:hint="cs"/>
          <w:cs/>
        </w:rPr>
        <w:t>ชื่อผลงาน  การบริหารจัดการเชิงบูรณาการทั้งระบบ</w:t>
      </w:r>
    </w:p>
    <w:p w:rsidR="00660047" w:rsidRDefault="00660047">
      <w:r>
        <w:rPr>
          <w:rFonts w:hint="cs"/>
          <w:cs/>
        </w:rPr>
        <w:t>ปี่ที่ดำเนินการ 2557</w:t>
      </w:r>
    </w:p>
    <w:p w:rsidR="00660047" w:rsidRDefault="00660047">
      <w:r>
        <w:rPr>
          <w:rFonts w:hint="cs"/>
          <w:cs/>
        </w:rPr>
        <w:t>กลุ่มงาน/เจ้าของผลงาน  สำนักงานเขตพื้นที่การศึกษาประถมศึกษาพัทลุง เขต 2</w:t>
      </w:r>
    </w:p>
    <w:p w:rsidR="00660047" w:rsidRDefault="00660047">
      <w:r>
        <w:rPr>
          <w:rFonts w:hint="cs"/>
          <w:cs/>
        </w:rPr>
        <w:tab/>
        <w:t>การบริหารจัดการเชิงบูรณาการทั้งระบบเป็นการบริหารที่มุ่งเน้นในการพัฒนาอยู่ 3 ประเด็นได้แก่ 1. พัฒนาระบบ   2. พัฒนาคน และพัฒนา งาน โดยพัฒนาทั้ง 3 เรื่องนี้  ทั้งในสำนักงานเขตพื้นที่  และสถานศึกษา</w:t>
      </w:r>
      <w:r w:rsidR="00EA6D62">
        <w:rPr>
          <w:rFonts w:hint="cs"/>
          <w:cs/>
        </w:rPr>
        <w:t xml:space="preserve"> จากปัญหาที่ผ่านมาในอดีตการทำงานหน่วยงานจะทำตามคำสั่งจากหน่วยเหนือเท่านั้น เมื่อ สพฐ. ส่งหนังสือ สั่งการมา สำนักงานเขตพื้นที่ก็จะทำหนังสือส่งต่อไปยังสถานศึกษาสถานศึกษาก็ตอบกลับมายังสำนักงานเขตพื้นที่สำนักงานเขตพื้นที่ก็ส่งกลีบไปยังหน่วยเหนือซึ่งการทำงานแบบนี้เป็นตามทำงานตามคำสั่งอย่างเดียว ไม่มีการพัฒนาอะไรที่เป็นการสร้างสรรค์เ</w:t>
      </w:r>
      <w:r w:rsidR="001B1D32">
        <w:rPr>
          <w:rFonts w:hint="cs"/>
          <w:cs/>
        </w:rPr>
        <w:t>งาน</w:t>
      </w:r>
      <w:r w:rsidR="00EA6D62">
        <w:rPr>
          <w:rFonts w:hint="cs"/>
          <w:cs/>
        </w:rPr>
        <w:t>ลย ลักษณะเช่นนี้เกิดข้อผิดพลาดในหลายประเด็</w:t>
      </w:r>
      <w:r w:rsidR="001B1D32">
        <w:rPr>
          <w:rFonts w:hint="cs"/>
          <w:cs/>
        </w:rPr>
        <w:t>น</w:t>
      </w:r>
      <w:r w:rsidR="00EA6D62">
        <w:rPr>
          <w:rFonts w:hint="cs"/>
          <w:cs/>
        </w:rPr>
        <w:t>จึงส่งผล ทำให้ต่างคนต่างทำงานขาดประติสัมพันธ์  งานใครงานมันใคร อัตตาสูงห้าม</w:t>
      </w:r>
      <w:r w:rsidR="001B1D32">
        <w:rPr>
          <w:rFonts w:hint="cs"/>
          <w:cs/>
        </w:rPr>
        <w:t>ใคร</w:t>
      </w:r>
      <w:r w:rsidR="00EA6D62">
        <w:rPr>
          <w:rFonts w:hint="cs"/>
          <w:cs/>
        </w:rPr>
        <w:t>แตะ ไร้การพัฒนาในทางสร้างสรรค์ในหลายๆ เรื่อง  ส่งผลต่อองค์กร จึงทำให้เกิดการบริหารเชิงบูรณาการทั้งระบบเกิดขึ้นในสำนักงานเขตพื้นที่การศึกษาประถมศึกษาพัทลุงเขต 2</w:t>
      </w:r>
      <w:r w:rsidR="001B1D32">
        <w:t xml:space="preserve">  </w:t>
      </w:r>
      <w:r w:rsidR="001B1D32">
        <w:rPr>
          <w:rFonts w:hint="cs"/>
          <w:cs/>
        </w:rPr>
        <w:t>ได้ดำเนินการ</w:t>
      </w:r>
    </w:p>
    <w:p w:rsidR="001B1D32" w:rsidRDefault="001B1D32">
      <w:r>
        <w:rPr>
          <w:rFonts w:hint="cs"/>
          <w:cs/>
        </w:rPr>
        <w:t>กระบวนการ/ขั้นตอนในการทำงาน</w:t>
      </w:r>
    </w:p>
    <w:p w:rsidR="001B1D32" w:rsidRDefault="001B1D32" w:rsidP="001B1D32">
      <w:pPr>
        <w:pStyle w:val="a3"/>
        <w:numPr>
          <w:ilvl w:val="0"/>
          <w:numId w:val="1"/>
        </w:numPr>
      </w:pPr>
      <w:r>
        <w:rPr>
          <w:rFonts w:hint="cs"/>
          <w:cs/>
        </w:rPr>
        <w:t>ขั้นเก็บรวมร่วมข้อมูลเบื้องต้น</w:t>
      </w:r>
    </w:p>
    <w:p w:rsidR="001B1D32" w:rsidRDefault="001B1D32" w:rsidP="001B1D32">
      <w:pPr>
        <w:pStyle w:val="a3"/>
        <w:numPr>
          <w:ilvl w:val="0"/>
          <w:numId w:val="1"/>
        </w:numPr>
      </w:pPr>
      <w:r>
        <w:rPr>
          <w:rFonts w:hint="cs"/>
          <w:cs/>
        </w:rPr>
        <w:t>ขั้นลงมือปฏิบัติ</w:t>
      </w:r>
    </w:p>
    <w:p w:rsidR="001B1D32" w:rsidRPr="001B1D32" w:rsidRDefault="001B1D32" w:rsidP="00E1031F">
      <w:pPr>
        <w:pStyle w:val="a3"/>
        <w:numPr>
          <w:ilvl w:val="0"/>
          <w:numId w:val="1"/>
        </w:numPr>
        <w:rPr>
          <w:cs/>
        </w:rPr>
      </w:pPr>
      <w:r>
        <w:rPr>
          <w:rFonts w:hint="cs"/>
          <w:cs/>
        </w:rPr>
        <w:t>ขั้นประเมินผล</w:t>
      </w:r>
    </w:p>
    <w:p w:rsidR="001B1D32" w:rsidRDefault="00115259" w:rsidP="00115259">
      <w:pPr>
        <w:pStyle w:val="a3"/>
        <w:numPr>
          <w:ilvl w:val="0"/>
          <w:numId w:val="2"/>
        </w:numPr>
      </w:pPr>
      <w:r>
        <w:rPr>
          <w:rFonts w:hint="cs"/>
          <w:cs/>
        </w:rPr>
        <w:t>ขั้นเก็บรวมร่วมข้อมูลเบี้องต้น ในขั้นตอนนี้สำนักงานเขตได้ดำเนินการดังนี้</w:t>
      </w:r>
    </w:p>
    <w:p w:rsidR="00115259" w:rsidRDefault="00D25973" w:rsidP="00D25973">
      <w:r>
        <w:rPr>
          <w:rFonts w:hint="cs"/>
          <w:cs/>
        </w:rPr>
        <w:t xml:space="preserve">            1.</w:t>
      </w:r>
      <w:r w:rsidR="00467705">
        <w:rPr>
          <w:rFonts w:hint="cs"/>
          <w:cs/>
        </w:rPr>
        <w:t xml:space="preserve"> </w:t>
      </w:r>
      <w:r w:rsidR="00115259">
        <w:rPr>
          <w:rFonts w:hint="cs"/>
          <w:cs/>
        </w:rPr>
        <w:t>การสร้างความไว้เนื้อเชื้อใจกันระหว่างบุคลากรต่างๆทั้งในสำนักงานเขตพื้นที่ สถานศึกษาและชุมชน โดยมีกิจกรรมที่ให้ทำร่วมกันที่หลายหลายไม่ว่าจะเป็นกิจกรรมประชุมแล้วให้เขียนความในใจ  ประชุมผู้บริหาร การพาไปทัศนศึกษา การเดินทางแบบ</w:t>
      </w:r>
      <w:r w:rsidR="00115259">
        <w:t xml:space="preserve">Rally   </w:t>
      </w:r>
      <w:r w:rsidR="00115259">
        <w:rPr>
          <w:rFonts w:hint="cs"/>
          <w:cs/>
        </w:rPr>
        <w:t>การนั่งเสาวนากันระหว่างผู้บริหาร คุณครู เจ้าหน้าที่ของสำนักงานเขต  การเชิญชวนผู้บริหารคุณครมาดื่มน้ำชากาแฟที่สำนักงานเขต  สถานศึกษาเชิญชวนผู้ปกครองเข้ามาเยี่ยมเยียนโรงเรียน</w:t>
      </w:r>
      <w:r w:rsidR="00115259">
        <w:t xml:space="preserve">  </w:t>
      </w:r>
      <w:r w:rsidR="00115259">
        <w:rPr>
          <w:rFonts w:hint="cs"/>
          <w:cs/>
        </w:rPr>
        <w:t>การออกเยี่ยมบ้านเด็กนักเรีย</w:t>
      </w:r>
      <w:r w:rsidR="003C39EC">
        <w:rPr>
          <w:rFonts w:hint="cs"/>
          <w:cs/>
        </w:rPr>
        <w:t>น เป็นต้น</w:t>
      </w:r>
    </w:p>
    <w:p w:rsidR="003C39EC" w:rsidRDefault="005E2F0B" w:rsidP="00467705">
      <w:pPr>
        <w:pStyle w:val="a3"/>
        <w:spacing w:after="0"/>
        <w:ind w:left="0" w:firstLine="720"/>
      </w:pPr>
      <w:r>
        <w:rPr>
          <w:rFonts w:hint="cs"/>
          <w:cs/>
        </w:rPr>
        <w:t>2.</w:t>
      </w:r>
      <w:r w:rsidR="00467705">
        <w:rPr>
          <w:rFonts w:hint="cs"/>
          <w:cs/>
        </w:rPr>
        <w:t xml:space="preserve"> </w:t>
      </w:r>
      <w:r w:rsidR="003C39EC">
        <w:rPr>
          <w:rFonts w:hint="cs"/>
          <w:cs/>
        </w:rPr>
        <w:t>การ</w:t>
      </w:r>
      <w:r>
        <w:rPr>
          <w:rFonts w:hint="cs"/>
          <w:cs/>
        </w:rPr>
        <w:t>สร้างความตระหนักใ</w:t>
      </w:r>
      <w:r w:rsidR="003C39EC">
        <w:rPr>
          <w:rFonts w:hint="cs"/>
          <w:cs/>
        </w:rPr>
        <w:t>ห้ข้าราชการกันคิดปณิธานในการทำงานของตัวเองแล้วนำมาตั้งเป็นปณ</w:t>
      </w:r>
      <w:r w:rsidR="00727557">
        <w:rPr>
          <w:rFonts w:hint="cs"/>
          <w:cs/>
        </w:rPr>
        <w:t>ิธานของข้าราชการครูและบุคลากรทางการศึกษา  สำนักง</w:t>
      </w:r>
      <w:r w:rsidR="00D25973">
        <w:rPr>
          <w:rFonts w:hint="cs"/>
          <w:cs/>
        </w:rPr>
        <w:t>านเขตพื้นที่การศึกษาพัทลุงเขต 2  ได้ดังนี้</w:t>
      </w:r>
    </w:p>
    <w:p w:rsidR="00D25973" w:rsidRDefault="005E2F0B" w:rsidP="00467705">
      <w:pPr>
        <w:spacing w:after="0"/>
      </w:pPr>
      <w:r>
        <w:rPr>
          <w:rFonts w:hint="cs"/>
          <w:cs/>
        </w:rPr>
        <w:t xml:space="preserve">                      1. </w:t>
      </w:r>
      <w:r w:rsidR="00D25973">
        <w:rPr>
          <w:rFonts w:hint="cs"/>
          <w:cs/>
        </w:rPr>
        <w:t>เป็นตนตรงต่อเวลา ไม่มาทำงานสาย</w:t>
      </w:r>
    </w:p>
    <w:p w:rsidR="00D25973" w:rsidRDefault="005E2F0B" w:rsidP="00467705">
      <w:pPr>
        <w:spacing w:after="0"/>
      </w:pPr>
      <w:r>
        <w:rPr>
          <w:rFonts w:hint="cs"/>
          <w:cs/>
        </w:rPr>
        <w:t xml:space="preserve">                      2.</w:t>
      </w:r>
      <w:r w:rsidR="00D25973">
        <w:rPr>
          <w:rFonts w:hint="cs"/>
          <w:cs/>
        </w:rPr>
        <w:t>เป็นคนมีน้ำใจ มีความเอื้อเฟื้อเผื่อแผ่ ไม่เอารัดเอาเปรียบผู้อื่น</w:t>
      </w:r>
    </w:p>
    <w:p w:rsidR="00D25973" w:rsidRDefault="005E2F0B" w:rsidP="005E2F0B">
      <w:pPr>
        <w:pStyle w:val="a3"/>
        <w:ind w:left="1080"/>
      </w:pPr>
      <w:r>
        <w:rPr>
          <w:rFonts w:hint="cs"/>
          <w:cs/>
        </w:rPr>
        <w:t>3.</w:t>
      </w:r>
      <w:r w:rsidR="00D25973">
        <w:rPr>
          <w:rFonts w:hint="cs"/>
          <w:cs/>
        </w:rPr>
        <w:t>มีความรู้รัก สามัคคี</w:t>
      </w:r>
    </w:p>
    <w:p w:rsidR="00D25973" w:rsidRDefault="005E2F0B" w:rsidP="005E2F0B">
      <w:pPr>
        <w:pStyle w:val="a3"/>
        <w:ind w:left="1080"/>
      </w:pPr>
      <w:r>
        <w:rPr>
          <w:rFonts w:hint="cs"/>
          <w:cs/>
        </w:rPr>
        <w:t>4.</w:t>
      </w:r>
      <w:r w:rsidR="00D25973">
        <w:rPr>
          <w:rFonts w:hint="cs"/>
          <w:cs/>
        </w:rPr>
        <w:t>มีความเสียสละ  มีความขยัน ชื่อสัตย์ ประหยัดและอดทน</w:t>
      </w:r>
    </w:p>
    <w:p w:rsidR="00D25973" w:rsidRDefault="005E2F0B" w:rsidP="005E2F0B">
      <w:pPr>
        <w:pStyle w:val="a3"/>
        <w:ind w:left="1080"/>
      </w:pPr>
      <w:r>
        <w:rPr>
          <w:rFonts w:hint="cs"/>
          <w:cs/>
        </w:rPr>
        <w:t>5.</w:t>
      </w:r>
      <w:r w:rsidR="00D25973">
        <w:rPr>
          <w:rFonts w:hint="cs"/>
          <w:cs/>
        </w:rPr>
        <w:t>รู้แพ้ รู้ชนะ รู้อภัย</w:t>
      </w:r>
    </w:p>
    <w:p w:rsidR="00D25973" w:rsidRDefault="005E2F0B" w:rsidP="005E2F0B">
      <w:pPr>
        <w:pStyle w:val="a3"/>
        <w:ind w:left="1080"/>
      </w:pPr>
      <w:r>
        <w:rPr>
          <w:rFonts w:hint="cs"/>
          <w:cs/>
        </w:rPr>
        <w:lastRenderedPageBreak/>
        <w:t>6.</w:t>
      </w:r>
      <w:r w:rsidR="00D25973">
        <w:rPr>
          <w:rFonts w:hint="cs"/>
          <w:cs/>
        </w:rPr>
        <w:t>มีความกระตือรือร้นในการทำหน้าที่ของตัวเองให้ดีที่สุด</w:t>
      </w:r>
    </w:p>
    <w:p w:rsidR="00D25973" w:rsidRDefault="005E2F0B" w:rsidP="005E2F0B">
      <w:pPr>
        <w:pStyle w:val="a3"/>
        <w:ind w:left="1080"/>
      </w:pPr>
      <w:r>
        <w:rPr>
          <w:rFonts w:hint="cs"/>
          <w:cs/>
        </w:rPr>
        <w:t>7.</w:t>
      </w:r>
      <w:r w:rsidR="00B470CA">
        <w:rPr>
          <w:rFonts w:hint="cs"/>
          <w:cs/>
        </w:rPr>
        <w:t>ทำงานด้วย “ใจ” อย่างเต็มกำลัง เต็มความสามารถ</w:t>
      </w:r>
    </w:p>
    <w:p w:rsidR="00B470CA" w:rsidRDefault="005E2F0B" w:rsidP="005E2F0B">
      <w:pPr>
        <w:pStyle w:val="a3"/>
        <w:ind w:left="1080"/>
      </w:pPr>
      <w:r>
        <w:rPr>
          <w:rFonts w:hint="cs"/>
          <w:cs/>
        </w:rPr>
        <w:t>8.</w:t>
      </w:r>
      <w:r w:rsidR="00B470CA">
        <w:rPr>
          <w:rFonts w:hint="cs"/>
          <w:cs/>
        </w:rPr>
        <w:t>ให้เกียรติซึ่งกันและกันและชื่นชมยินดีเมื่อผู้อื่นได้ดี</w:t>
      </w:r>
    </w:p>
    <w:p w:rsidR="00B470CA" w:rsidRDefault="005E2F0B" w:rsidP="005E2F0B">
      <w:pPr>
        <w:pStyle w:val="a3"/>
        <w:ind w:left="1080"/>
      </w:pPr>
      <w:r>
        <w:rPr>
          <w:rFonts w:hint="cs"/>
          <w:cs/>
        </w:rPr>
        <w:t>9.</w:t>
      </w:r>
      <w:r w:rsidR="00B470CA">
        <w:rPr>
          <w:rFonts w:hint="cs"/>
          <w:cs/>
        </w:rPr>
        <w:t>ยินดีให้ความร่วมมือและทำงานเป็นทีมแบบ “บูรณาการ”</w:t>
      </w:r>
    </w:p>
    <w:p w:rsidR="00B470CA" w:rsidRDefault="005E2F0B" w:rsidP="005E2F0B">
      <w:pPr>
        <w:pStyle w:val="a3"/>
        <w:ind w:left="1080"/>
      </w:pPr>
      <w:r>
        <w:rPr>
          <w:rFonts w:hint="cs"/>
          <w:cs/>
        </w:rPr>
        <w:t>10.</w:t>
      </w:r>
      <w:r w:rsidR="00B470CA">
        <w:rPr>
          <w:rFonts w:hint="cs"/>
          <w:cs/>
        </w:rPr>
        <w:t>ทำงานด้วยความรวดเร็ว ถูกต้อง ยึดหลักธรรมาภิบาล</w:t>
      </w:r>
    </w:p>
    <w:p w:rsidR="00D6530C" w:rsidRDefault="00B470CA" w:rsidP="00D25973">
      <w:pPr>
        <w:ind w:left="360"/>
      </w:pPr>
      <w:r>
        <w:rPr>
          <w:rFonts w:hint="cs"/>
          <w:cs/>
        </w:rPr>
        <w:t>2.ขั้น</w:t>
      </w:r>
      <w:r w:rsidR="00E1031F">
        <w:rPr>
          <w:rFonts w:hint="cs"/>
          <w:cs/>
        </w:rPr>
        <w:t>ลงมือ</w:t>
      </w:r>
      <w:r>
        <w:rPr>
          <w:rFonts w:hint="cs"/>
          <w:cs/>
        </w:rPr>
        <w:t>ปฏิบัติ</w:t>
      </w:r>
    </w:p>
    <w:p w:rsidR="003C39EC" w:rsidRDefault="00D6530C" w:rsidP="00D6530C">
      <w:pPr>
        <w:spacing w:after="0"/>
        <w:ind w:left="360"/>
      </w:pPr>
      <w:r>
        <w:rPr>
          <w:rFonts w:hint="cs"/>
          <w:cs/>
        </w:rPr>
        <w:t>ระดับเขต</w:t>
      </w:r>
      <w:r w:rsidR="005E2F0B">
        <w:t xml:space="preserve"> </w:t>
      </w:r>
    </w:p>
    <w:p w:rsidR="00B470CA" w:rsidRDefault="00B470CA" w:rsidP="00467705">
      <w:pPr>
        <w:spacing w:after="0"/>
        <w:ind w:left="360"/>
      </w:pPr>
      <w:r>
        <w:rPr>
          <w:rFonts w:hint="cs"/>
          <w:cs/>
        </w:rPr>
        <w:tab/>
        <w:t>1.</w:t>
      </w:r>
      <w:r w:rsidR="00C437E7">
        <w:t xml:space="preserve"> </w:t>
      </w:r>
      <w:r w:rsidR="00C437E7">
        <w:rPr>
          <w:rFonts w:hint="cs"/>
          <w:cs/>
        </w:rPr>
        <w:t>ประชุมบุคลากรของสำนักงานเขตพื้นที่ทุกคน</w:t>
      </w:r>
      <w:r w:rsidR="00467705">
        <w:rPr>
          <w:rFonts w:hint="cs"/>
          <w:cs/>
        </w:rPr>
        <w:t>เพื่อวางนโยบายในการปฏิบัติงานที่ชัดเจนเพื่อให้ทุกคนรับรู้ร่วมกัน</w:t>
      </w:r>
    </w:p>
    <w:p w:rsidR="00467705" w:rsidRDefault="00467705" w:rsidP="00467705">
      <w:pPr>
        <w:spacing w:after="0"/>
        <w:ind w:left="360"/>
      </w:pPr>
      <w:r>
        <w:rPr>
          <w:rFonts w:hint="cs"/>
          <w:cs/>
        </w:rPr>
        <w:tab/>
      </w:r>
      <w:r>
        <w:t xml:space="preserve">2. </w:t>
      </w:r>
      <w:r>
        <w:rPr>
          <w:rFonts w:hint="cs"/>
          <w:cs/>
        </w:rPr>
        <w:t>ประชุมรองผู้อำนวยการ และผู้อำนวยการกลุ่มต่างๆ  เพื่อทราบถึงบทบาทหน้าที่ของตัวเองในการปฏิบัติงาน</w:t>
      </w:r>
    </w:p>
    <w:p w:rsidR="00467705" w:rsidRDefault="00467705" w:rsidP="00795C76">
      <w:pPr>
        <w:spacing w:after="0"/>
        <w:ind w:left="360"/>
      </w:pPr>
      <w:r>
        <w:rPr>
          <w:rFonts w:hint="cs"/>
          <w:cs/>
        </w:rPr>
        <w:t xml:space="preserve">       3. มอบหมายงาน</w:t>
      </w:r>
      <w:r w:rsidR="00795C76">
        <w:rPr>
          <w:rFonts w:hint="cs"/>
          <w:cs/>
        </w:rPr>
        <w:t>ในสำ</w:t>
      </w:r>
      <w:r w:rsidR="004404CC">
        <w:rPr>
          <w:rFonts w:hint="cs"/>
          <w:cs/>
        </w:rPr>
        <w:t>นักงานเขตพื้นที่ โดย</w:t>
      </w:r>
      <w:r>
        <w:rPr>
          <w:rFonts w:hint="cs"/>
          <w:cs/>
        </w:rPr>
        <w:t>ให้แต่ละกลุ่มทำงานแบบบูรณาการ</w:t>
      </w:r>
      <w:r>
        <w:t xml:space="preserve"> </w:t>
      </w:r>
      <w:r>
        <w:rPr>
          <w:rFonts w:hint="cs"/>
          <w:cs/>
        </w:rPr>
        <w:t>หมายความว่าทุกคนต้องรู้เรื่องในสำนักงานเขตพื้นที่ ต้องร่วมด้วยช่วยกันทำงานอย่างสร้างสรรค์ มีการแบ่งบุคล</w:t>
      </w:r>
      <w:r w:rsidR="004404CC">
        <w:rPr>
          <w:rFonts w:hint="cs"/>
          <w:cs/>
        </w:rPr>
        <w:t>า</w:t>
      </w:r>
      <w:r>
        <w:rPr>
          <w:rFonts w:hint="cs"/>
          <w:cs/>
        </w:rPr>
        <w:t>กรในสำนักงานออกเป็นกลุ่มแม่ดอก ได้แก่ แม่ดอกมะลิ ,แม่ดอกบัวหลวง แม่ดอกดาวเรือง แม่ดอกพุทธรักษา เพื่อ</w:t>
      </w:r>
      <w:r w:rsidR="00FA3921">
        <w:rPr>
          <w:rFonts w:hint="cs"/>
          <w:cs/>
        </w:rPr>
        <w:t>ให้ทุกคนแต่ละกลุ่มงานได้มาร่วมกันทำงานอย่างสร้างสรรค์โดยให้แม่ดอกแต่ละดอกรับผิดชอบงานที่ได้มอบหมายในแต่ละครั้งไป</w:t>
      </w:r>
      <w:r w:rsidR="004404CC">
        <w:rPr>
          <w:rFonts w:hint="cs"/>
          <w:cs/>
        </w:rPr>
        <w:t xml:space="preserve"> </w:t>
      </w:r>
    </w:p>
    <w:p w:rsidR="00883E9D" w:rsidRDefault="00883E9D" w:rsidP="00795C76">
      <w:pPr>
        <w:spacing w:after="0"/>
        <w:ind w:left="360"/>
        <w:rPr>
          <w:cs/>
        </w:rPr>
      </w:pPr>
      <w:r>
        <w:tab/>
        <w:t xml:space="preserve">4. </w:t>
      </w:r>
      <w:r>
        <w:rPr>
          <w:rFonts w:hint="cs"/>
          <w:cs/>
        </w:rPr>
        <w:t>ประชุมผู้บริหารสถานศึกษามอบนโยบาย</w:t>
      </w:r>
      <w:r w:rsidR="002C585B">
        <w:rPr>
          <w:rFonts w:hint="cs"/>
          <w:cs/>
        </w:rPr>
        <w:t>ทุกครั้งอย่างชัดเจนแก่ผู้บริหารและผู้เกี่ยวข้อง</w:t>
      </w:r>
    </w:p>
    <w:p w:rsidR="00883E9D" w:rsidRDefault="00883E9D" w:rsidP="00795C76">
      <w:pPr>
        <w:spacing w:after="0"/>
        <w:ind w:left="360"/>
      </w:pPr>
      <w:r>
        <w:rPr>
          <w:rFonts w:hint="cs"/>
          <w:cs/>
        </w:rPr>
        <w:tab/>
        <w:t xml:space="preserve">5. จัดแลกเปลี่ยนเรียนรู้การจัดการเรียนรู้ด้วยโครงงานให้กับคุณครูทุกคน 100 </w:t>
      </w:r>
      <w:r>
        <w:t>%</w:t>
      </w:r>
    </w:p>
    <w:p w:rsidR="00D6530C" w:rsidRDefault="00D6530C" w:rsidP="00FA3921">
      <w:pPr>
        <w:ind w:left="360"/>
      </w:pPr>
      <w:r>
        <w:rPr>
          <w:rFonts w:hint="cs"/>
          <w:cs/>
        </w:rPr>
        <w:t xml:space="preserve">  ระดับกลุ่มงาน</w:t>
      </w:r>
    </w:p>
    <w:p w:rsidR="00511267" w:rsidRDefault="00D6530C" w:rsidP="00D6530C">
      <w:pPr>
        <w:pStyle w:val="a3"/>
        <w:numPr>
          <w:ilvl w:val="0"/>
          <w:numId w:val="6"/>
        </w:numPr>
      </w:pPr>
      <w:r>
        <w:rPr>
          <w:rFonts w:hint="cs"/>
          <w:cs/>
        </w:rPr>
        <w:t>กลุ่ม</w:t>
      </w:r>
      <w:r w:rsidR="00511267">
        <w:rPr>
          <w:rFonts w:hint="cs"/>
          <w:cs/>
        </w:rPr>
        <w:t>บริหารการเงินและสินทรัพย์ กลุ่มนี้จะรับผิดชอบการเงินทั้งหมดแต่ให้ประสานงานกับทุกกลุ่ม</w:t>
      </w:r>
      <w:r w:rsidR="002C585B">
        <w:rPr>
          <w:rFonts w:hint="cs"/>
          <w:cs/>
        </w:rPr>
        <w:t>งาน</w:t>
      </w:r>
    </w:p>
    <w:p w:rsidR="00511267" w:rsidRDefault="002C585B" w:rsidP="00785E76">
      <w:pPr>
        <w:pStyle w:val="a3"/>
        <w:spacing w:after="0"/>
        <w:ind w:left="142" w:firstLine="563"/>
      </w:pPr>
      <w:r>
        <w:t>2.</w:t>
      </w:r>
      <w:r w:rsidR="00511267">
        <w:rPr>
          <w:rFonts w:hint="cs"/>
          <w:cs/>
        </w:rPr>
        <w:t>กลุ่มอำนวยการและบริหารทั่วไป กลุ่ม</w:t>
      </w:r>
      <w:r>
        <w:rPr>
          <w:rFonts w:hint="cs"/>
          <w:cs/>
        </w:rPr>
        <w:t>งาน</w:t>
      </w:r>
      <w:r w:rsidR="00511267">
        <w:rPr>
          <w:rFonts w:hint="cs"/>
          <w:cs/>
        </w:rPr>
        <w:t>ก็ทำงานตามโครงสร้างแต่ให้ทุกคนในสำนักงานเขตมีส่วนร่วมในหลายกิจกรรม</w:t>
      </w:r>
    </w:p>
    <w:p w:rsidR="00511267" w:rsidRDefault="00E13BCE" w:rsidP="00785E76">
      <w:pPr>
        <w:spacing w:after="0"/>
        <w:ind w:firstLine="705"/>
      </w:pPr>
      <w:r>
        <w:t>3.</w:t>
      </w:r>
      <w:r w:rsidR="00511267">
        <w:rPr>
          <w:rFonts w:hint="cs"/>
          <w:cs/>
        </w:rPr>
        <w:t>กลุ่มนโยบายและแผนก็เน้นการทำงานเป็นทีม และบูรณาการประสานทุกลุ่มงานในองค์กร</w:t>
      </w:r>
    </w:p>
    <w:p w:rsidR="00511267" w:rsidRDefault="00E13BCE" w:rsidP="00785E76">
      <w:pPr>
        <w:spacing w:after="0"/>
        <w:ind w:firstLine="705"/>
      </w:pPr>
      <w:r>
        <w:t>4.</w:t>
      </w:r>
      <w:r w:rsidR="00511267">
        <w:rPr>
          <w:rFonts w:hint="cs"/>
          <w:cs/>
        </w:rPr>
        <w:t>กลุ่มบริหารงานบริหารงานบุคคล ก็ทำงานประสานกับทุกกลุ่มงานอย่างสร้างสรรค์</w:t>
      </w:r>
    </w:p>
    <w:p w:rsidR="00511267" w:rsidRDefault="00785E76" w:rsidP="00785E76">
      <w:pPr>
        <w:pStyle w:val="a3"/>
        <w:ind w:left="142" w:firstLine="563"/>
      </w:pPr>
      <w:r>
        <w:t>5.</w:t>
      </w:r>
      <w:r w:rsidR="00511267">
        <w:rPr>
          <w:rFonts w:hint="cs"/>
          <w:cs/>
        </w:rPr>
        <w:t>กลุ่มส่งเสริมการศึกษาโรงเรียนเอกชนก็ทำงานประสานกับทุกกลุ่มโดยเฉพาะกลุ่มนิเทศติดตามและประเมินผลทางการศึกษา และกลุ่ม</w:t>
      </w:r>
      <w:r w:rsidR="009276AD">
        <w:rPr>
          <w:rFonts w:hint="cs"/>
          <w:cs/>
        </w:rPr>
        <w:t>ส่งเสริมการจัดการศึกษา</w:t>
      </w:r>
    </w:p>
    <w:p w:rsidR="00795C76" w:rsidRDefault="00785E76" w:rsidP="00785E76">
      <w:pPr>
        <w:pStyle w:val="a3"/>
        <w:spacing w:after="0"/>
        <w:ind w:left="0" w:firstLine="705"/>
      </w:pPr>
      <w:r>
        <w:t>6.</w:t>
      </w:r>
      <w:r w:rsidR="00511267">
        <w:rPr>
          <w:rFonts w:hint="cs"/>
          <w:cs/>
        </w:rPr>
        <w:t>กลุ่มส่งเสริมการจัดการศึกษาก็ต้องทำงานแบบบูรณาการประสานกับทุกกลุ่มงานโดยเฉพาะกับกลุ่มนิเทศติดตามและประเมินผลทางการศึกษา</w:t>
      </w:r>
      <w:r w:rsidR="00D6530C">
        <w:rPr>
          <w:rFonts w:hint="cs"/>
          <w:cs/>
        </w:rPr>
        <w:t xml:space="preserve"> </w:t>
      </w:r>
    </w:p>
    <w:p w:rsidR="00785E76" w:rsidRDefault="00785E76" w:rsidP="00785E76">
      <w:pPr>
        <w:spacing w:after="0"/>
      </w:pPr>
      <w:r>
        <w:rPr>
          <w:rFonts w:hint="cs"/>
          <w:cs/>
        </w:rPr>
        <w:t xml:space="preserve">                </w:t>
      </w:r>
      <w:r>
        <w:t>7.</w:t>
      </w:r>
      <w:r w:rsidR="00511267">
        <w:rPr>
          <w:rFonts w:hint="cs"/>
          <w:cs/>
        </w:rPr>
        <w:t>กลุ่มตรวจสอบภายใน</w:t>
      </w:r>
    </w:p>
    <w:p w:rsidR="00E13BCE" w:rsidRDefault="00E1031F" w:rsidP="00785E76">
      <w:pPr>
        <w:ind w:left="705"/>
      </w:pPr>
      <w:r>
        <w:rPr>
          <w:rFonts w:hint="cs"/>
          <w:cs/>
        </w:rPr>
        <w:t xml:space="preserve"> </w:t>
      </w:r>
      <w:r w:rsidR="00785E76">
        <w:rPr>
          <w:rFonts w:hint="cs"/>
          <w:cs/>
        </w:rPr>
        <w:t xml:space="preserve">  </w:t>
      </w:r>
      <w:r w:rsidR="00785E76">
        <w:t>8.</w:t>
      </w:r>
      <w:r w:rsidR="00785E76">
        <w:rPr>
          <w:rFonts w:hint="cs"/>
          <w:cs/>
        </w:rPr>
        <w:t>นิต</w:t>
      </w:r>
      <w:r w:rsidR="00216F3D">
        <w:rPr>
          <w:rFonts w:hint="cs"/>
          <w:cs/>
        </w:rPr>
        <w:t>ิ</w:t>
      </w:r>
      <w:r w:rsidR="00785E76">
        <w:rPr>
          <w:rFonts w:hint="cs"/>
          <w:cs/>
        </w:rPr>
        <w:t>กกร</w:t>
      </w:r>
    </w:p>
    <w:p w:rsidR="00785E76" w:rsidRDefault="00785E76" w:rsidP="00785E76">
      <w:pPr>
        <w:ind w:left="705"/>
        <w:rPr>
          <w:cs/>
        </w:rPr>
      </w:pPr>
    </w:p>
    <w:p w:rsidR="008144AF" w:rsidRDefault="00B77128" w:rsidP="00B77128">
      <w:r>
        <w:lastRenderedPageBreak/>
        <w:t xml:space="preserve">             </w:t>
      </w:r>
      <w:r w:rsidR="00785E76">
        <w:t>9.</w:t>
      </w:r>
      <w:r>
        <w:t>.</w:t>
      </w:r>
      <w:r w:rsidR="00511267">
        <w:rPr>
          <w:rFonts w:hint="cs"/>
          <w:cs/>
        </w:rPr>
        <w:t>กลุ่มนิเทศติดตามและประเมินทางการศึกษา กลุ่มนี้เป็นกลุ่มที่รับผิด</w:t>
      </w:r>
      <w:r w:rsidR="008144AF">
        <w:rPr>
          <w:rFonts w:hint="cs"/>
          <w:cs/>
        </w:rPr>
        <w:t>ทางด้านคุณภาพการจัดการศึกษาดังโดยตรงกลุ่มนี้ได้รับผิดชอบงานอย่างสร้างสรรค์โดยเริ่</w:t>
      </w:r>
      <w:r w:rsidR="002C585B">
        <w:rPr>
          <w:rFonts w:hint="cs"/>
          <w:cs/>
        </w:rPr>
        <w:t>มจาก</w:t>
      </w:r>
    </w:p>
    <w:p w:rsidR="00511267" w:rsidRDefault="00934F12" w:rsidP="008144AF">
      <w:pPr>
        <w:pStyle w:val="a3"/>
        <w:numPr>
          <w:ilvl w:val="1"/>
          <w:numId w:val="6"/>
        </w:numPr>
        <w:ind w:left="0" w:firstLine="1065"/>
      </w:pPr>
      <w:r>
        <w:rPr>
          <w:rFonts w:hint="cs"/>
          <w:cs/>
        </w:rPr>
        <w:t xml:space="preserve"> </w:t>
      </w:r>
      <w:r w:rsidR="008144AF">
        <w:rPr>
          <w:rFonts w:hint="cs"/>
          <w:cs/>
        </w:rPr>
        <w:t>การทำงานโดยมีการประชุมเพื่อแลกเปลี่ยนเรียนรู้ทุกวันอังคารให้ทุกคนได้แลกเปลี่ยนเรียนรู้งานที่ตัวเองรับผิดชอบ</w:t>
      </w:r>
    </w:p>
    <w:p w:rsidR="008144AF" w:rsidRDefault="008144AF" w:rsidP="008144AF">
      <w:pPr>
        <w:pStyle w:val="a3"/>
        <w:numPr>
          <w:ilvl w:val="1"/>
          <w:numId w:val="6"/>
        </w:numPr>
        <w:ind w:left="0" w:firstLine="1065"/>
      </w:pPr>
      <w:r>
        <w:rPr>
          <w:rFonts w:hint="cs"/>
          <w:cs/>
        </w:rPr>
        <w:t xml:space="preserve"> ออกนิเทศติดตาม</w:t>
      </w:r>
      <w:r w:rsidR="007B51A5">
        <w:rPr>
          <w:rFonts w:hint="cs"/>
          <w:cs/>
        </w:rPr>
        <w:t>แบบกัลยาณมิตร</w:t>
      </w:r>
    </w:p>
    <w:p w:rsidR="007B51A5" w:rsidRDefault="002C585B" w:rsidP="008144AF">
      <w:pPr>
        <w:pStyle w:val="a3"/>
        <w:numPr>
          <w:ilvl w:val="1"/>
          <w:numId w:val="6"/>
        </w:numPr>
        <w:ind w:left="0" w:firstLine="1065"/>
      </w:pPr>
      <w:r>
        <w:rPr>
          <w:rFonts w:hint="cs"/>
          <w:cs/>
        </w:rPr>
        <w:t xml:space="preserve"> </w:t>
      </w:r>
      <w:r w:rsidR="000B1475">
        <w:rPr>
          <w:rFonts w:hint="cs"/>
          <w:cs/>
        </w:rPr>
        <w:t>สนับสนุนศึกษานิเทศก์พัฒนาตนเองทั้ง ไปอบรม ศึกษาต่อ</w:t>
      </w:r>
      <w:r>
        <w:rPr>
          <w:rFonts w:hint="cs"/>
          <w:cs/>
        </w:rPr>
        <w:t xml:space="preserve"> ดุงานฯลฯ</w:t>
      </w:r>
    </w:p>
    <w:p w:rsidR="000B1475" w:rsidRDefault="000B1475" w:rsidP="008144AF">
      <w:pPr>
        <w:pStyle w:val="a3"/>
        <w:numPr>
          <w:ilvl w:val="1"/>
          <w:numId w:val="6"/>
        </w:numPr>
        <w:ind w:left="0" w:firstLine="1065"/>
      </w:pPr>
      <w:r>
        <w:rPr>
          <w:rFonts w:hint="cs"/>
          <w:cs/>
        </w:rPr>
        <w:t xml:space="preserve"> </w:t>
      </w:r>
      <w:r w:rsidR="002C585B">
        <w:rPr>
          <w:rFonts w:hint="cs"/>
          <w:cs/>
        </w:rPr>
        <w:t xml:space="preserve">มีการแบ่งงานตามโครงสร้างอย่างชัดเจน มีการแบ่งงานตามกลุ่มสาระ มีการแบ่งงานตาม </w:t>
      </w:r>
      <w:r w:rsidR="002C585B">
        <w:t xml:space="preserve">Staff  </w:t>
      </w:r>
      <w:r w:rsidR="002C585B">
        <w:rPr>
          <w:rFonts w:hint="cs"/>
          <w:cs/>
        </w:rPr>
        <w:t>เพื่อความครอบคลุมของงานให้มีคุณภาพมากยิ่งขึ้น</w:t>
      </w:r>
      <w:r w:rsidR="002C585B">
        <w:t xml:space="preserve"> </w:t>
      </w:r>
    </w:p>
    <w:p w:rsidR="00E25E8D" w:rsidRDefault="00B77128" w:rsidP="00C92337">
      <w:pPr>
        <w:pStyle w:val="a3"/>
        <w:numPr>
          <w:ilvl w:val="1"/>
          <w:numId w:val="6"/>
        </w:numPr>
        <w:ind w:left="0" w:firstLine="1065"/>
      </w:pPr>
      <w:r>
        <w:t xml:space="preserve"> </w:t>
      </w:r>
      <w:r>
        <w:rPr>
          <w:rFonts w:hint="cs"/>
          <w:cs/>
        </w:rPr>
        <w:t>เนื่องจากศึกษานิเทศก์ของสำนักงานเขตพื้นที่เป็นศึกษานิเทศก์ที่มีประสบการณ์ด้านนี้น้อยจึงมีการให้ความรู้จากผู้อำนวยการสำนักงานเขตพื้นที่ และผู้อำนวยการกลุ่มเป็นระย</w:t>
      </w:r>
      <w:r w:rsidR="00E20438">
        <w:rPr>
          <w:rFonts w:hint="cs"/>
          <w:cs/>
        </w:rPr>
        <w:t>ะ</w:t>
      </w:r>
      <w:r w:rsidR="00E13BCE">
        <w:rPr>
          <w:rFonts w:hint="cs"/>
          <w:cs/>
        </w:rPr>
        <w:t>ๆ</w:t>
      </w:r>
    </w:p>
    <w:p w:rsidR="00715F39" w:rsidRDefault="00216F3D" w:rsidP="00715F39">
      <w:r>
        <w:rPr>
          <w:rFonts w:hint="cs"/>
          <w:cs/>
        </w:rPr>
        <w:t xml:space="preserve">              </w:t>
      </w:r>
      <w:r w:rsidR="00715F39">
        <w:rPr>
          <w:rFonts w:hint="cs"/>
          <w:cs/>
        </w:rPr>
        <w:t xml:space="preserve">สำหรับการทำงานเชิงบูณาการของแต่ละคนในสำนักงานเขตพื้นที่การศึกษาประถมศึกษาพัทลุงเขต </w:t>
      </w:r>
      <w:r w:rsidR="00715F39">
        <w:t xml:space="preserve">2 </w:t>
      </w:r>
      <w:r w:rsidR="00715F39">
        <w:rPr>
          <w:rFonts w:hint="cs"/>
          <w:cs/>
        </w:rPr>
        <w:t xml:space="preserve">ที่แตกต่างไปจากสำนักงานเขตพื้นที่อื่น คือ </w:t>
      </w:r>
    </w:p>
    <w:p w:rsidR="00715F39" w:rsidRDefault="00715F39" w:rsidP="00666EA0">
      <w:pPr>
        <w:pStyle w:val="a3"/>
        <w:numPr>
          <w:ilvl w:val="0"/>
          <w:numId w:val="7"/>
        </w:numPr>
        <w:ind w:left="142" w:firstLine="623"/>
      </w:pPr>
      <w:r>
        <w:rPr>
          <w:rFonts w:hint="cs"/>
          <w:cs/>
        </w:rPr>
        <w:t>มีการจัดแยกเงินใส่เป็นถังๆๆตามกลยุ</w:t>
      </w:r>
      <w:r w:rsidR="00666EA0">
        <w:rPr>
          <w:rFonts w:hint="cs"/>
          <w:cs/>
        </w:rPr>
        <w:t>ทธ์ ไม่ว่าเงินจะมาจากหน่วยงานใดก็จะวิเคราะห์ว่าน่าจะเข้าไปอยู่ในถังใดโดยให้ฝ่ายการเงินรับผิดชอบ</w:t>
      </w:r>
    </w:p>
    <w:p w:rsidR="00666EA0" w:rsidRDefault="00666EA0" w:rsidP="00715F39">
      <w:pPr>
        <w:pStyle w:val="a3"/>
        <w:numPr>
          <w:ilvl w:val="0"/>
          <w:numId w:val="7"/>
        </w:numPr>
      </w:pPr>
      <w:r>
        <w:rPr>
          <w:rFonts w:hint="cs"/>
          <w:cs/>
        </w:rPr>
        <w:t>มีการทำงานเน้นการบูรณาการ การมีส่วนร่วมทุกครั้ง และลงมือปฏิบัติจริง</w:t>
      </w:r>
    </w:p>
    <w:p w:rsidR="00666EA0" w:rsidRDefault="00666EA0" w:rsidP="00715F39">
      <w:pPr>
        <w:pStyle w:val="a3"/>
        <w:numPr>
          <w:ilvl w:val="0"/>
          <w:numId w:val="7"/>
        </w:numPr>
      </w:pPr>
      <w:r>
        <w:rPr>
          <w:rFonts w:hint="cs"/>
          <w:cs/>
        </w:rPr>
        <w:t xml:space="preserve">มีการใช้ระบบ </w:t>
      </w:r>
      <w:r>
        <w:t xml:space="preserve">PDCA </w:t>
      </w:r>
      <w:r>
        <w:rPr>
          <w:rFonts w:hint="cs"/>
          <w:cs/>
        </w:rPr>
        <w:t>เข้ามาบริหารทุกขั้นตอนของการทำงาน</w:t>
      </w:r>
    </w:p>
    <w:p w:rsidR="00666EA0" w:rsidRDefault="00666EA0" w:rsidP="00715F39">
      <w:pPr>
        <w:pStyle w:val="a3"/>
        <w:numPr>
          <w:ilvl w:val="0"/>
          <w:numId w:val="7"/>
        </w:numPr>
      </w:pPr>
      <w:r>
        <w:rPr>
          <w:rFonts w:hint="cs"/>
          <w:cs/>
        </w:rPr>
        <w:t>สร้างขัวญและกำลังใจซึ่งกันและกันในหน่วยงานอย่างสร้างสรรค์</w:t>
      </w:r>
    </w:p>
    <w:p w:rsidR="00666EA0" w:rsidRDefault="00666EA0" w:rsidP="00715F39">
      <w:pPr>
        <w:pStyle w:val="a3"/>
        <w:numPr>
          <w:ilvl w:val="0"/>
          <w:numId w:val="7"/>
        </w:numPr>
      </w:pPr>
      <w:r>
        <w:rPr>
          <w:rFonts w:hint="cs"/>
          <w:cs/>
        </w:rPr>
        <w:t>มีปณิธานในการทำงานของสำนักงานเขตพื้นที่เองโดยเฉพาะ</w:t>
      </w:r>
    </w:p>
    <w:p w:rsidR="00666EA0" w:rsidRDefault="00666EA0" w:rsidP="00F63336">
      <w:pPr>
        <w:pStyle w:val="a3"/>
        <w:numPr>
          <w:ilvl w:val="0"/>
          <w:numId w:val="7"/>
        </w:numPr>
        <w:ind w:left="0" w:firstLine="765"/>
      </w:pPr>
      <w:r>
        <w:rPr>
          <w:rFonts w:hint="cs"/>
          <w:cs/>
        </w:rPr>
        <w:t>มุ้งเน้นการจัดเรียนการสอนที่เน้นความสามารถ ศักยภาพและแตกต่างระหว่างบุคคล ที่เด่นชัดมาก โดยมีการคัดกรองเด็กที่เรียนอ่อนกับเด็กพิเศษเรียนร่วม</w:t>
      </w:r>
    </w:p>
    <w:p w:rsidR="00666EA0" w:rsidRDefault="00666EA0" w:rsidP="00F63336">
      <w:pPr>
        <w:pStyle w:val="a3"/>
        <w:numPr>
          <w:ilvl w:val="0"/>
          <w:numId w:val="7"/>
        </w:numPr>
        <w:ind w:left="142" w:firstLine="623"/>
      </w:pPr>
      <w:r>
        <w:rPr>
          <w:rFonts w:hint="cs"/>
          <w:cs/>
        </w:rPr>
        <w:t xml:space="preserve">มีการส่งเสริมครูให้ศึกษาหาความรู้แล้วสรุปเป็น </w:t>
      </w:r>
      <w:r>
        <w:t xml:space="preserve">Mind maping  </w:t>
      </w:r>
      <w:r w:rsidR="00E96851">
        <w:rPr>
          <w:rFonts w:hint="cs"/>
          <w:cs/>
        </w:rPr>
        <w:t>โดยมีแนว</w:t>
      </w:r>
      <w:r w:rsidR="00B17B39">
        <w:rPr>
          <w:rFonts w:hint="cs"/>
          <w:cs/>
        </w:rPr>
        <w:t>คิดว่าถ้</w:t>
      </w:r>
      <w:r w:rsidR="00E96851">
        <w:rPr>
          <w:rFonts w:hint="cs"/>
          <w:cs/>
        </w:rPr>
        <w:t>าครูทำได้เด็</w:t>
      </w:r>
      <w:r>
        <w:rPr>
          <w:rFonts w:hint="cs"/>
          <w:cs/>
        </w:rPr>
        <w:t>กก็ทำได้ และเพื่อกระตุ้นสมองของคุณครู</w:t>
      </w:r>
      <w:r w:rsidR="00E96851">
        <w:rPr>
          <w:rFonts w:hint="cs"/>
          <w:cs/>
        </w:rPr>
        <w:t>ให้</w:t>
      </w:r>
      <w:r>
        <w:rPr>
          <w:rFonts w:hint="cs"/>
          <w:cs/>
        </w:rPr>
        <w:t>ฟื้นขึ้นมาอย่างสร้างสรรค์</w:t>
      </w:r>
    </w:p>
    <w:p w:rsidR="00E96851" w:rsidRDefault="00E96851" w:rsidP="00F63336">
      <w:pPr>
        <w:pStyle w:val="a3"/>
        <w:numPr>
          <w:ilvl w:val="0"/>
          <w:numId w:val="7"/>
        </w:numPr>
        <w:ind w:left="0" w:firstLine="765"/>
      </w:pPr>
      <w:r>
        <w:rPr>
          <w:rFonts w:hint="cs"/>
          <w:cs/>
        </w:rPr>
        <w:t xml:space="preserve">มีการแลกเปลี่ยนเรียนรู้การจัดการเรียนการสอนแบบโครงงานให้กับคุณครูทุกคนทุกโรงเรียนในสำนักงานเขตพื้นที่ ครบทุกคน </w:t>
      </w:r>
      <w:r>
        <w:t>100%</w:t>
      </w:r>
    </w:p>
    <w:p w:rsidR="00B17B39" w:rsidRDefault="00B17B39" w:rsidP="00F63336">
      <w:pPr>
        <w:pStyle w:val="a3"/>
        <w:numPr>
          <w:ilvl w:val="0"/>
          <w:numId w:val="7"/>
        </w:numPr>
        <w:ind w:left="0" w:firstLine="765"/>
      </w:pPr>
      <w:r>
        <w:rPr>
          <w:rFonts w:hint="cs"/>
          <w:cs/>
        </w:rPr>
        <w:t xml:space="preserve">พัฒนาองค์กรเชิงรุก ไม่ว่าจะเป็นสถานที่ในสำนักงานเขตพื้นที่ โดยมีบริเวณรอบที่สวยงาม เช่นมีแหล่งเรียนรู้เศรษฐกิจพอเพียง </w:t>
      </w:r>
      <w:r>
        <w:t>,</w:t>
      </w:r>
      <w:r>
        <w:rPr>
          <w:rFonts w:hint="cs"/>
          <w:cs/>
        </w:rPr>
        <w:t xml:space="preserve">มีสถานีรถไฟ ,มีห้องประชุมหลาหลายเพื่อการรองรับผู้ร่วมประชุมเช่น ห้องสังข์หยด ,ห้อง มันนิซาไก ห้องพอเพียง ห้องหม่อมจุ้ย ห้องไพรวัลย์ </w:t>
      </w:r>
      <w:r w:rsidR="00F63336">
        <w:rPr>
          <w:rFonts w:hint="cs"/>
          <w:cs/>
        </w:rPr>
        <w:t xml:space="preserve">ห้องท่านเขต </w:t>
      </w:r>
      <w:r>
        <w:rPr>
          <w:rFonts w:hint="cs"/>
          <w:cs/>
        </w:rPr>
        <w:t>ซึ่งชื่อของแต่ละจุด</w:t>
      </w:r>
      <w:r w:rsidR="00F63336">
        <w:rPr>
          <w:rFonts w:hint="cs"/>
          <w:cs/>
        </w:rPr>
        <w:t>ล้วน</w:t>
      </w:r>
      <w:r>
        <w:rPr>
          <w:rFonts w:hint="cs"/>
          <w:cs/>
        </w:rPr>
        <w:t>มาจากการมีส่วนร่วมของสถานศึกษา</w:t>
      </w:r>
      <w:r w:rsidR="00952E25">
        <w:rPr>
          <w:rFonts w:hint="cs"/>
          <w:cs/>
        </w:rPr>
        <w:t xml:space="preserve"> สำนักงานเขตพื้นที่ </w:t>
      </w:r>
      <w:r>
        <w:rPr>
          <w:rFonts w:hint="cs"/>
          <w:cs/>
        </w:rPr>
        <w:t>เพราะแต่ละจุดจะมีโรงเรียนแต่ละเครือ</w:t>
      </w:r>
      <w:r w:rsidR="00952E25">
        <w:rPr>
          <w:rFonts w:hint="cs"/>
          <w:cs/>
        </w:rPr>
        <w:t>ข่</w:t>
      </w:r>
      <w:r>
        <w:rPr>
          <w:rFonts w:hint="cs"/>
          <w:cs/>
        </w:rPr>
        <w:t>ายเป็นผู้รับผิดชอบทั้งด้านเงินและการออกแบบ</w:t>
      </w:r>
    </w:p>
    <w:p w:rsidR="00B17B39" w:rsidRDefault="00B17B39" w:rsidP="00F67CFF">
      <w:pPr>
        <w:pStyle w:val="a3"/>
        <w:numPr>
          <w:ilvl w:val="0"/>
          <w:numId w:val="7"/>
        </w:numPr>
        <w:ind w:left="0" w:firstLine="765"/>
      </w:pPr>
      <w:r>
        <w:rPr>
          <w:rFonts w:hint="cs"/>
          <w:cs/>
        </w:rPr>
        <w:lastRenderedPageBreak/>
        <w:t>มีการจัดสวัสดิการให้แก่บุคลลากรในสำนักงานเขตพื้นที่ผู้บริหารและคุณครูที่มาติดต่องานที่สำนักงานเขตพื้นที่</w:t>
      </w:r>
      <w:r w:rsidR="00F63336">
        <w:rPr>
          <w:rFonts w:hint="cs"/>
          <w:cs/>
        </w:rPr>
        <w:t>ที่ห้องหม่อนจุ้ย (น้ำชา กาแฟ)</w:t>
      </w:r>
    </w:p>
    <w:p w:rsidR="00B17B39" w:rsidRDefault="00B17B39" w:rsidP="00B17B39">
      <w:pPr>
        <w:pStyle w:val="a3"/>
        <w:numPr>
          <w:ilvl w:val="0"/>
          <w:numId w:val="7"/>
        </w:numPr>
      </w:pPr>
      <w:r>
        <w:rPr>
          <w:rFonts w:hint="cs"/>
          <w:cs/>
        </w:rPr>
        <w:t>มีเจ้าหน้าที่ของสำนักงานเขตพื้นที่ค่อยให้บริการผู้ที่มาติดต่อโดยเฉพาะ</w:t>
      </w:r>
    </w:p>
    <w:p w:rsidR="00B17B39" w:rsidRDefault="00B17B39" w:rsidP="00B17B39">
      <w:pPr>
        <w:pStyle w:val="a3"/>
        <w:numPr>
          <w:ilvl w:val="0"/>
          <w:numId w:val="7"/>
        </w:numPr>
      </w:pPr>
      <w:r>
        <w:rPr>
          <w:rFonts w:hint="cs"/>
          <w:cs/>
        </w:rPr>
        <w:t>มีการปรับเปรียบระบบการเงินให้รวดเร็วทันใจผู้บริหารคุณครูและบุคลาการ</w:t>
      </w:r>
      <w:r w:rsidR="00F63336">
        <w:t xml:space="preserve"> </w:t>
      </w:r>
      <w:r w:rsidR="00F63336">
        <w:rPr>
          <w:rFonts w:hint="cs"/>
          <w:cs/>
        </w:rPr>
        <w:t>โดยมีเงินไว้สำรอง</w:t>
      </w:r>
      <w:r w:rsidR="00F67CFF">
        <w:rPr>
          <w:rFonts w:hint="cs"/>
          <w:cs/>
        </w:rPr>
        <w:t>จำนวนหนึ่ง</w:t>
      </w:r>
      <w:r w:rsidR="00F63336">
        <w:rPr>
          <w:rFonts w:hint="cs"/>
          <w:cs/>
        </w:rPr>
        <w:t>หนึ่งก่อน</w:t>
      </w:r>
    </w:p>
    <w:p w:rsidR="00B17B39" w:rsidRPr="00715F39" w:rsidRDefault="00AE3CE1" w:rsidP="00B17B39">
      <w:pPr>
        <w:pStyle w:val="a3"/>
        <w:numPr>
          <w:ilvl w:val="0"/>
          <w:numId w:val="7"/>
        </w:numPr>
      </w:pPr>
      <w:r>
        <w:rPr>
          <w:rFonts w:hint="cs"/>
          <w:cs/>
        </w:rPr>
        <w:t>มีการ</w:t>
      </w:r>
    </w:p>
    <w:p w:rsidR="00511267" w:rsidRDefault="00E1031F" w:rsidP="00E1031F">
      <w:r>
        <w:t>3.</w:t>
      </w:r>
      <w:r>
        <w:rPr>
          <w:rFonts w:hint="cs"/>
          <w:cs/>
        </w:rPr>
        <w:t>ขั้นประเมินผล</w:t>
      </w:r>
    </w:p>
    <w:p w:rsidR="00E1031F" w:rsidRDefault="00E1031F" w:rsidP="00E1031F">
      <w:pPr>
        <w:spacing w:after="0"/>
      </w:pPr>
      <w:r>
        <w:tab/>
        <w:t xml:space="preserve">3.1 </w:t>
      </w:r>
      <w:r>
        <w:rPr>
          <w:rFonts w:hint="cs"/>
          <w:cs/>
        </w:rPr>
        <w:t>การประเมินผลจะทำทุกขั้นตอนในการปฏิบัติงาน ทุกระยะของการทำงาน</w:t>
      </w:r>
    </w:p>
    <w:p w:rsidR="00E1031F" w:rsidRDefault="00E1031F" w:rsidP="00E1031F">
      <w:pPr>
        <w:spacing w:after="0"/>
      </w:pPr>
      <w:r>
        <w:tab/>
        <w:t xml:space="preserve">3.2 </w:t>
      </w:r>
      <w:r>
        <w:rPr>
          <w:rFonts w:hint="cs"/>
          <w:cs/>
        </w:rPr>
        <w:t>มีการประชุมแลกเปลี่ยนเรียนรู้ในการทำงาน</w:t>
      </w:r>
    </w:p>
    <w:p w:rsidR="00E1031F" w:rsidRDefault="00E1031F" w:rsidP="00E1031F">
      <w:pPr>
        <w:spacing w:after="0"/>
      </w:pPr>
      <w:r>
        <w:rPr>
          <w:rFonts w:hint="cs"/>
          <w:cs/>
        </w:rPr>
        <w:tab/>
      </w:r>
      <w:r>
        <w:t xml:space="preserve">3.3  </w:t>
      </w:r>
      <w:r>
        <w:rPr>
          <w:rFonts w:hint="cs"/>
          <w:cs/>
        </w:rPr>
        <w:t>กิจกรรมเล่าความในใจ โดยใช้กระดาษสองหน้ามาใช้ให้เป็นประโยชน์</w:t>
      </w:r>
    </w:p>
    <w:p w:rsidR="00E1031F" w:rsidRDefault="00E1031F" w:rsidP="00E1031F">
      <w:pPr>
        <w:spacing w:after="0"/>
      </w:pPr>
      <w:r>
        <w:rPr>
          <w:rFonts w:hint="cs"/>
          <w:cs/>
        </w:rPr>
        <w:tab/>
      </w:r>
      <w:r>
        <w:t xml:space="preserve">3.4 </w:t>
      </w:r>
      <w:r>
        <w:rPr>
          <w:rFonts w:hint="cs"/>
          <w:cs/>
        </w:rPr>
        <w:t>จัดประชุมแบบกลุ่มย่อยสรุปงาน</w:t>
      </w:r>
    </w:p>
    <w:p w:rsidR="00E1031F" w:rsidRDefault="00E1031F" w:rsidP="00E1031F">
      <w:pPr>
        <w:spacing w:after="0"/>
        <w:rPr>
          <w:cs/>
        </w:rPr>
      </w:pPr>
    </w:p>
    <w:p w:rsidR="00E1031F" w:rsidRDefault="00380295" w:rsidP="00E1031F">
      <w:pPr>
        <w:spacing w:after="0"/>
      </w:pPr>
      <w:r>
        <w:rPr>
          <w:rFonts w:hint="cs"/>
          <w:cs/>
        </w:rPr>
        <w:t>ผลประโยชน์ที่จะได้รับ</w:t>
      </w:r>
    </w:p>
    <w:p w:rsidR="00380295" w:rsidRDefault="00380295" w:rsidP="00380295">
      <w:pPr>
        <w:spacing w:after="0"/>
      </w:pPr>
      <w:r>
        <w:rPr>
          <w:rFonts w:hint="cs"/>
          <w:cs/>
        </w:rPr>
        <w:tab/>
        <w:t>จาการการบริหารจัดการเชิงบูรณาการทั้งระบบ</w:t>
      </w:r>
      <w:r>
        <w:t xml:space="preserve"> </w:t>
      </w:r>
    </w:p>
    <w:p w:rsidR="00380295" w:rsidRDefault="00380295" w:rsidP="00380295">
      <w:pPr>
        <w:spacing w:after="0"/>
      </w:pPr>
      <w:r>
        <w:tab/>
      </w:r>
      <w:r>
        <w:rPr>
          <w:rFonts w:hint="cs"/>
          <w:cs/>
        </w:rPr>
        <w:t>พัฒนาระบบทำให้งานมีความสะดวกรวดเร็วมากยิ่งขึ้น  มีประสิทธิภาพมากยิ่งขึ้น  ลดขั้นตอนในการะการทำงาน</w:t>
      </w:r>
    </w:p>
    <w:p w:rsidR="00380295" w:rsidRDefault="00380295" w:rsidP="00380295">
      <w:pPr>
        <w:spacing w:after="0"/>
      </w:pPr>
      <w:r>
        <w:rPr>
          <w:rFonts w:hint="cs"/>
          <w:cs/>
        </w:rPr>
        <w:tab/>
        <w:t>พัฒนาคน</w:t>
      </w:r>
      <w:r w:rsidR="003E6474">
        <w:rPr>
          <w:rFonts w:hint="cs"/>
          <w:cs/>
        </w:rPr>
        <w:t xml:space="preserve"> คนมีความรู้เพิ่มมากยิ่งขึ้นทำงานเป็นระบบมีความสุขมีความหวังมากยิ่งขึ้นเกิดความรักสามัคคีในการทำงาน</w:t>
      </w:r>
    </w:p>
    <w:p w:rsidR="003E6474" w:rsidRDefault="003E6474" w:rsidP="00380295">
      <w:pPr>
        <w:spacing w:after="0"/>
        <w:rPr>
          <w:cs/>
        </w:rPr>
      </w:pPr>
      <w:r>
        <w:rPr>
          <w:rFonts w:hint="cs"/>
          <w:cs/>
        </w:rPr>
        <w:t xml:space="preserve">                พัฒนางาน งาน ทำให้งานมีคุณภาพ ประสิทธิภาพมากยิ่งขึ้น </w:t>
      </w:r>
    </w:p>
    <w:p w:rsidR="00380295" w:rsidRDefault="00380295" w:rsidP="00380295">
      <w:r>
        <w:tab/>
      </w:r>
    </w:p>
    <w:p w:rsidR="00380295" w:rsidRDefault="003E6474" w:rsidP="00E1031F">
      <w:pPr>
        <w:spacing w:after="0"/>
        <w:rPr>
          <w:cs/>
        </w:rPr>
      </w:pPr>
      <w:r>
        <w:rPr>
          <w:rFonts w:hint="cs"/>
          <w:cs/>
        </w:rPr>
        <w:t>เมื่อระบบดีคนดีงานดีทุกอย่างก็จะดีมีคุณภาพประสิทธิภาพ ส่งผลให้ชุมชน สังคม และประเทศชาติเจริญ</w:t>
      </w:r>
    </w:p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Default="00511267" w:rsidP="00511267"/>
    <w:p w:rsidR="00511267" w:rsidRPr="00467705" w:rsidRDefault="00511267" w:rsidP="00511267">
      <w:pPr>
        <w:rPr>
          <w:cs/>
        </w:rPr>
      </w:pPr>
    </w:p>
    <w:p w:rsidR="00467705" w:rsidRDefault="00467705" w:rsidP="00D25973">
      <w:pPr>
        <w:ind w:left="360"/>
        <w:rPr>
          <w:cs/>
        </w:rPr>
      </w:pPr>
    </w:p>
    <w:p w:rsidR="00115259" w:rsidRDefault="00115259" w:rsidP="00115259">
      <w:pPr>
        <w:rPr>
          <w:cs/>
        </w:rPr>
      </w:pPr>
    </w:p>
    <w:sectPr w:rsidR="00115259" w:rsidSect="00266E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26" w:rsidRDefault="00CD2426" w:rsidP="00B16ED7">
      <w:pPr>
        <w:spacing w:after="0" w:line="240" w:lineRule="auto"/>
      </w:pPr>
      <w:r>
        <w:separator/>
      </w:r>
    </w:p>
  </w:endnote>
  <w:endnote w:type="continuationSeparator" w:id="0">
    <w:p w:rsidR="00CD2426" w:rsidRDefault="00CD2426" w:rsidP="00B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26" w:rsidRDefault="00CD2426" w:rsidP="00B16ED7">
      <w:pPr>
        <w:spacing w:after="0" w:line="240" w:lineRule="auto"/>
      </w:pPr>
      <w:r>
        <w:separator/>
      </w:r>
    </w:p>
  </w:footnote>
  <w:footnote w:type="continuationSeparator" w:id="0">
    <w:p w:rsidR="00CD2426" w:rsidRDefault="00CD2426" w:rsidP="00B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5625"/>
      <w:docPartObj>
        <w:docPartGallery w:val="Page Numbers (Top of Page)"/>
        <w:docPartUnique/>
      </w:docPartObj>
    </w:sdtPr>
    <w:sdtContent>
      <w:p w:rsidR="00B16ED7" w:rsidRDefault="00B16ED7">
        <w:pPr>
          <w:pStyle w:val="a4"/>
          <w:jc w:val="right"/>
        </w:pPr>
        <w:fldSimple w:instr=" PAGE   \* MERGEFORMAT ">
          <w:r w:rsidRPr="00B16ED7">
            <w:rPr>
              <w:rFonts w:cs="Calibri"/>
              <w:noProof/>
              <w:szCs w:val="22"/>
              <w:lang w:val="th-TH"/>
            </w:rPr>
            <w:t>4</w:t>
          </w:r>
        </w:fldSimple>
      </w:p>
    </w:sdtContent>
  </w:sdt>
  <w:p w:rsidR="00B16ED7" w:rsidRDefault="00B16E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639"/>
    <w:multiLevelType w:val="hybridMultilevel"/>
    <w:tmpl w:val="7DD4CCAE"/>
    <w:lvl w:ilvl="0" w:tplc="26B8E9F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424CB"/>
    <w:multiLevelType w:val="hybridMultilevel"/>
    <w:tmpl w:val="A2B2F674"/>
    <w:lvl w:ilvl="0" w:tplc="69B48F4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BF2E42"/>
    <w:multiLevelType w:val="multilevel"/>
    <w:tmpl w:val="447E0B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50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25" w:hanging="1440"/>
      </w:pPr>
      <w:rPr>
        <w:rFonts w:hint="default"/>
        <w:sz w:val="28"/>
      </w:rPr>
    </w:lvl>
  </w:abstractNum>
  <w:abstractNum w:abstractNumId="3">
    <w:nsid w:val="411164E4"/>
    <w:multiLevelType w:val="hybridMultilevel"/>
    <w:tmpl w:val="1AA0E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249AD"/>
    <w:multiLevelType w:val="hybridMultilevel"/>
    <w:tmpl w:val="39E6BD5E"/>
    <w:lvl w:ilvl="0" w:tplc="666CBBD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2474D0"/>
    <w:multiLevelType w:val="hybridMultilevel"/>
    <w:tmpl w:val="2382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C132F"/>
    <w:multiLevelType w:val="hybridMultilevel"/>
    <w:tmpl w:val="7F1499BE"/>
    <w:lvl w:ilvl="0" w:tplc="39C834D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60047"/>
    <w:rsid w:val="000B1475"/>
    <w:rsid w:val="00115259"/>
    <w:rsid w:val="001B1D32"/>
    <w:rsid w:val="00216F3D"/>
    <w:rsid w:val="00266E90"/>
    <w:rsid w:val="002C585B"/>
    <w:rsid w:val="003103C2"/>
    <w:rsid w:val="00380295"/>
    <w:rsid w:val="003960CC"/>
    <w:rsid w:val="003C39EC"/>
    <w:rsid w:val="003E6474"/>
    <w:rsid w:val="004404CC"/>
    <w:rsid w:val="00467705"/>
    <w:rsid w:val="00511267"/>
    <w:rsid w:val="005E2F0B"/>
    <w:rsid w:val="00660047"/>
    <w:rsid w:val="00666EA0"/>
    <w:rsid w:val="00715F39"/>
    <w:rsid w:val="00727557"/>
    <w:rsid w:val="00785E76"/>
    <w:rsid w:val="00795C76"/>
    <w:rsid w:val="007B51A5"/>
    <w:rsid w:val="008144AF"/>
    <w:rsid w:val="00883E9D"/>
    <w:rsid w:val="009229C1"/>
    <w:rsid w:val="009276AD"/>
    <w:rsid w:val="00934F12"/>
    <w:rsid w:val="00952E25"/>
    <w:rsid w:val="009F3211"/>
    <w:rsid w:val="00A112DB"/>
    <w:rsid w:val="00A20621"/>
    <w:rsid w:val="00AE3CE1"/>
    <w:rsid w:val="00B116A0"/>
    <w:rsid w:val="00B16ED7"/>
    <w:rsid w:val="00B17B39"/>
    <w:rsid w:val="00B470CA"/>
    <w:rsid w:val="00B77128"/>
    <w:rsid w:val="00C437E7"/>
    <w:rsid w:val="00C92337"/>
    <w:rsid w:val="00CD2426"/>
    <w:rsid w:val="00D0470E"/>
    <w:rsid w:val="00D25973"/>
    <w:rsid w:val="00D6530C"/>
    <w:rsid w:val="00DA1989"/>
    <w:rsid w:val="00E1031F"/>
    <w:rsid w:val="00E13BCE"/>
    <w:rsid w:val="00E20438"/>
    <w:rsid w:val="00E25E8D"/>
    <w:rsid w:val="00E96851"/>
    <w:rsid w:val="00EA6D62"/>
    <w:rsid w:val="00EC1F01"/>
    <w:rsid w:val="00F2379A"/>
    <w:rsid w:val="00F63336"/>
    <w:rsid w:val="00F67CFF"/>
    <w:rsid w:val="00F7265A"/>
    <w:rsid w:val="00F90B9A"/>
    <w:rsid w:val="00FA3921"/>
    <w:rsid w:val="00FB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D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6ED7"/>
  </w:style>
  <w:style w:type="paragraph" w:styleId="a6">
    <w:name w:val="footer"/>
    <w:basedOn w:val="a"/>
    <w:link w:val="a7"/>
    <w:uiPriority w:val="99"/>
    <w:semiHidden/>
    <w:unhideWhenUsed/>
    <w:rsid w:val="00B16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B16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2014-09-30T06:43:00Z</dcterms:created>
  <dcterms:modified xsi:type="dcterms:W3CDTF">2014-09-30T06:45:00Z</dcterms:modified>
</cp:coreProperties>
</file>