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058" w:rsidRPr="00C3054A" w:rsidRDefault="00C3054A" w:rsidP="00C3054A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C3054A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สรุปการประชุมโรงเรียนขนาดเล็กทางไกลผ่านดาวเทียม (อ.ปากพะยูน และ อ.บางแก้ว)</w:t>
      </w:r>
    </w:p>
    <w:p w:rsidR="00C3054A" w:rsidRDefault="00C3054A" w:rsidP="00C3054A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 w:rsidRPr="00C3054A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24 ตุลาคม 2557 ห้องประชุมสังข์หยด</w:t>
      </w:r>
    </w:p>
    <w:p w:rsidR="00C3054A" w:rsidRDefault="00C3054A" w:rsidP="00C3054A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</w:t>
      </w:r>
    </w:p>
    <w:p w:rsidR="00C3054A" w:rsidRDefault="00C3054A" w:rsidP="00C3054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วิทยากร ผอ.สะอาด  สามารถ และ อ.สมยศ  ศรีเพชร</w:t>
      </w:r>
    </w:p>
    <w:p w:rsidR="00C3054A" w:rsidRDefault="00C3054A" w:rsidP="00C3054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การใช้ทางไกลผ่านอาวเทียมจัดการศึกษา แก้ปัญหาในเรื่อง</w:t>
      </w:r>
    </w:p>
    <w:p w:rsidR="00C3054A" w:rsidRDefault="00C3054A" w:rsidP="00C3054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62E6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ครูไม่ครบชั้น</w:t>
      </w:r>
    </w:p>
    <w:p w:rsidR="00C3054A" w:rsidRDefault="00C3054A" w:rsidP="00C3054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62E6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ครูไม่ตรงวิชาเอก</w:t>
      </w:r>
    </w:p>
    <w:p w:rsidR="00C3054A" w:rsidRDefault="00C3054A" w:rsidP="00C3054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62E6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สื่อที่ทันสมัย ลดภาระ ครูไม่ต้องทำแผนการสอนละเอียด มีแผ่นซีดีให้ด้วย</w:t>
      </w:r>
    </w:p>
    <w:p w:rsidR="00C3054A" w:rsidRDefault="00C3054A" w:rsidP="00C3054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62E6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ใช้ 3 รูปแบบ (ทางไกลผ่านดาวเทียม) จ.สุพรรณบุรี</w:t>
      </w:r>
    </w:p>
    <w:p w:rsidR="00C3054A" w:rsidRDefault="00C3054A" w:rsidP="00C3054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62E6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ทางไกลผ่านดาวเทียม</w:t>
      </w:r>
    </w:p>
    <w:p w:rsidR="00C3054A" w:rsidRDefault="00C3054A" w:rsidP="00C3054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62E6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</w:rPr>
        <w:t>E - Book</w:t>
      </w:r>
    </w:p>
    <w:p w:rsidR="00C3054A" w:rsidRDefault="00C3054A" w:rsidP="00C3054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62E6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- BBL</w:t>
      </w:r>
    </w:p>
    <w:p w:rsidR="00C3054A" w:rsidRDefault="00C3054A" w:rsidP="00C3054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อุปกรณ์ในการใช้การสอนทางไกลผ่านดาวเทียม</w:t>
      </w:r>
    </w:p>
    <w:p w:rsidR="00C3054A" w:rsidRDefault="00C3054A" w:rsidP="00C3054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62E6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เครื่องรับสัญญาณดาวเทียม</w:t>
      </w:r>
    </w:p>
    <w:p w:rsidR="00C3054A" w:rsidRDefault="00C3054A" w:rsidP="00C3054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62E6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เห็นความสำคัญของการสอนทางไกลผ่านดาวเทียม</w:t>
      </w:r>
    </w:p>
    <w:p w:rsidR="00C3054A" w:rsidRDefault="00C3054A" w:rsidP="00C3054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62E6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นักเรียนเข้าใจการเรียนการสอนทางไกลผ่านดาวเทียม</w:t>
      </w:r>
    </w:p>
    <w:p w:rsidR="00C3054A" w:rsidRDefault="00C3054A" w:rsidP="00C3054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62E6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โรงเรียนวางแผนบริหารจัดการอย่างเป็นระบบ ครบทุกสาระ/ชั่วโมง</w:t>
      </w:r>
    </w:p>
    <w:p w:rsidR="00C3054A" w:rsidRDefault="00D62E68" w:rsidP="00C3054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แนวทางการบริหารจัดการ</w:t>
      </w:r>
    </w:p>
    <w:p w:rsidR="00D62E68" w:rsidRDefault="00D62E68" w:rsidP="00C3054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 การเตรียมความพร้อม</w:t>
      </w:r>
    </w:p>
    <w:p w:rsidR="00D62E68" w:rsidRDefault="00D62E68" w:rsidP="00C3054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บุคลากร</w:t>
      </w:r>
    </w:p>
    <w:p w:rsidR="00D62E68" w:rsidRDefault="00D62E68" w:rsidP="00C3054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อุปกรณ์และสื่อ</w:t>
      </w:r>
    </w:p>
    <w:p w:rsidR="00D62E68" w:rsidRDefault="00D62E68" w:rsidP="00C3054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เอกสาร</w:t>
      </w:r>
    </w:p>
    <w:p w:rsidR="00D62E68" w:rsidRDefault="00D62E68" w:rsidP="00C3054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 การจัดครูเข้าสอน</w:t>
      </w:r>
    </w:p>
    <w:p w:rsidR="00D62E68" w:rsidRDefault="00D62E68" w:rsidP="00C3054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 การกำหนดเวลาเรียน</w:t>
      </w:r>
    </w:p>
    <w:p w:rsidR="00D62E68" w:rsidRDefault="00D62E68" w:rsidP="00C3054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4. การสรุปและรายงานผล</w:t>
      </w:r>
    </w:p>
    <w:p w:rsidR="00D62E68" w:rsidRDefault="00D62E68" w:rsidP="00C3054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นอกจากนั้น วิทยากรยังย้ำถึงคู่มือทางไกลผ่านดาวเทียม (พระราชทาน) ให้ผู้ใช้ศึกษารายละเอียด</w:t>
      </w:r>
    </w:p>
    <w:p w:rsidR="00D62E68" w:rsidRDefault="00D62E68" w:rsidP="00C3054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แนวทางการสอนวิชาสังคมศึกษาให้ประสบผลสำเร็จ</w:t>
      </w:r>
    </w:p>
    <w:p w:rsidR="00D62E68" w:rsidRDefault="00D62E68" w:rsidP="00C3054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 การทบทวนตัวชี้วัด</w:t>
      </w:r>
    </w:p>
    <w:p w:rsidR="00D62E68" w:rsidRDefault="00D62E68" w:rsidP="00C3054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กระบวนการ </w:t>
      </w:r>
      <w:r>
        <w:rPr>
          <w:rFonts w:ascii="TH SarabunPSK" w:hAnsi="TH SarabunPSK" w:cs="TH SarabunPSK"/>
          <w:sz w:val="32"/>
          <w:szCs w:val="32"/>
        </w:rPr>
        <w:t>PDCA</w:t>
      </w:r>
    </w:p>
    <w:p w:rsidR="00D62E68" w:rsidRDefault="00D62E68" w:rsidP="00C3054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 เรียนอะไร/เนื้อหาอะไร/คู่มือครู/แผนการจัดการเรียนรู้/สื่อ</w:t>
      </w:r>
    </w:p>
    <w:p w:rsidR="00D62E68" w:rsidRDefault="00D62E68" w:rsidP="00C3054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การสอนทางไกลผ่านดาวเทียมไกลกังวล</w:t>
      </w:r>
    </w:p>
    <w:p w:rsidR="00D62E68" w:rsidRDefault="00D62E68" w:rsidP="00C3054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กลุ่ม 1  สาระภาษาไทย  วิทยาศาสตร์  สังคมศึกษา  จุดเน้นการคิดและแก้ปัญหา</w:t>
      </w:r>
    </w:p>
    <w:p w:rsidR="00D62E68" w:rsidRDefault="00D62E68" w:rsidP="00C3054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กลุ่ม 2  สาระการงานอาชีพและเทคโนโลยี  สุขศึกษา  ศิลปะ  จุดเน้นความเป็นมนุษย์ ความคิดสร้างสรรค์</w:t>
      </w:r>
    </w:p>
    <w:p w:rsidR="00D62E68" w:rsidRDefault="00D62E68" w:rsidP="00C3054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ภาพรวม  - ยึดเด็กเป็นศูนย์กลาง/กระบวนการมากกว่าสาระ</w:t>
      </w:r>
    </w:p>
    <w:p w:rsidR="00D62E68" w:rsidRDefault="00D62E68" w:rsidP="00C3054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- สร้างจุดเด่น เสริมจุดด้อย</w:t>
      </w:r>
    </w:p>
    <w:p w:rsidR="00D62E68" w:rsidRDefault="00D62E68" w:rsidP="00C3054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- การจัดการเรียนรู้เชิง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</w:t>
      </w:r>
    </w:p>
    <w:p w:rsidR="00D62E68" w:rsidRDefault="00D62E68" w:rsidP="00C3054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- ดูประสบการณ์เดิมของเด็ก องค์ความรู้</w:t>
      </w:r>
    </w:p>
    <w:p w:rsidR="00263101" w:rsidRDefault="00263101" w:rsidP="00263101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:rsidR="00263101" w:rsidRDefault="00263101" w:rsidP="00263101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263101" w:rsidRDefault="00263101" w:rsidP="0026310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วิทยากร จาก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บ้านแหลมดิน อ.ถนอม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อินทส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ระ</w:t>
      </w:r>
    </w:p>
    <w:p w:rsidR="00263101" w:rsidRDefault="00263101" w:rsidP="0026310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ใช้หลัก บ้าน/วัด/โรงเรียน  ทักทายการเรียน</w:t>
      </w:r>
    </w:p>
    <w:p w:rsidR="00263101" w:rsidRDefault="00263101" w:rsidP="0026310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จัดทางไกลผ่านดาวเทียม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ป.3 </w:t>
      </w:r>
      <w:r>
        <w:rPr>
          <w:rFonts w:ascii="TH SarabunPSK" w:hAnsi="TH SarabunPSK" w:cs="TH SarabunPSK"/>
          <w:sz w:val="32"/>
          <w:szCs w:val="32"/>
        </w:rPr>
        <w:t>,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ป.6 มีครูคอยดูแล</w:t>
      </w:r>
    </w:p>
    <w:p w:rsidR="00263101" w:rsidRDefault="00263101" w:rsidP="0026310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ใช้หลักท่องค่าถาก่อนเรียน “ตาดูไว ใจคิดตาม จับใจความของเรื่องให้ได้”</w:t>
      </w:r>
    </w:p>
    <w:p w:rsidR="00263101" w:rsidRDefault="00263101" w:rsidP="0026310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D71D3">
        <w:rPr>
          <w:rFonts w:ascii="TH SarabunPSK" w:hAnsi="TH SarabunPSK" w:cs="TH SarabunPSK" w:hint="cs"/>
          <w:sz w:val="32"/>
          <w:szCs w:val="32"/>
          <w:cs/>
        </w:rPr>
        <w:t>- ครูถามอะไร ให้เด็กสรุป ติดตาม</w:t>
      </w:r>
    </w:p>
    <w:p w:rsidR="00FD71D3" w:rsidRDefault="00FD71D3" w:rsidP="0026310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ใช้หลัก สุ จิ ปุ ลิ</w:t>
      </w:r>
    </w:p>
    <w:p w:rsidR="00FD71D3" w:rsidRDefault="00FD71D3" w:rsidP="0026310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ท่าน ดร.อนงค์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เชาว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นะกิจ พบปะคุณครู อ.ปากพะยูน และ อ.บางแก้ว</w:t>
      </w:r>
    </w:p>
    <w:p w:rsidR="00FD71D3" w:rsidRDefault="00FD71D3" w:rsidP="0026310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วิธีการสอน/การสอบ ของครู</w:t>
      </w:r>
    </w:p>
    <w:p w:rsidR="00FD71D3" w:rsidRDefault="00FD71D3" w:rsidP="0026310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แฟ้มสะสมรายบุคคล</w:t>
      </w:r>
    </w:p>
    <w:p w:rsidR="00FD71D3" w:rsidRDefault="00FD71D3" w:rsidP="0026310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เก็บข้อมูลของเด็กทุกคน เพื่อต้องการทราบรายละเอียด</w:t>
      </w:r>
    </w:p>
    <w:p w:rsidR="00FD71D3" w:rsidRDefault="00FD71D3" w:rsidP="0026310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ตังชี้วัด</w:t>
      </w:r>
    </w:p>
    <w:p w:rsidR="00FD71D3" w:rsidRDefault="00FD71D3" w:rsidP="0026310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ทางไกลผ่านดาวเทียม</w:t>
      </w:r>
    </w:p>
    <w:p w:rsidR="00FD71D3" w:rsidRDefault="00FD71D3" w:rsidP="0026310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เตรียมข้อสอบเหมือน </w:t>
      </w:r>
      <w:r>
        <w:rPr>
          <w:rFonts w:ascii="TH SarabunPSK" w:hAnsi="TH SarabunPSK" w:cs="TH SarabunPSK"/>
          <w:sz w:val="32"/>
          <w:szCs w:val="32"/>
        </w:rPr>
        <w:t xml:space="preserve">O-NET </w:t>
      </w:r>
      <w:r>
        <w:rPr>
          <w:rFonts w:ascii="TH SarabunPSK" w:hAnsi="TH SarabunPSK" w:cs="TH SarabunPSK" w:hint="cs"/>
          <w:sz w:val="32"/>
          <w:szCs w:val="32"/>
          <w:cs/>
        </w:rPr>
        <w:t>ทุกอย่าง</w:t>
      </w:r>
    </w:p>
    <w:p w:rsidR="00FD71D3" w:rsidRDefault="00FD71D3" w:rsidP="0026310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ดินสอให้ดูของแท้ เพราะถ้าของปลอม จะทำให้คอมไม่ตรวจ จะได้ศูนย์</w:t>
      </w:r>
    </w:p>
    <w:p w:rsidR="00FD71D3" w:rsidRDefault="00FD71D3" w:rsidP="0026310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หาข้อสอบเก่า/ข้อสอบจากหน่วยงานอื่นๆเยอะๆ</w:t>
      </w:r>
    </w:p>
    <w:p w:rsidR="00FD71D3" w:rsidRDefault="00FD71D3" w:rsidP="0026310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ซีดีข้อสอบ (</w:t>
      </w:r>
      <w:r>
        <w:rPr>
          <w:rFonts w:ascii="TH SarabunPSK" w:hAnsi="TH SarabunPSK" w:cs="TH SarabunPSK"/>
          <w:sz w:val="32"/>
          <w:szCs w:val="32"/>
        </w:rPr>
        <w:t>Copy Development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D71D3" w:rsidRDefault="00FD71D3" w:rsidP="0026310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ห้าม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ออกข้อสอบ  ให้ซีดีข้อสอบ</w:t>
      </w:r>
    </w:p>
    <w:p w:rsidR="00FD71D3" w:rsidRDefault="00FD71D3" w:rsidP="0026310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ผอ.หวังว่า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พัทลุง เขต 2 ได้ที่ 1 ของภาคใต้ เดิม ได้ที่ 4 ของภาคใต้</w:t>
      </w:r>
    </w:p>
    <w:p w:rsidR="007A2898" w:rsidRDefault="007A2898" w:rsidP="0026310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ความภูมิใจในการสร้างเขตพื้นที่ ใช้งบ 2 ล้านกว่าๆ เพื่อปรับปรุงสำนักงาน การจัดวัวชนเพื่อการกุศล วันที่ 24 มกราคม 2558 ราคาบัตรละ 500 บาท</w:t>
      </w:r>
    </w:p>
    <w:p w:rsidR="007A2898" w:rsidRDefault="007A2898" w:rsidP="0026310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วิทยากรอีก 3 ท่าน ให้คุณครูไปเรียนรู้จาก นิเทศออนไลน์ เพราะเหตุไฟฟ้าดับ ได้แก่ </w:t>
      </w:r>
    </w:p>
    <w:p w:rsidR="007A2898" w:rsidRDefault="007A2898" w:rsidP="0026310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</w:t>
      </w:r>
      <w:r w:rsidR="000A4AD7">
        <w:rPr>
          <w:rFonts w:ascii="TH SarabunPSK" w:hAnsi="TH SarabunPSK" w:cs="TH SarabunPSK" w:hint="cs"/>
          <w:sz w:val="32"/>
          <w:szCs w:val="32"/>
          <w:cs/>
        </w:rPr>
        <w:t>คุณครูมาจากโรงเรียนบ้านแหลม</w:t>
      </w:r>
    </w:p>
    <w:p w:rsidR="000A4AD7" w:rsidRDefault="000A4AD7" w:rsidP="0026310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คุณครูวิไลรัตน์  เวชรังสี</w:t>
      </w:r>
    </w:p>
    <w:p w:rsidR="000A4AD7" w:rsidRDefault="000A4AD7" w:rsidP="0026310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คุณครูรัช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ดาวร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รณ  แดงเกตุโรจน์</w:t>
      </w:r>
    </w:p>
    <w:p w:rsidR="000A4AD7" w:rsidRDefault="000A4AD7" w:rsidP="0026310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How  to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แล้วแขวนไว้ใน นิเทศออนไลน์  (มอบ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ผุสดี  ฤทธิ์ช่วยรอด สัมภาษณ์ครู)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>ค่านิยมหลัก 12 ประการ ให้โรงเรียนท่องอาขยาน</w:t>
      </w:r>
    </w:p>
    <w:p w:rsidR="00965EB4" w:rsidRDefault="00965EB4" w:rsidP="00263101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965EB4" w:rsidRPr="00263101" w:rsidRDefault="00965EB4" w:rsidP="00263101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ศารีญา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อิสโร  ผู้บันทึกการประชุม</w:t>
      </w:r>
    </w:p>
    <w:p w:rsidR="00D62E68" w:rsidRPr="00C3054A" w:rsidRDefault="00D62E68" w:rsidP="00C3054A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</w:p>
    <w:sectPr w:rsidR="00D62E68" w:rsidRPr="00C3054A" w:rsidSect="00D62E68">
      <w:pgSz w:w="11906" w:h="16838"/>
      <w:pgMar w:top="851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C3054A"/>
    <w:rsid w:val="000A4AD7"/>
    <w:rsid w:val="00263101"/>
    <w:rsid w:val="005E7058"/>
    <w:rsid w:val="007A2898"/>
    <w:rsid w:val="00965EB4"/>
    <w:rsid w:val="00C3054A"/>
    <w:rsid w:val="00D62E68"/>
    <w:rsid w:val="00FD7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5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67AF2-170A-4AEC-891C-DF6F21C4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2014-11-19T01:59:00Z</dcterms:created>
  <dcterms:modified xsi:type="dcterms:W3CDTF">2014-11-19T02:33:00Z</dcterms:modified>
</cp:coreProperties>
</file>