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88" w:rsidRPr="006B5724" w:rsidRDefault="00581388" w:rsidP="00581388">
      <w:pPr>
        <w:tabs>
          <w:tab w:val="left" w:pos="4962"/>
          <w:tab w:val="right" w:pos="8647"/>
        </w:tabs>
        <w:rPr>
          <w:rFonts w:ascii="TH SarabunIT๙" w:hAnsi="TH SarabunIT๙" w:cs="TH SarabunIT๙"/>
        </w:rPr>
      </w:pPr>
      <w:r w:rsidRPr="005129AB">
        <w:rPr>
          <w:rFonts w:ascii="TH SarabunIT๙" w:hAnsi="TH SarabunIT๙" w:cs="TH SarabunIT๙"/>
          <w:cs/>
        </w:rPr>
        <w:t>ที่</w:t>
      </w:r>
      <w:r w:rsidRPr="005129AB">
        <w:rPr>
          <w:rFonts w:ascii="TH SarabunIT๙" w:hAnsi="TH SarabunIT๙" w:cs="TH SarabunIT๙"/>
        </w:rPr>
        <w:t xml:space="preserve"> </w:t>
      </w:r>
      <w:proofErr w:type="spellStart"/>
      <w:r w:rsidRPr="005129AB">
        <w:rPr>
          <w:rFonts w:ascii="TH SarabunIT๙" w:hAnsi="TH SarabunIT๙" w:cs="TH SarabunIT๙"/>
          <w:cs/>
        </w:rPr>
        <w:t>ศธ</w:t>
      </w:r>
      <w:proofErr w:type="spellEnd"/>
      <w:r w:rsidRPr="005129AB">
        <w:rPr>
          <w:rFonts w:ascii="TH SarabunIT๙" w:hAnsi="TH SarabunIT๙" w:cs="TH SarabunIT๙"/>
        </w:rPr>
        <w:t xml:space="preserve"> 04225 </w:t>
      </w:r>
      <w:r w:rsidRPr="005129AB">
        <w:rPr>
          <w:rFonts w:ascii="TH SarabunIT๙" w:hAnsi="TH SarabunIT๙" w:cs="TH SarabunIT๙"/>
          <w:cs/>
        </w:rPr>
        <w:t>/</w:t>
      </w:r>
      <w:r w:rsidR="000D2727">
        <w:rPr>
          <w:rFonts w:ascii="TH SarabunIT๙" w:hAnsi="TH SarabunIT๙" w:cs="TH SarabunIT๙"/>
        </w:rPr>
        <w:t>134</w:t>
      </w:r>
      <w:r>
        <w:rPr>
          <w:rFonts w:ascii="TH SarabunIT๙" w:hAnsi="TH SarabunIT๙" w:cs="TH SarabunIT๙"/>
        </w:rPr>
        <w:t xml:space="preserve">    </w:t>
      </w:r>
      <w:r w:rsidRPr="005129A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</w:t>
      </w:r>
      <w:r w:rsidRPr="005129AB"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</w:rPr>
        <w:t xml:space="preserve"> </w:t>
      </w:r>
      <w:r w:rsidRPr="005129AB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914400" cy="1038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</w:rPr>
        <w:t xml:space="preserve">   </w:t>
      </w:r>
      <w:r w:rsidRPr="006B5724">
        <w:rPr>
          <w:rFonts w:ascii="TH SarabunIT๙" w:hAnsi="TH SarabunIT๙" w:cs="TH SarabunIT๙"/>
          <w:cs/>
        </w:rPr>
        <w:t xml:space="preserve">สำนักงานเขตพื้นที่การศึกษาประถมศึกษาพัทลุง เขต </w:t>
      </w:r>
      <w:r w:rsidRPr="006B5724">
        <w:rPr>
          <w:rFonts w:ascii="TH SarabunIT๙" w:hAnsi="TH SarabunIT๙" w:cs="TH SarabunIT๙"/>
        </w:rPr>
        <w:t>2</w:t>
      </w:r>
    </w:p>
    <w:p w:rsidR="00581388" w:rsidRPr="00F52F9B" w:rsidRDefault="00581388" w:rsidP="00581388">
      <w:pPr>
        <w:ind w:right="299"/>
        <w:jc w:val="center"/>
        <w:rPr>
          <w:rFonts w:ascii="TH SarabunIT๙" w:hAnsi="TH SarabunIT๙" w:cs="TH SarabunIT๙"/>
          <w:sz w:val="16"/>
          <w:szCs w:val="16"/>
        </w:rPr>
      </w:pPr>
      <w:r w:rsidRPr="006B5724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                      </w:t>
      </w:r>
      <w:r w:rsidRPr="006B572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         </w:t>
      </w:r>
      <w:r w:rsidRPr="006B5724">
        <w:rPr>
          <w:rFonts w:ascii="TH SarabunIT๙" w:hAnsi="TH SarabunIT๙" w:cs="TH SarabunIT๙"/>
        </w:rPr>
        <w:t>2</w:t>
      </w:r>
      <w:r w:rsidRPr="006B5724">
        <w:rPr>
          <w:rFonts w:ascii="TH SarabunIT๙" w:hAnsi="TH SarabunIT๙" w:cs="TH SarabunIT๙" w:hint="cs"/>
          <w:cs/>
        </w:rPr>
        <w:t>/</w:t>
      </w:r>
      <w:proofErr w:type="gramStart"/>
      <w:r w:rsidRPr="006B5724">
        <w:rPr>
          <w:rFonts w:ascii="TH SarabunIT๙" w:hAnsi="TH SarabunIT๙" w:cs="TH SarabunIT๙"/>
        </w:rPr>
        <w:t xml:space="preserve">8  </w:t>
      </w:r>
      <w:r w:rsidRPr="006B5724">
        <w:rPr>
          <w:rFonts w:ascii="TH SarabunIT๙" w:hAnsi="TH SarabunIT๙" w:cs="TH SarabunIT๙" w:hint="cs"/>
          <w:cs/>
        </w:rPr>
        <w:t>หมู่ที่</w:t>
      </w:r>
      <w:proofErr w:type="gramEnd"/>
      <w:r w:rsidRPr="006B5724">
        <w:rPr>
          <w:rFonts w:ascii="TH SarabunIT๙" w:hAnsi="TH SarabunIT๙" w:cs="TH SarabunIT๙" w:hint="cs"/>
          <w:cs/>
        </w:rPr>
        <w:t xml:space="preserve">  </w:t>
      </w:r>
      <w:r w:rsidRPr="006B5724">
        <w:rPr>
          <w:rFonts w:ascii="TH SarabunIT๙" w:hAnsi="TH SarabunIT๙" w:cs="TH SarabunIT๙"/>
        </w:rPr>
        <w:t xml:space="preserve">1  </w:t>
      </w:r>
      <w:r w:rsidRPr="006B5724">
        <w:rPr>
          <w:rFonts w:ascii="TH SarabunIT๙" w:hAnsi="TH SarabunIT๙" w:cs="TH SarabunIT๙" w:hint="cs"/>
          <w:cs/>
        </w:rPr>
        <w:t xml:space="preserve">ตำบลแม่ขรี  </w:t>
      </w:r>
      <w:r w:rsidRPr="006B5724">
        <w:rPr>
          <w:rFonts w:ascii="TH SarabunIT๙" w:hAnsi="TH SarabunIT๙" w:cs="TH SarabunIT๙"/>
          <w:cs/>
        </w:rPr>
        <w:br/>
      </w:r>
      <w:r w:rsidRPr="006B5724">
        <w:rPr>
          <w:rFonts w:ascii="TH SarabunIT๙" w:hAnsi="TH SarabunIT๙" w:cs="TH SarabunIT๙" w:hint="cs"/>
          <w:cs/>
        </w:rPr>
        <w:t xml:space="preserve">                 </w:t>
      </w:r>
      <w:r>
        <w:rPr>
          <w:rFonts w:ascii="TH SarabunIT๙" w:hAnsi="TH SarabunIT๙" w:cs="TH SarabunIT๙" w:hint="cs"/>
          <w:cs/>
        </w:rPr>
        <w:t xml:space="preserve">                     </w:t>
      </w:r>
      <w:r w:rsidRPr="006B572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6B572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  </w:t>
      </w:r>
      <w:r w:rsidRPr="006B5724">
        <w:rPr>
          <w:rFonts w:ascii="TH SarabunIT๙" w:hAnsi="TH SarabunIT๙" w:cs="TH SarabunIT๙"/>
          <w:cs/>
        </w:rPr>
        <w:t>อำเภอตะโหมด จังหวัดพัทลุง</w:t>
      </w:r>
      <w:r w:rsidRPr="006B5724">
        <w:rPr>
          <w:rFonts w:ascii="TH SarabunIT๙" w:hAnsi="TH SarabunIT๙" w:cs="TH SarabunIT๙"/>
        </w:rPr>
        <w:t xml:space="preserve">  93160</w:t>
      </w:r>
      <w:r w:rsidRPr="006B5724">
        <w:rPr>
          <w:rFonts w:ascii="TH SarabunIT๙" w:hAnsi="TH SarabunIT๙" w:cs="TH SarabunIT๙"/>
        </w:rPr>
        <w:br/>
      </w:r>
      <w:r w:rsidRPr="00F52F9B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                        </w:t>
      </w:r>
    </w:p>
    <w:p w:rsidR="00581388" w:rsidRPr="005129AB" w:rsidRDefault="00581388" w:rsidP="00581388">
      <w:pPr>
        <w:widowControl/>
        <w:ind w:right="29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</w:t>
      </w:r>
      <w:r w:rsidR="000D2727">
        <w:rPr>
          <w:rFonts w:ascii="TH SarabunIT๙" w:hAnsi="TH SarabunIT๙" w:cs="TH SarabunIT๙"/>
        </w:rPr>
        <w:t>28</w:t>
      </w:r>
      <w:r>
        <w:rPr>
          <w:rFonts w:ascii="TH SarabunIT๙" w:hAnsi="TH SarabunIT๙" w:cs="TH SarabunIT๙"/>
        </w:rPr>
        <w:t xml:space="preserve">      </w:t>
      </w:r>
      <w:proofErr w:type="gramStart"/>
      <w:r>
        <w:rPr>
          <w:rFonts w:ascii="TH SarabunIT๙" w:hAnsi="TH SarabunIT๙" w:cs="TH SarabunIT๙" w:hint="cs"/>
          <w:cs/>
        </w:rPr>
        <w:t xml:space="preserve">มกราคม </w:t>
      </w:r>
      <w:r w:rsidRPr="005129AB">
        <w:rPr>
          <w:rFonts w:ascii="TH SarabunIT๙" w:hAnsi="TH SarabunIT๙" w:cs="TH SarabunIT๙"/>
          <w:cs/>
        </w:rPr>
        <w:t xml:space="preserve"> 255</w:t>
      </w:r>
      <w:r>
        <w:rPr>
          <w:rFonts w:ascii="TH SarabunIT๙" w:hAnsi="TH SarabunIT๙" w:cs="TH SarabunIT๙"/>
        </w:rPr>
        <w:t>7</w:t>
      </w:r>
      <w:proofErr w:type="gramEnd"/>
    </w:p>
    <w:p w:rsidR="00581388" w:rsidRPr="00F52F9B" w:rsidRDefault="00581388" w:rsidP="00581388">
      <w:pPr>
        <w:widowControl/>
        <w:ind w:right="299"/>
        <w:rPr>
          <w:rFonts w:ascii="TH SarabunIT๙" w:hAnsi="TH SarabunIT๙" w:cs="TH SarabunIT๙"/>
          <w:sz w:val="16"/>
          <w:szCs w:val="16"/>
        </w:rPr>
      </w:pPr>
    </w:p>
    <w:p w:rsidR="00581388" w:rsidRPr="00F52F9B" w:rsidRDefault="00581388" w:rsidP="00581388">
      <w:pPr>
        <w:pStyle w:val="3"/>
        <w:ind w:right="299"/>
        <w:jc w:val="left"/>
        <w:rPr>
          <w:rFonts w:ascii="TH SarabunIT๙" w:hAnsi="TH SarabunIT๙" w:cs="TH SarabunIT๙"/>
          <w:sz w:val="16"/>
          <w:szCs w:val="16"/>
        </w:rPr>
      </w:pPr>
      <w:r w:rsidRPr="005129AB">
        <w:rPr>
          <w:rFonts w:ascii="TH SarabunIT๙" w:hAnsi="TH SarabunIT๙" w:cs="TH SarabunIT๙"/>
          <w:b w:val="0"/>
          <w:bCs w:val="0"/>
          <w:u w:val="none"/>
          <w:cs/>
        </w:rPr>
        <w:t>เรื่อง</w:t>
      </w:r>
      <w:r w:rsidRPr="005129AB">
        <w:rPr>
          <w:rFonts w:ascii="TH SarabunIT๙" w:hAnsi="TH SarabunIT๙" w:cs="TH SarabunIT๙"/>
          <w:b w:val="0"/>
          <w:bCs w:val="0"/>
          <w:u w:val="none"/>
        </w:rPr>
        <w:t xml:space="preserve">   </w:t>
      </w:r>
      <w:r w:rsidRPr="00A40BD4">
        <w:rPr>
          <w:rFonts w:ascii="TH SarabunIT๙" w:hAnsi="TH SarabunIT๙" w:cs="TH SarabunIT๙" w:hint="cs"/>
          <w:b w:val="0"/>
          <w:bCs w:val="0"/>
          <w:u w:val="none"/>
          <w:cs/>
        </w:rPr>
        <w:t>การ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>สอบแข่งขันเพื่อบรรจุและแต่งตั้งบุคคลเข้ารับราชการเป็น</w:t>
      </w:r>
      <w:r w:rsidRPr="00A40BD4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ข้าราชการครูและบุคลากรทางการศึกษา </w:t>
      </w:r>
      <w:r>
        <w:rPr>
          <w:rFonts w:ascii="TH SarabunIT๙" w:hAnsi="TH SarabunIT๙" w:cs="TH SarabunIT๙"/>
          <w:b w:val="0"/>
          <w:bCs w:val="0"/>
          <w:u w:val="none"/>
          <w:cs/>
        </w:rPr>
        <w:br/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       </w:t>
      </w:r>
      <w:r w:rsidRPr="00A40BD4">
        <w:rPr>
          <w:rFonts w:ascii="TH SarabunIT๙" w:hAnsi="TH SarabunIT๙" w:cs="TH SarabunIT๙" w:hint="cs"/>
          <w:b w:val="0"/>
          <w:bCs w:val="0"/>
          <w:u w:val="none"/>
          <w:cs/>
        </w:rPr>
        <w:t>ตำแหน่ง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>ครูผู้ช่วย</w:t>
      </w:r>
      <w:r w:rsidRPr="00A40BD4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br/>
      </w:r>
    </w:p>
    <w:p w:rsidR="00581388" w:rsidRDefault="00581388" w:rsidP="00581388">
      <w:pPr>
        <w:widowControl/>
        <w:ind w:right="299"/>
        <w:rPr>
          <w:rFonts w:ascii="TH SarabunIT๙" w:hAnsi="TH SarabunIT๙" w:cs="TH SarabunIT๙"/>
        </w:rPr>
      </w:pPr>
      <w:r w:rsidRPr="005129AB">
        <w:rPr>
          <w:rFonts w:ascii="TH SarabunIT๙" w:hAnsi="TH SarabunIT๙" w:cs="TH SarabunIT๙"/>
          <w:cs/>
        </w:rPr>
        <w:t>เรียน</w:t>
      </w:r>
      <w:r w:rsidRPr="005129A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 w:rsidRPr="005129AB">
        <w:rPr>
          <w:rFonts w:ascii="TH SarabunIT๙" w:hAnsi="TH SarabunIT๙" w:cs="TH SarabunIT๙"/>
          <w:cs/>
        </w:rPr>
        <w:t>เลขาธิการ</w:t>
      </w:r>
      <w:r>
        <w:rPr>
          <w:rFonts w:ascii="TH SarabunIT๙" w:hAnsi="TH SarabunIT๙" w:cs="TH SarabunIT๙" w:hint="cs"/>
          <w:cs/>
        </w:rPr>
        <w:t>คณะกรรมการการศึกษาขั้นพื้นฐาน</w:t>
      </w:r>
    </w:p>
    <w:p w:rsidR="00581388" w:rsidRPr="00423C0D" w:rsidRDefault="00581388" w:rsidP="00581388">
      <w:pPr>
        <w:widowControl/>
        <w:ind w:right="299"/>
        <w:rPr>
          <w:rFonts w:ascii="TH SarabunIT๙" w:hAnsi="TH SarabunIT๙" w:cs="TH SarabunIT๙"/>
          <w:sz w:val="16"/>
          <w:szCs w:val="16"/>
        </w:rPr>
      </w:pPr>
    </w:p>
    <w:p w:rsidR="00581388" w:rsidRPr="00423C0D" w:rsidRDefault="00581388" w:rsidP="00581388">
      <w:pPr>
        <w:widowControl/>
        <w:ind w:right="29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อ้างถึง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หนังสือสำนักงานคณะกรรมการการศึกษาขั้นพื้นฐาน ด่วนที่สุด ที่ </w:t>
      </w:r>
      <w:proofErr w:type="spellStart"/>
      <w:r>
        <w:rPr>
          <w:rFonts w:ascii="TH SarabunIT๙" w:hAnsi="TH SarabunIT๙" w:cs="TH SarabunIT๙" w:hint="cs"/>
          <w:cs/>
        </w:rPr>
        <w:t>ศธ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04009</w:t>
      </w:r>
      <w:r>
        <w:rPr>
          <w:rFonts w:ascii="TH SarabunIT๙" w:hAnsi="TH SarabunIT๙" w:cs="TH SarabunIT๙" w:hint="cs"/>
          <w:cs/>
        </w:rPr>
        <w:t>/ ว</w:t>
      </w:r>
      <w:r>
        <w:rPr>
          <w:rFonts w:ascii="TH SarabunIT๙" w:hAnsi="TH SarabunIT๙" w:cs="TH SarabunIT๙"/>
        </w:rPr>
        <w:t xml:space="preserve">166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</w:t>
      </w:r>
      <w:proofErr w:type="gramStart"/>
      <w:r>
        <w:rPr>
          <w:rFonts w:ascii="TH SarabunIT๙" w:hAnsi="TH SarabunIT๙" w:cs="TH SarabunIT๙" w:hint="cs"/>
          <w:cs/>
        </w:rPr>
        <w:t xml:space="preserve">ลงวันที่  </w:t>
      </w:r>
      <w:r>
        <w:rPr>
          <w:rFonts w:ascii="TH SarabunIT๙" w:hAnsi="TH SarabunIT๙" w:cs="TH SarabunIT๙"/>
        </w:rPr>
        <w:t>10</w:t>
      </w:r>
      <w:proofErr w:type="gramEnd"/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มกราคม  </w:t>
      </w:r>
      <w:r>
        <w:rPr>
          <w:rFonts w:ascii="TH SarabunIT๙" w:hAnsi="TH SarabunIT๙" w:cs="TH SarabunIT๙"/>
        </w:rPr>
        <w:t>2557</w:t>
      </w:r>
    </w:p>
    <w:p w:rsidR="00581388" w:rsidRPr="00F52F9B" w:rsidRDefault="00581388" w:rsidP="00581388">
      <w:pPr>
        <w:widowControl/>
        <w:ind w:right="299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</w:p>
    <w:p w:rsidR="00581388" w:rsidRDefault="00581388" w:rsidP="0058138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สิ่งที่ส่งมาด้วย  </w:t>
      </w:r>
      <w:r>
        <w:rPr>
          <w:rFonts w:ascii="TH SarabunIT๙" w:hAnsi="TH SarabunIT๙" w:cs="TH SarabunIT๙"/>
        </w:rPr>
        <w:t>1.</w:t>
      </w:r>
      <w:r>
        <w:rPr>
          <w:rFonts w:ascii="TH SarabunIT๙" w:hAnsi="TH SarabunIT๙" w:cs="TH SarabunIT๙" w:hint="cs"/>
          <w:cs/>
        </w:rPr>
        <w:t xml:space="preserve"> แบบสำรวจข้อมูลอัตรากำลังข้าราชการครู แยกตามสาขาวิชาเอก (เอกสารหมายเลข </w:t>
      </w:r>
      <w:r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</w:rPr>
        <w:t xml:space="preserve"> </w:t>
      </w:r>
    </w:p>
    <w:p w:rsidR="00581388" w:rsidRDefault="00581388" w:rsidP="0058138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2. </w:t>
      </w:r>
      <w:r>
        <w:rPr>
          <w:rFonts w:ascii="TH SarabunIT๙" w:hAnsi="TH SarabunIT๙" w:cs="TH SarabunIT๙" w:hint="cs"/>
          <w:cs/>
        </w:rPr>
        <w:t xml:space="preserve">แบบสำรวจข้อมูลตำแหน่งว่างข้าราชการครู สายงานการสอน     (เอกสารหมายเลข </w:t>
      </w: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>)</w:t>
      </w:r>
    </w:p>
    <w:p w:rsidR="00581388" w:rsidRPr="00754030" w:rsidRDefault="00581388" w:rsidP="00581388">
      <w:pPr>
        <w:rPr>
          <w:rFonts w:ascii="TH SarabunIT๙" w:hAnsi="TH SarabunIT๙" w:cs="TH SarabunIT๙"/>
          <w:sz w:val="16"/>
          <w:szCs w:val="16"/>
        </w:rPr>
      </w:pPr>
      <w:r w:rsidRPr="00754030">
        <w:rPr>
          <w:rFonts w:ascii="TH SarabunIT๙" w:hAnsi="TH SarabunIT๙" w:cs="TH SarabunIT๙"/>
          <w:sz w:val="16"/>
          <w:szCs w:val="16"/>
          <w:cs/>
        </w:rPr>
        <w:br/>
      </w:r>
    </w:p>
    <w:p w:rsidR="00581388" w:rsidRDefault="00581388" w:rsidP="00581388">
      <w:pPr>
        <w:pStyle w:val="3"/>
        <w:tabs>
          <w:tab w:val="left" w:pos="1276"/>
        </w:tabs>
        <w:ind w:right="299"/>
        <w:jc w:val="left"/>
        <w:rPr>
          <w:rFonts w:ascii="TH SarabunIT๙" w:hAnsi="TH SarabunIT๙" w:cs="TH SarabunIT๙"/>
          <w:b w:val="0"/>
          <w:bCs w:val="0"/>
          <w:u w:val="none"/>
        </w:rPr>
      </w:pPr>
      <w:r w:rsidRPr="00423C0D">
        <w:rPr>
          <w:rFonts w:ascii="TH SarabunIT๙" w:hAnsi="TH SarabunIT๙" w:cs="TH SarabunIT๙" w:hint="cs"/>
          <w:b w:val="0"/>
          <w:bCs w:val="0"/>
          <w:u w:val="none"/>
          <w:cs/>
        </w:rPr>
        <w:tab/>
        <w:t>ตามหนังสือที่อ้างถึงให้รายงานข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>้</w:t>
      </w:r>
      <w:r w:rsidRPr="00423C0D">
        <w:rPr>
          <w:rFonts w:ascii="TH SarabunIT๙" w:hAnsi="TH SarabunIT๙" w:cs="TH SarabunIT๙" w:hint="cs"/>
          <w:b w:val="0"/>
          <w:bCs w:val="0"/>
          <w:u w:val="none"/>
          <w:cs/>
        </w:rPr>
        <w:t>อมูล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>ตาม</w:t>
      </w:r>
      <w:r w:rsidRPr="00423C0D">
        <w:rPr>
          <w:rFonts w:ascii="TH SarabunIT๙" w:hAnsi="TH SarabunIT๙" w:cs="TH SarabunIT๙" w:hint="cs"/>
          <w:b w:val="0"/>
          <w:bCs w:val="0"/>
          <w:u w:val="none"/>
          <w:cs/>
        </w:rPr>
        <w:t>แบบสำรวจข้อมูลอัตรากำลังข้าราชการครู แยกตามสาขาวิชาเอก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 และ</w:t>
      </w:r>
      <w:r w:rsidRPr="00423C0D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แบบสำรวจข้อมูลตำแหน่งว่างข้าราชการครู 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สายงานการสอน เพื่อให้การดำเนินการสอบขัน ครอบคลุมสาขาวิชาที่ขาดแคลนและจำเป็น   จัดส่งภายในวันที่  </w:t>
      </w:r>
      <w:r>
        <w:rPr>
          <w:rFonts w:ascii="TH SarabunIT๙" w:hAnsi="TH SarabunIT๙" w:cs="TH SarabunIT๙"/>
          <w:b w:val="0"/>
          <w:bCs w:val="0"/>
          <w:u w:val="none"/>
        </w:rPr>
        <w:t xml:space="preserve">31 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มกราคม </w:t>
      </w:r>
      <w:proofErr w:type="gramStart"/>
      <w:r>
        <w:rPr>
          <w:rFonts w:ascii="TH SarabunIT๙" w:hAnsi="TH SarabunIT๙" w:cs="TH SarabunIT๙"/>
          <w:b w:val="0"/>
          <w:bCs w:val="0"/>
          <w:u w:val="none"/>
        </w:rPr>
        <w:t xml:space="preserve">2557  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>ความละเอียดแจ้งแล้ว</w:t>
      </w:r>
      <w:proofErr w:type="gramEnd"/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 นั้น</w:t>
      </w:r>
    </w:p>
    <w:p w:rsidR="00581388" w:rsidRPr="00754030" w:rsidRDefault="00581388" w:rsidP="00581388">
      <w:pPr>
        <w:rPr>
          <w:sz w:val="16"/>
          <w:szCs w:val="16"/>
        </w:rPr>
      </w:pPr>
    </w:p>
    <w:p w:rsidR="00581388" w:rsidRPr="00754030" w:rsidRDefault="00581388" w:rsidP="00581388">
      <w:pPr>
        <w:pStyle w:val="3"/>
        <w:tabs>
          <w:tab w:val="left" w:pos="1276"/>
        </w:tabs>
        <w:ind w:right="299"/>
        <w:jc w:val="left"/>
        <w:rPr>
          <w:rFonts w:ascii="TH SarabunIT๙" w:hAnsi="TH SarabunIT๙" w:cs="TH SarabunIT๙"/>
          <w:b w:val="0"/>
          <w:bCs w:val="0"/>
          <w:sz w:val="16"/>
          <w:szCs w:val="16"/>
          <w:u w:val="none"/>
        </w:rPr>
      </w:pPr>
      <w:r w:rsidRPr="00754030">
        <w:rPr>
          <w:rFonts w:ascii="TH SarabunIT๙" w:hAnsi="TH SarabunIT๙" w:cs="TH SarabunIT๙" w:hint="cs"/>
          <w:b w:val="0"/>
          <w:bCs w:val="0"/>
          <w:sz w:val="16"/>
          <w:szCs w:val="16"/>
          <w:u w:val="none"/>
          <w:cs/>
        </w:rPr>
        <w:tab/>
      </w:r>
    </w:p>
    <w:p w:rsidR="00581388" w:rsidRPr="00423C0D" w:rsidRDefault="00581388" w:rsidP="00581388">
      <w:pPr>
        <w:pStyle w:val="3"/>
        <w:tabs>
          <w:tab w:val="left" w:pos="1276"/>
        </w:tabs>
        <w:ind w:right="299"/>
        <w:jc w:val="left"/>
        <w:rPr>
          <w:rFonts w:ascii="TH SarabunIT๙" w:hAnsi="TH SarabunIT๙" w:cs="TH SarabunIT๙"/>
          <w:b w:val="0"/>
          <w:bCs w:val="0"/>
          <w:u w:val="none"/>
          <w:cs/>
        </w:rPr>
      </w:pPr>
      <w:r>
        <w:rPr>
          <w:rFonts w:ascii="TH SarabunIT๙" w:hAnsi="TH SarabunIT๙" w:cs="TH SarabunIT๙" w:hint="cs"/>
          <w:b w:val="0"/>
          <w:bCs w:val="0"/>
          <w:u w:val="none"/>
          <w:cs/>
        </w:rPr>
        <w:tab/>
        <w:t xml:space="preserve">สำนักงานเขตพื้นที่การศึกษาประถมศึกษาพัทลุง เขต </w:t>
      </w:r>
      <w:proofErr w:type="gramStart"/>
      <w:r>
        <w:rPr>
          <w:rFonts w:ascii="TH SarabunIT๙" w:hAnsi="TH SarabunIT๙" w:cs="TH SarabunIT๙"/>
          <w:b w:val="0"/>
          <w:bCs w:val="0"/>
          <w:u w:val="none"/>
        </w:rPr>
        <w:t xml:space="preserve">2  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>ดำเนินการสำรวจเรียบร้อยแล้ว</w:t>
      </w:r>
      <w:proofErr w:type="gramEnd"/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และได้ส่งมาพร้อมหนังสือนี้</w:t>
      </w:r>
      <w:r w:rsidRPr="00423C0D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</w:t>
      </w:r>
    </w:p>
    <w:p w:rsidR="00581388" w:rsidRPr="00804027" w:rsidRDefault="00581388" w:rsidP="00581388">
      <w:pPr>
        <w:ind w:right="299" w:firstLine="1276"/>
        <w:rPr>
          <w:rFonts w:ascii="TH SarabunIT๙" w:hAnsi="TH SarabunIT๙" w:cs="TH SarabunIT๙"/>
          <w:sz w:val="16"/>
          <w:szCs w:val="16"/>
        </w:rPr>
      </w:pPr>
    </w:p>
    <w:p w:rsidR="00581388" w:rsidRPr="005129AB" w:rsidRDefault="00581388" w:rsidP="00581388">
      <w:pPr>
        <w:tabs>
          <w:tab w:val="left" w:pos="1276"/>
        </w:tabs>
        <w:ind w:right="299" w:firstLine="1276"/>
        <w:rPr>
          <w:rFonts w:ascii="TH SarabunIT๙" w:hAnsi="TH SarabunIT๙" w:cs="TH SarabunIT๙"/>
        </w:rPr>
      </w:pPr>
      <w:r w:rsidRPr="00804027">
        <w:rPr>
          <w:rFonts w:ascii="TH SarabunIT๙" w:hAnsi="TH SarabunIT๙" w:cs="TH SarabunIT๙"/>
          <w:sz w:val="16"/>
          <w:szCs w:val="16"/>
          <w:cs/>
        </w:rPr>
        <w:br/>
      </w:r>
      <w:r>
        <w:rPr>
          <w:rFonts w:ascii="TH SarabunIT๙" w:hAnsi="TH SarabunIT๙" w:cs="TH SarabunIT๙"/>
          <w:cs/>
        </w:rPr>
        <w:t xml:space="preserve">  </w:t>
      </w:r>
      <w:r w:rsidRPr="005129AB">
        <w:rPr>
          <w:rFonts w:ascii="TH SarabunIT๙" w:hAnsi="TH SarabunIT๙" w:cs="TH SarabunIT๙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cs/>
        </w:rPr>
        <w:t>พิจารณา</w:t>
      </w:r>
      <w:r>
        <w:rPr>
          <w:rFonts w:ascii="TH SarabunIT๙" w:hAnsi="TH SarabunIT๙" w:cs="TH SarabunIT๙"/>
        </w:rPr>
        <w:br/>
      </w:r>
    </w:p>
    <w:p w:rsidR="00581388" w:rsidRPr="005129AB" w:rsidRDefault="00581388" w:rsidP="00581388">
      <w:pPr>
        <w:widowControl/>
        <w:ind w:right="299"/>
        <w:rPr>
          <w:rFonts w:ascii="TH SarabunIT๙" w:hAnsi="TH SarabunIT๙" w:cs="TH SarabunIT๙"/>
        </w:rPr>
      </w:pPr>
      <w:r w:rsidRPr="005129AB">
        <w:rPr>
          <w:rFonts w:ascii="TH SarabunIT๙" w:hAnsi="TH SarabunIT๙" w:cs="TH SarabunIT๙"/>
        </w:rPr>
        <w:tab/>
      </w:r>
      <w:r w:rsidRPr="005129AB">
        <w:rPr>
          <w:rFonts w:ascii="TH SarabunIT๙" w:hAnsi="TH SarabunIT๙" w:cs="TH SarabunIT๙"/>
        </w:rPr>
        <w:tab/>
      </w:r>
      <w:r w:rsidRPr="005129AB">
        <w:rPr>
          <w:rFonts w:ascii="TH SarabunIT๙" w:hAnsi="TH SarabunIT๙" w:cs="TH SarabunIT๙"/>
        </w:rPr>
        <w:tab/>
      </w:r>
      <w:r w:rsidRPr="005129AB">
        <w:rPr>
          <w:rFonts w:ascii="TH SarabunIT๙" w:hAnsi="TH SarabunIT๙" w:cs="TH SarabunIT๙"/>
        </w:rPr>
        <w:tab/>
      </w:r>
      <w:r w:rsidRPr="005129AB">
        <w:rPr>
          <w:rFonts w:ascii="TH SarabunIT๙" w:hAnsi="TH SarabunIT๙" w:cs="TH SarabunIT๙"/>
        </w:rPr>
        <w:tab/>
      </w:r>
      <w:r w:rsidRPr="005129AB">
        <w:rPr>
          <w:rFonts w:ascii="TH SarabunIT๙" w:hAnsi="TH SarabunIT๙" w:cs="TH SarabunIT๙"/>
        </w:rPr>
        <w:tab/>
      </w:r>
      <w:r w:rsidRPr="005129AB">
        <w:rPr>
          <w:rFonts w:ascii="TH SarabunIT๙" w:hAnsi="TH SarabunIT๙" w:cs="TH SarabunIT๙"/>
          <w:cs/>
        </w:rPr>
        <w:t>ขอแสดงความนับถือ</w:t>
      </w:r>
    </w:p>
    <w:p w:rsidR="00581388" w:rsidRPr="00D4173B" w:rsidRDefault="00581388" w:rsidP="00581388">
      <w:pPr>
        <w:widowControl/>
        <w:ind w:right="299"/>
        <w:rPr>
          <w:rFonts w:ascii="TH SarabunIT๙" w:hAnsi="TH SarabunIT๙" w:cs="TH SarabunIT๙"/>
          <w:sz w:val="16"/>
          <w:szCs w:val="16"/>
        </w:rPr>
      </w:pPr>
      <w:r w:rsidRPr="00D4173B">
        <w:rPr>
          <w:rFonts w:ascii="TH SarabunIT๙" w:hAnsi="TH SarabunIT๙" w:cs="TH SarabunIT๙"/>
          <w:noProof/>
          <w:sz w:val="16"/>
          <w:szCs w:val="16"/>
        </w:rPr>
        <w:t xml:space="preserve">                                                                    </w:t>
      </w:r>
    </w:p>
    <w:p w:rsidR="00581388" w:rsidRDefault="00581388" w:rsidP="00581388">
      <w:pPr>
        <w:widowControl/>
        <w:ind w:right="299"/>
        <w:rPr>
          <w:rFonts w:ascii="TH SarabunIT๙" w:hAnsi="TH SarabunIT๙" w:cs="TH SarabunIT๙"/>
          <w:color w:val="FFFFFF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962025" cy="5715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388" w:rsidRPr="005129AB" w:rsidRDefault="00581388" w:rsidP="00581388">
      <w:pPr>
        <w:widowControl/>
        <w:ind w:right="29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Pr="005129AB">
        <w:rPr>
          <w:rFonts w:ascii="TH SarabunIT๙" w:hAnsi="TH SarabunIT๙" w:cs="TH SarabunIT๙"/>
          <w:cs/>
        </w:rPr>
        <w:t>(นายสมบูรณ์  ไชยกาฬ)</w:t>
      </w:r>
    </w:p>
    <w:p w:rsidR="00581388" w:rsidRPr="008C749D" w:rsidRDefault="00581388" w:rsidP="00581388">
      <w:pPr>
        <w:widowControl/>
        <w:ind w:right="299"/>
        <w:rPr>
          <w:rFonts w:ascii="TH SarabunIT๙" w:hAnsi="TH SarabunIT๙" w:cs="TH SarabunIT๙"/>
          <w:color w:val="FFFFFF"/>
        </w:rPr>
      </w:pPr>
      <w:r w:rsidRPr="005129AB">
        <w:rPr>
          <w:rFonts w:ascii="TH SarabunIT๙" w:hAnsi="TH SarabunIT๙" w:cs="TH SarabunIT๙"/>
          <w:cs/>
        </w:rPr>
        <w:t xml:space="preserve">                                     รองผู้อำนวยการสำนักงานเขตพื้นที่การศึกษาประถมศึกษาพัทลุง  เขต </w:t>
      </w: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 w:rsidRPr="005129AB">
        <w:rPr>
          <w:rFonts w:ascii="TH SarabunIT๙" w:hAnsi="TH SarabunIT๙" w:cs="TH SarabunIT๙"/>
          <w:cs/>
        </w:rPr>
        <w:t xml:space="preserve">                         </w:t>
      </w: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br/>
        <w:t xml:space="preserve">                        </w:t>
      </w:r>
      <w:proofErr w:type="gramStart"/>
      <w:r w:rsidRPr="005129AB">
        <w:rPr>
          <w:rFonts w:ascii="TH SarabunIT๙" w:hAnsi="TH SarabunIT๙" w:cs="TH SarabunIT๙"/>
          <w:cs/>
        </w:rPr>
        <w:t>รักษาราชการแทน  ผู้อำนวยการสำนักงานเขตพื้นที่การศึกษาประถมศึกษาพัทลุง</w:t>
      </w:r>
      <w:proofErr w:type="gramEnd"/>
      <w:r w:rsidRPr="005129AB">
        <w:rPr>
          <w:rFonts w:ascii="TH SarabunIT๙" w:hAnsi="TH SarabunIT๙" w:cs="TH SarabunIT๙"/>
          <w:cs/>
        </w:rPr>
        <w:t xml:space="preserve">  เขต </w:t>
      </w:r>
      <w:r w:rsidRPr="005129AB">
        <w:rPr>
          <w:rFonts w:ascii="TH SarabunIT๙" w:hAnsi="TH SarabunIT๙" w:cs="TH SarabunIT๙"/>
        </w:rPr>
        <w:t>2</w:t>
      </w:r>
    </w:p>
    <w:p w:rsidR="00581388" w:rsidRPr="008C749D" w:rsidRDefault="00581388" w:rsidP="00581388">
      <w:pPr>
        <w:widowControl/>
        <w:ind w:right="299"/>
        <w:rPr>
          <w:rFonts w:ascii="TH SarabunIT๙" w:hAnsi="TH SarabunIT๙" w:cs="TH SarabunIT๙"/>
          <w:color w:val="FFFFFF"/>
        </w:rPr>
      </w:pPr>
      <w:r w:rsidRPr="008C749D">
        <w:rPr>
          <w:rFonts w:ascii="TH SarabunIT๙" w:hAnsi="TH SarabunIT๙" w:cs="TH SarabunIT๙"/>
          <w:color w:val="FFFFFF"/>
          <w:cs/>
        </w:rPr>
        <w:t xml:space="preserve">                                          รองผู้อำนวยการสำนักงานเขตพื้นที่การศึกษาประถมศึกษาพัทลุง  เขต </w:t>
      </w:r>
      <w:r w:rsidRPr="008C749D">
        <w:rPr>
          <w:rFonts w:ascii="TH SarabunIT๙" w:hAnsi="TH SarabunIT๙" w:cs="TH SarabunIT๙"/>
          <w:color w:val="FFFFFF"/>
        </w:rPr>
        <w:t>2</w:t>
      </w:r>
    </w:p>
    <w:p w:rsidR="00581388" w:rsidRPr="005129AB" w:rsidRDefault="00581388" w:rsidP="00581388">
      <w:pPr>
        <w:widowControl/>
        <w:ind w:right="299"/>
        <w:rPr>
          <w:rFonts w:ascii="TH SarabunIT๙" w:hAnsi="TH SarabunIT๙" w:cs="TH SarabunIT๙"/>
          <w:cs/>
        </w:rPr>
      </w:pPr>
    </w:p>
    <w:p w:rsidR="00581388" w:rsidRPr="005129AB" w:rsidRDefault="00581388" w:rsidP="00581388">
      <w:pPr>
        <w:widowControl/>
        <w:ind w:right="299"/>
        <w:rPr>
          <w:rFonts w:ascii="TH SarabunIT๙" w:hAnsi="TH SarabunIT๙" w:cs="TH SarabunIT๙"/>
        </w:rPr>
      </w:pPr>
      <w:r w:rsidRPr="005129AB">
        <w:rPr>
          <w:rFonts w:ascii="TH SarabunIT๙" w:hAnsi="TH SarabunIT๙" w:cs="TH SarabunIT๙"/>
          <w:cs/>
        </w:rPr>
        <w:t>กลุ่มบริหารงานบุคคล</w:t>
      </w:r>
    </w:p>
    <w:p w:rsidR="00581388" w:rsidRPr="005129AB" w:rsidRDefault="00581388" w:rsidP="00581388">
      <w:pPr>
        <w:widowControl/>
        <w:ind w:right="299"/>
        <w:rPr>
          <w:rFonts w:ascii="TH SarabunIT๙" w:hAnsi="TH SarabunIT๙" w:cs="TH SarabunIT๙"/>
        </w:rPr>
      </w:pPr>
      <w:r w:rsidRPr="005129AB">
        <w:rPr>
          <w:rFonts w:ascii="TH SarabunIT๙" w:hAnsi="TH SarabunIT๙" w:cs="TH SarabunIT๙"/>
          <w:cs/>
        </w:rPr>
        <w:t>โทรศัพท์  0-746</w:t>
      </w:r>
      <w:r w:rsidRPr="005129AB">
        <w:rPr>
          <w:rFonts w:ascii="TH SarabunIT๙" w:hAnsi="TH SarabunIT๙" w:cs="TH SarabunIT๙"/>
        </w:rPr>
        <w:t>9</w:t>
      </w:r>
      <w:r w:rsidRPr="005129AB">
        <w:rPr>
          <w:rFonts w:ascii="TH SarabunIT๙" w:hAnsi="TH SarabunIT๙" w:cs="TH SarabunIT๙"/>
          <w:cs/>
        </w:rPr>
        <w:t>-</w:t>
      </w:r>
      <w:r w:rsidRPr="005129AB">
        <w:rPr>
          <w:rFonts w:ascii="TH SarabunIT๙" w:hAnsi="TH SarabunIT๙" w:cs="TH SarabunIT๙"/>
        </w:rPr>
        <w:t>5911</w:t>
      </w:r>
    </w:p>
    <w:p w:rsidR="00B75BEE" w:rsidRPr="00581388" w:rsidRDefault="00581388" w:rsidP="00581388">
      <w:pPr>
        <w:widowControl/>
        <w:ind w:right="299"/>
      </w:pPr>
      <w:r w:rsidRPr="005129AB">
        <w:rPr>
          <w:rFonts w:ascii="TH SarabunIT๙" w:hAnsi="TH SarabunIT๙" w:cs="TH SarabunIT๙"/>
          <w:cs/>
        </w:rPr>
        <w:t>โทรสาร   0-746</w:t>
      </w:r>
      <w:r w:rsidRPr="005129AB">
        <w:rPr>
          <w:rFonts w:ascii="TH SarabunIT๙" w:hAnsi="TH SarabunIT๙" w:cs="TH SarabunIT๙"/>
        </w:rPr>
        <w:t>9</w:t>
      </w:r>
      <w:r w:rsidRPr="005129AB">
        <w:rPr>
          <w:rFonts w:ascii="TH SarabunIT๙" w:hAnsi="TH SarabunIT๙" w:cs="TH SarabunIT๙"/>
          <w:cs/>
        </w:rPr>
        <w:t>-</w:t>
      </w:r>
      <w:r w:rsidRPr="005129AB">
        <w:rPr>
          <w:rFonts w:ascii="TH SarabunIT๙" w:hAnsi="TH SarabunIT๙" w:cs="TH SarabunIT๙"/>
        </w:rPr>
        <w:t>5912</w:t>
      </w:r>
    </w:p>
    <w:sectPr w:rsidR="00B75BEE" w:rsidRPr="00581388" w:rsidSect="00581388">
      <w:pgSz w:w="11906" w:h="16838"/>
      <w:pgMar w:top="568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81388"/>
    <w:rsid w:val="000D2727"/>
    <w:rsid w:val="00423C8D"/>
    <w:rsid w:val="00581388"/>
    <w:rsid w:val="00B7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88"/>
    <w:pPr>
      <w:widowControl w:val="0"/>
      <w:spacing w:after="0" w:line="240" w:lineRule="auto"/>
    </w:pPr>
    <w:rPr>
      <w:rFonts w:ascii="Times New Roman" w:eastAsia="Times New Roman" w:hAnsi="Times New Roman" w:cs="Angsana New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581388"/>
    <w:pPr>
      <w:keepNext/>
      <w:widowControl/>
      <w:jc w:val="center"/>
      <w:outlineLvl w:val="2"/>
    </w:pPr>
    <w:rPr>
      <w:rFonts w:ascii="AngsanaUPC" w:hAnsi="AngsanaUPC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581388"/>
    <w:rPr>
      <w:rFonts w:ascii="AngsanaUPC" w:eastAsia="Times New Roman" w:hAnsi="AngsanaUPC" w:cs="Angsana New"/>
      <w:b/>
      <w:bCs/>
      <w:sz w:val="32"/>
      <w:szCs w:val="32"/>
      <w:u w:val="single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8138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1388"/>
    <w:rPr>
      <w:rFonts w:ascii="Tahoma" w:eastAsia="Times New Roman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2014-01-28T02:03:00Z</dcterms:created>
  <dcterms:modified xsi:type="dcterms:W3CDTF">2014-01-28T05:11:00Z</dcterms:modified>
</cp:coreProperties>
</file>