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C8" w:rsidRDefault="00A46FC8" w:rsidP="00A46FC8">
      <w:pPr>
        <w:spacing w:after="0"/>
        <w:jc w:val="center"/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แบบรายงานรายการหนังสือเรียนที่สถานศึกษา</w:t>
      </w:r>
      <w:r w:rsidRPr="00A46FC8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ยังไม่ได้รับ</w:t>
      </w:r>
    </w:p>
    <w:p w:rsidR="00A46FC8" w:rsidRDefault="00A46FC8" w:rsidP="00A46FC8">
      <w:pPr>
        <w:spacing w:after="0"/>
        <w:jc w:val="center"/>
      </w:pPr>
      <w:r>
        <w:rPr>
          <w:rFonts w:hint="cs"/>
          <w:cs/>
        </w:rPr>
        <w:t>โรงเรียน..........................................................เครือข่าย................................. อำเภอ................................จังหวัด พัทลุง</w:t>
      </w:r>
    </w:p>
    <w:p w:rsidR="00A46FC8" w:rsidRDefault="00A46FC8" w:rsidP="00A46FC8">
      <w:pPr>
        <w:jc w:val="center"/>
      </w:pPr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5D637D">
        <w:rPr>
          <w:rFonts w:ascii="TH SarabunPSK" w:hAnsi="TH SarabunPSK" w:cs="TH SarabunPSK"/>
          <w:sz w:val="32"/>
          <w:szCs w:val="32"/>
          <w:cs/>
        </w:rPr>
        <w:t>๒</w:t>
      </w:r>
    </w:p>
    <w:tbl>
      <w:tblPr>
        <w:tblStyle w:val="a3"/>
        <w:tblW w:w="0" w:type="auto"/>
        <w:tblLook w:val="04A0"/>
      </w:tblPr>
      <w:tblGrid>
        <w:gridCol w:w="959"/>
        <w:gridCol w:w="3765"/>
        <w:gridCol w:w="2047"/>
        <w:gridCol w:w="1134"/>
        <w:gridCol w:w="2976"/>
        <w:gridCol w:w="3293"/>
      </w:tblGrid>
      <w:tr w:rsidR="00A46FC8" w:rsidTr="00873F26">
        <w:tc>
          <w:tcPr>
            <w:tcW w:w="959" w:type="dxa"/>
          </w:tcPr>
          <w:p w:rsidR="00A46FC8" w:rsidRDefault="00A46FC8" w:rsidP="00873F26">
            <w:pPr>
              <w:spacing w:before="120" w:after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3765" w:type="dxa"/>
          </w:tcPr>
          <w:p w:rsidR="00A46FC8" w:rsidRDefault="00A46FC8" w:rsidP="00873F26">
            <w:pPr>
              <w:spacing w:before="120" w:after="120"/>
              <w:jc w:val="center"/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รายชื่อหนังสือ</w:t>
            </w:r>
          </w:p>
        </w:tc>
        <w:tc>
          <w:tcPr>
            <w:tcW w:w="2047" w:type="dxa"/>
          </w:tcPr>
          <w:p w:rsidR="00A46FC8" w:rsidRDefault="00A46FC8" w:rsidP="00873F26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กลุ่มสาระการเรียนรู้</w:t>
            </w:r>
          </w:p>
        </w:tc>
        <w:tc>
          <w:tcPr>
            <w:tcW w:w="1134" w:type="dxa"/>
          </w:tcPr>
          <w:p w:rsidR="00A46FC8" w:rsidRDefault="00A46FC8" w:rsidP="00873F26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ระดับชั้น</w:t>
            </w:r>
          </w:p>
        </w:tc>
        <w:tc>
          <w:tcPr>
            <w:tcW w:w="2976" w:type="dxa"/>
          </w:tcPr>
          <w:p w:rsidR="00A46FC8" w:rsidRDefault="00A46FC8" w:rsidP="00873F26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สำนักพิมพ์</w:t>
            </w:r>
          </w:p>
        </w:tc>
        <w:tc>
          <w:tcPr>
            <w:tcW w:w="3293" w:type="dxa"/>
          </w:tcPr>
          <w:p w:rsidR="00A46FC8" w:rsidRDefault="00A46FC8" w:rsidP="00873F26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ชื่อตัวแทนร้านค้า</w:t>
            </w: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after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after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before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before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before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before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before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after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after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after="120"/>
              <w:jc w:val="center"/>
            </w:pPr>
          </w:p>
        </w:tc>
      </w:tr>
      <w:tr w:rsidR="00A46FC8" w:rsidTr="00873F26">
        <w:tc>
          <w:tcPr>
            <w:tcW w:w="959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765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047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1134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2976" w:type="dxa"/>
          </w:tcPr>
          <w:p w:rsidR="00A46FC8" w:rsidRDefault="00A46FC8" w:rsidP="00873F26">
            <w:pPr>
              <w:spacing w:before="120"/>
              <w:jc w:val="center"/>
            </w:pPr>
          </w:p>
        </w:tc>
        <w:tc>
          <w:tcPr>
            <w:tcW w:w="3293" w:type="dxa"/>
          </w:tcPr>
          <w:p w:rsidR="00A46FC8" w:rsidRDefault="00A46FC8" w:rsidP="00873F26">
            <w:pPr>
              <w:spacing w:before="120"/>
              <w:jc w:val="center"/>
            </w:pPr>
          </w:p>
        </w:tc>
      </w:tr>
    </w:tbl>
    <w:p w:rsidR="00A46FC8" w:rsidRDefault="00A46FC8" w:rsidP="00A46FC8">
      <w:pPr>
        <w:spacing w:after="0"/>
        <w:ind w:left="2880" w:firstLine="720"/>
        <w:jc w:val="center"/>
      </w:pPr>
    </w:p>
    <w:p w:rsidR="00A46FC8" w:rsidRDefault="00A46FC8" w:rsidP="00A46FC8">
      <w:pPr>
        <w:spacing w:after="0"/>
        <w:ind w:left="2880" w:firstLine="720"/>
        <w:jc w:val="center"/>
      </w:pPr>
      <w:r>
        <w:rPr>
          <w:rFonts w:hint="cs"/>
          <w:cs/>
        </w:rPr>
        <w:t>........................................................................</w:t>
      </w:r>
    </w:p>
    <w:p w:rsidR="00A46FC8" w:rsidRDefault="00A46FC8" w:rsidP="00A46FC8">
      <w:pPr>
        <w:spacing w:after="0"/>
        <w:ind w:left="2880" w:firstLine="720"/>
        <w:jc w:val="center"/>
      </w:pPr>
      <w:r>
        <w:rPr>
          <w:rFonts w:hint="cs"/>
          <w:cs/>
        </w:rPr>
        <w:t>(........................................................................)</w:t>
      </w:r>
    </w:p>
    <w:p w:rsidR="00A46FC8" w:rsidRDefault="00A46FC8" w:rsidP="00A46FC8">
      <w:pPr>
        <w:spacing w:after="0"/>
        <w:ind w:left="2160" w:firstLine="720"/>
        <w:jc w:val="center"/>
      </w:pPr>
      <w:r>
        <w:rPr>
          <w:rFonts w:hint="cs"/>
          <w:cs/>
        </w:rPr>
        <w:t xml:space="preserve">   ตำแหน่ง.......................................................................</w:t>
      </w:r>
    </w:p>
    <w:p w:rsidR="00A46FC8" w:rsidRDefault="00A46FC8" w:rsidP="00A46FC8">
      <w:pPr>
        <w:spacing w:after="0"/>
        <w:ind w:left="2160" w:firstLine="720"/>
        <w:jc w:val="center"/>
      </w:pPr>
      <w:r>
        <w:rPr>
          <w:rFonts w:hint="cs"/>
          <w:cs/>
        </w:rPr>
        <w:t xml:space="preserve">  วันที่..................../............................./..........................</w:t>
      </w:r>
    </w:p>
    <w:p w:rsidR="00A46FC8" w:rsidRPr="00EF251D" w:rsidRDefault="00A46FC8" w:rsidP="00A46FC8">
      <w:pPr>
        <w:spacing w:after="0"/>
        <w:jc w:val="center"/>
        <w:rPr>
          <w:cs/>
        </w:rPr>
      </w:pPr>
      <w:r w:rsidRPr="00DE144C">
        <w:rPr>
          <w:rFonts w:hint="cs"/>
          <w:b/>
          <w:bCs/>
          <w:cs/>
        </w:rPr>
        <w:t>(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แบบรายงานรายการหนังสือ</w:t>
      </w:r>
      <w:r w:rsidRPr="00A46FC8">
        <w:rPr>
          <w:rFonts w:ascii="TH SarabunPSK" w:hAnsi="TH SarabunPSK" w:cs="TH SarabunPSK"/>
          <w:spacing w:val="-6"/>
          <w:sz w:val="32"/>
          <w:szCs w:val="32"/>
          <w:cs/>
        </w:rPr>
        <w:t>เรียน</w:t>
      </w:r>
      <w:r w:rsidRPr="00A46FC8">
        <w:rPr>
          <w:rFonts w:ascii="TH SarabunPSK" w:hAnsi="TH SarabunPSK" w:cs="TH SarabunPSK"/>
          <w:sz w:val="32"/>
          <w:szCs w:val="32"/>
        </w:rPr>
        <w:t xml:space="preserve"> </w:t>
      </w:r>
      <w:r w:rsidRPr="00A46FC8">
        <w:rPr>
          <w:rFonts w:ascii="TH SarabunPSK" w:hAnsi="TH SarabunPSK" w:cs="TH SarabunPSK"/>
          <w:sz w:val="32"/>
          <w:szCs w:val="32"/>
          <w:cs/>
        </w:rPr>
        <w:t>ฉบับนี้</w:t>
      </w:r>
      <w:r>
        <w:rPr>
          <w:rFonts w:hint="cs"/>
          <w:cs/>
        </w:rPr>
        <w:t xml:space="preserve">  </w:t>
      </w:r>
      <w:r w:rsidRPr="00A93228">
        <w:rPr>
          <w:rFonts w:hint="cs"/>
          <w:cs/>
        </w:rPr>
        <w:t>ให้รายงานทาง</w:t>
      </w:r>
      <w:r w:rsidRPr="00DE14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E144C">
        <w:rPr>
          <w:rFonts w:ascii="TH SarabunPSK" w:hAnsi="TH SarabunPSK" w:cs="TH SarabunPSK"/>
          <w:b/>
          <w:bCs/>
          <w:sz w:val="32"/>
          <w:szCs w:val="32"/>
        </w:rPr>
        <w:t>e-mail : pussadee</w:t>
      </w:r>
      <w:r w:rsidR="00A93228">
        <w:rPr>
          <w:rFonts w:ascii="TH SarabunPSK" w:hAnsi="TH SarabunPSK" w:cs="TH SarabunPSK"/>
          <w:b/>
          <w:bCs/>
          <w:sz w:val="32"/>
          <w:szCs w:val="32"/>
        </w:rPr>
        <w:t>8277</w:t>
      </w:r>
      <w:r w:rsidRPr="00DE144C">
        <w:rPr>
          <w:rFonts w:ascii="TH SarabunPSK" w:hAnsi="TH SarabunPSK" w:cs="TH SarabunPSK"/>
          <w:b/>
          <w:bCs/>
          <w:sz w:val="32"/>
          <w:szCs w:val="32"/>
        </w:rPr>
        <w:t>@gmail.com</w:t>
      </w:r>
      <w:r w:rsidRPr="004733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144C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DE144C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Pr="00DE144C">
        <w:rPr>
          <w:rFonts w:ascii="TH SarabunPSK" w:hAnsi="TH SarabunPSK" w:cs="TH SarabunPSK" w:hint="cs"/>
          <w:sz w:val="32"/>
          <w:szCs w:val="32"/>
          <w:cs/>
        </w:rPr>
        <w:t xml:space="preserve">ผุสดี </w:t>
      </w:r>
      <w:r w:rsidRPr="00DE144C">
        <w:rPr>
          <w:rFonts w:ascii="TH SarabunPSK" w:hAnsi="TH SarabunPSK" w:cs="TH SarabunPSK"/>
          <w:sz w:val="32"/>
          <w:szCs w:val="32"/>
          <w:cs/>
        </w:rPr>
        <w:t>ฤทธิ์ช่วยรอด</w:t>
      </w:r>
      <w:r w:rsidRPr="00DE144C">
        <w:rPr>
          <w:rFonts w:ascii="TH SarabunPSK" w:hAnsi="TH SarabunPSK" w:cs="TH SarabunPSK" w:hint="cs"/>
          <w:sz w:val="32"/>
          <w:szCs w:val="32"/>
          <w:cs/>
        </w:rPr>
        <w:t xml:space="preserve"> ๐๘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DE144C">
        <w:rPr>
          <w:rFonts w:ascii="TH SarabunPSK" w:hAnsi="TH SarabunPSK" w:cs="TH SarabunPSK" w:hint="cs"/>
          <w:sz w:val="32"/>
          <w:szCs w:val="32"/>
          <w:cs/>
        </w:rPr>
        <w:t>๘๗๘๔-๘๓๗๙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A46FC8" w:rsidRPr="00EF251D" w:rsidSect="002C37F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C7542B"/>
    <w:rsid w:val="002C37F8"/>
    <w:rsid w:val="004B5686"/>
    <w:rsid w:val="00593AE1"/>
    <w:rsid w:val="009930A6"/>
    <w:rsid w:val="009D49E5"/>
    <w:rsid w:val="00A46FC8"/>
    <w:rsid w:val="00A93228"/>
    <w:rsid w:val="00AD1F1B"/>
    <w:rsid w:val="00B260DE"/>
    <w:rsid w:val="00B57956"/>
    <w:rsid w:val="00BA3BF4"/>
    <w:rsid w:val="00C7542B"/>
    <w:rsid w:val="00DE144C"/>
    <w:rsid w:val="00EF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Teacher_Nb</dc:creator>
  <cp:keywords/>
  <dc:description/>
  <cp:lastModifiedBy>User</cp:lastModifiedBy>
  <cp:revision>8</cp:revision>
  <cp:lastPrinted>2013-06-28T07:40:00Z</cp:lastPrinted>
  <dcterms:created xsi:type="dcterms:W3CDTF">2013-06-28T07:11:00Z</dcterms:created>
  <dcterms:modified xsi:type="dcterms:W3CDTF">2014-03-10T13:56:00Z</dcterms:modified>
</cp:coreProperties>
</file>