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 w:rsidR="00FE3899">
        <w:rPr>
          <w:rFonts w:ascii="TH SarabunPSK" w:eastAsia="Angsana New" w:hAnsi="TH SarabunPSK" w:cs="TH SarabunPSK" w:hint="cs"/>
          <w:cs/>
        </w:rPr>
        <w:t>/</w:t>
      </w:r>
      <w:r>
        <w:rPr>
          <w:rFonts w:ascii="TH SarabunPSK" w:eastAsia="Angsana New" w:hAnsi="TH SarabunPSK" w:cs="TH SarabunPSK"/>
        </w:rPr>
        <w:t xml:space="preserve"> </w:t>
      </w:r>
      <w:r w:rsidR="008035C8">
        <w:rPr>
          <w:rFonts w:ascii="TH SarabunPSK" w:eastAsia="Angsana New" w:hAnsi="TH SarabunPSK" w:cs="TH SarabunPSK"/>
        </w:rPr>
        <w:t xml:space="preserve">                              </w:t>
      </w:r>
      <w:r>
        <w:rPr>
          <w:rFonts w:ascii="TH SarabunPSK" w:eastAsia="Angsana New" w:hAnsi="TH SarabunPSK" w:cs="TH SarabunPSK"/>
        </w:rPr>
        <w:t xml:space="preserve"> </w:t>
      </w:r>
      <w:r w:rsidR="00BB35BE">
        <w:rPr>
          <w:rFonts w:ascii="TH SarabunPSK" w:eastAsia="Angsana New" w:hAnsi="TH SarabunPSK" w:cs="TH SarabunPSK"/>
        </w:rPr>
        <w:t xml:space="preserve">             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Pr="00922A12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</w:t>
      </w:r>
      <w:r w:rsidR="00A16103">
        <w:rPr>
          <w:rFonts w:ascii="TH SarabunPSK" w:eastAsia="Angsana New" w:hAnsi="TH SarabunPSK" w:cs="TH SarabunPSK"/>
          <w:b/>
          <w:bCs/>
          <w:cs/>
        </w:rPr>
        <w:t xml:space="preserve">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อำเภอตะโหมด  จังหวัดพัทลุง 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</w:rPr>
        <w:t xml:space="preserve">  </w:t>
      </w:r>
      <w:r w:rsidRPr="00922A12">
        <w:rPr>
          <w:rFonts w:ascii="TH SarabunPSK" w:eastAsia="Angsana New" w:hAnsi="TH SarabunPSK" w:cs="TH SarabunPSK" w:hint="cs"/>
          <w:b/>
          <w:bCs/>
          <w:sz w:val="16"/>
          <w:szCs w:val="16"/>
          <w:cs/>
        </w:rPr>
        <w:t xml:space="preserve"> </w:t>
      </w:r>
      <w:r w:rsidRPr="00922A12">
        <w:rPr>
          <w:rFonts w:ascii="TH SarabunPSK" w:eastAsia="Angsana New" w:hAnsi="TH SarabunPSK" w:cs="TH SarabunPSK"/>
          <w:b/>
          <w:bCs/>
          <w:cs/>
        </w:rPr>
        <w:t>๙๓๑๖๐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</w:t>
      </w:r>
      <w:r w:rsidR="00DD367D">
        <w:rPr>
          <w:rFonts w:ascii="TH SarabunPSK" w:eastAsia="Angsana New" w:hAnsi="TH SarabunPSK" w:cs="TH SarabunPSK"/>
        </w:rPr>
        <w:t xml:space="preserve">                             </w:t>
      </w:r>
      <w:r w:rsidR="00CA5F7E">
        <w:rPr>
          <w:rFonts w:ascii="TH SarabunPSK" w:eastAsia="Angsana New" w:hAnsi="TH SarabunPSK" w:cs="TH SarabunPSK"/>
        </w:rPr>
        <w:t xml:space="preserve">      </w:t>
      </w:r>
      <w:r w:rsidR="00BB35BE">
        <w:rPr>
          <w:rFonts w:ascii="TH SarabunPSK" w:eastAsia="Angsana New" w:hAnsi="TH SarabunPSK" w:cs="TH SarabunPSK"/>
        </w:rPr>
        <w:t xml:space="preserve"> </w:t>
      </w:r>
      <w:r w:rsidR="00FE3899">
        <w:rPr>
          <w:rFonts w:ascii="TH SarabunPSK" w:eastAsia="Angsana New" w:hAnsi="TH SarabunPSK" w:cs="TH SarabunPSK"/>
        </w:rPr>
        <w:t xml:space="preserve"> </w:t>
      </w:r>
      <w:r w:rsidR="00CA5F7E">
        <w:rPr>
          <w:rFonts w:ascii="TH SarabunPSK" w:eastAsia="Angsana New" w:hAnsi="TH SarabunPSK" w:cs="TH SarabunPSK" w:hint="cs"/>
          <w:cs/>
        </w:rPr>
        <w:t>มีนาคม</w:t>
      </w:r>
      <w:r>
        <w:rPr>
          <w:rFonts w:ascii="TH SarabunPSK" w:eastAsia="Angsana New" w:hAnsi="TH SarabunPSK" w:cs="TH SarabunPSK" w:hint="cs"/>
          <w:cs/>
        </w:rPr>
        <w:t xml:space="preserve">  ๒๕๕</w:t>
      </w:r>
      <w:r w:rsidR="00816C42">
        <w:rPr>
          <w:rFonts w:ascii="TH SarabunPSK" w:eastAsia="Angsana New" w:hAnsi="TH SarabunPSK" w:cs="TH SarabunPSK" w:hint="cs"/>
          <w:cs/>
        </w:rPr>
        <w:t>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B0722F" w:rsidP="002E52B9">
      <w:pPr>
        <w:spacing w:before="120" w:after="120"/>
        <w:ind w:left="567" w:hanging="567"/>
        <w:rPr>
          <w:rFonts w:ascii="TH SarabunPSK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</w:t>
      </w:r>
      <w:r w:rsidR="00BB35BE">
        <w:rPr>
          <w:rFonts w:ascii="TH SarabunPSK" w:hAnsi="TH SarabunPSK" w:cs="TH SarabunPSK" w:hint="cs"/>
          <w:cs/>
        </w:rPr>
        <w:t xml:space="preserve"> การจัดส่งเอกสารนิเทศ ติดตามและ</w:t>
      </w:r>
      <w:r w:rsidR="00BD029C">
        <w:rPr>
          <w:rFonts w:ascii="TH SarabunPSK" w:hAnsi="TH SarabunPSK" w:cs="TH SarabunPSK" w:hint="cs"/>
          <w:cs/>
        </w:rPr>
        <w:t>ป</w:t>
      </w:r>
      <w:r w:rsidR="00BB35BE">
        <w:rPr>
          <w:rFonts w:ascii="TH SarabunPSK" w:hAnsi="TH SarabunPSK" w:cs="TH SarabunPSK" w:hint="cs"/>
          <w:cs/>
        </w:rPr>
        <w:t>ระเมินผลภาคปฏิบัติของผู้เข้ารับการอบรมหลั</w:t>
      </w:r>
      <w:r w:rsidR="00BD029C">
        <w:rPr>
          <w:rFonts w:ascii="TH SarabunPSK" w:hAnsi="TH SarabunPSK" w:cs="TH SarabunPSK" w:hint="cs"/>
          <w:cs/>
        </w:rPr>
        <w:t>ก</w:t>
      </w:r>
      <w:r w:rsidR="00BB35BE">
        <w:rPr>
          <w:rFonts w:ascii="TH SarabunPSK" w:hAnsi="TH SarabunPSK" w:cs="TH SarabunPSK" w:hint="cs"/>
          <w:cs/>
        </w:rPr>
        <w:t>สูตรฝึกอบรมครูสอน</w:t>
      </w:r>
      <w:r w:rsidR="003F6B40">
        <w:rPr>
          <w:rFonts w:ascii="TH SarabunPSK" w:hAnsi="TH SarabunPSK" w:cs="TH SarabunPSK" w:hint="cs"/>
          <w:cs/>
        </w:rPr>
        <w:t xml:space="preserve">      </w:t>
      </w:r>
      <w:r w:rsidR="00BB35BE">
        <w:rPr>
          <w:rFonts w:ascii="TH SarabunPSK" w:hAnsi="TH SarabunPSK" w:cs="TH SarabunPSK" w:hint="cs"/>
          <w:cs/>
        </w:rPr>
        <w:t>การศึกษาพิเศษ ( หลักสูตร ๒๐๐ ชั่วโมง)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เรียน   </w:t>
      </w:r>
      <w:r w:rsidR="00BB35BE">
        <w:rPr>
          <w:rFonts w:ascii="TH SarabunPSK" w:hAnsi="TH SarabunPSK" w:cs="TH SarabunPSK" w:hint="cs"/>
          <w:cs/>
        </w:rPr>
        <w:t>เลขาธิการคณะกรรมการการศึกษาขั้นพื้นฐาน</w:t>
      </w:r>
    </w:p>
    <w:p w:rsidR="00816C42" w:rsidRDefault="00B0722F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A54A8A">
        <w:rPr>
          <w:rFonts w:ascii="TH SarabunPSK" w:hAnsi="TH SarabunPSK" w:cs="TH SarabunPSK" w:hint="cs"/>
          <w:cs/>
        </w:rPr>
        <w:t xml:space="preserve"> ๑.</w:t>
      </w:r>
      <w:r w:rsidR="00816C42">
        <w:rPr>
          <w:rFonts w:ascii="TH SarabunPSK" w:hAnsi="TH SarabunPSK" w:cs="TH SarabunPSK" w:hint="cs"/>
          <w:cs/>
        </w:rPr>
        <w:t xml:space="preserve"> </w:t>
      </w:r>
      <w:r w:rsidR="00BB35BE">
        <w:rPr>
          <w:rFonts w:ascii="TH SarabunPSK" w:hAnsi="TH SarabunPSK" w:cs="TH SarabunPSK" w:hint="cs"/>
          <w:cs/>
        </w:rPr>
        <w:t>แบบบันทึกการนิเทศปฏิบัติการสอน</w:t>
      </w:r>
    </w:p>
    <w:p w:rsidR="00BB35BE" w:rsidRDefault="00BB35BE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</w:t>
      </w:r>
      <w:r>
        <w:rPr>
          <w:rFonts w:ascii="TH SarabunPSK" w:hAnsi="TH SarabunPSK" w:cs="TH SarabunPSK" w:hint="cs"/>
          <w:cs/>
        </w:rPr>
        <w:t>๑.๑ การปฏิบัติการสอน</w:t>
      </w:r>
    </w:p>
    <w:p w:rsidR="00BB35BE" w:rsidRDefault="00BB35BE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๑.๒ แผนการจัดการศึกษารายบุคคล (</w:t>
      </w:r>
      <w:r>
        <w:rPr>
          <w:rFonts w:ascii="TH SarabunPSK" w:hAnsi="TH SarabunPSK" w:cs="TH SarabunPSK"/>
        </w:rPr>
        <w:t>IEP</w:t>
      </w:r>
      <w:r>
        <w:rPr>
          <w:rFonts w:ascii="TH SarabunPSK" w:hAnsi="TH SarabunPSK" w:cs="TH SarabunPSK" w:hint="cs"/>
          <w:cs/>
        </w:rPr>
        <w:t>)</w:t>
      </w:r>
    </w:p>
    <w:p w:rsidR="00BB35BE" w:rsidRDefault="00BB35BE" w:rsidP="00A54A8A">
      <w:pPr>
        <w:tabs>
          <w:tab w:val="left" w:pos="648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๑.๓ แผนการสอนรายบุคคล ( </w:t>
      </w:r>
      <w:r>
        <w:rPr>
          <w:rFonts w:ascii="TH SarabunPSK" w:hAnsi="TH SarabunPSK" w:cs="TH SarabunPSK"/>
        </w:rPr>
        <w:t>IIP</w:t>
      </w:r>
      <w:r>
        <w:rPr>
          <w:rFonts w:ascii="TH SarabunPSK" w:hAnsi="TH SarabunPSK" w:cs="TH SarabunPSK" w:hint="cs"/>
          <w:cs/>
        </w:rPr>
        <w:t>)</w:t>
      </w:r>
    </w:p>
    <w:p w:rsidR="00C91B97" w:rsidRDefault="00816C42" w:rsidP="002E52B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 w:hint="cs"/>
          <w:cs/>
        </w:rPr>
        <w:t>๒.</w:t>
      </w:r>
      <w:r w:rsidR="00C91B97">
        <w:rPr>
          <w:rFonts w:ascii="TH SarabunPSK" w:hAnsi="TH SarabunPSK" w:cs="TH SarabunPSK"/>
        </w:rPr>
        <w:t xml:space="preserve"> </w:t>
      </w:r>
      <w:r w:rsidR="00A54A8A">
        <w:rPr>
          <w:rFonts w:ascii="TH SarabunPSK" w:hAnsi="TH SarabunPSK" w:cs="TH SarabunPSK" w:hint="cs"/>
          <w:cs/>
        </w:rPr>
        <w:t>แบบ</w:t>
      </w:r>
      <w:r w:rsidR="00BB35BE">
        <w:rPr>
          <w:rFonts w:ascii="TH SarabunPSK" w:hAnsi="TH SarabunPSK" w:cs="TH SarabunPSK" w:hint="cs"/>
          <w:cs/>
        </w:rPr>
        <w:t>แบบบันทึกการนิเทศการจัดทำผลงานทางวิชาการ จำนวน ๒ ครั้ง</w:t>
      </w:r>
    </w:p>
    <w:p w:rsidR="00BB35BE" w:rsidRPr="00BB35BE" w:rsidRDefault="00BB35BE" w:rsidP="002E52B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๓. ผลงานทางวิชาการของผู้เข้ารับการอบรม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๑ เรื่อง</w:t>
      </w:r>
    </w:p>
    <w:p w:rsidR="00BB35BE" w:rsidRDefault="00C91B97" w:rsidP="00BB35B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B0722F" w:rsidRPr="00675748" w:rsidRDefault="00BB35BE" w:rsidP="00BB35B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B212F0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ตามที่สำนักงานคณะกรรมการการศึกษาขั้นพื้นฐานได้จัดอบรมเชิงปฏิบัติการ</w:t>
      </w:r>
      <w:r w:rsidR="00B212F0">
        <w:rPr>
          <w:rFonts w:ascii="TH SarabunPSK" w:hAnsi="TH SarabunPSK" w:cs="TH SarabunPSK" w:hint="cs"/>
          <w:cs/>
        </w:rPr>
        <w:t>นิเทศ ติดตามและประเมินผลภาคป</w:t>
      </w:r>
      <w:r w:rsidR="00465EC9">
        <w:rPr>
          <w:rFonts w:ascii="TH SarabunPSK" w:hAnsi="TH SarabunPSK" w:cs="TH SarabunPSK" w:hint="cs"/>
          <w:cs/>
        </w:rPr>
        <w:t>ฏิ</w:t>
      </w:r>
      <w:r w:rsidR="00B212F0">
        <w:rPr>
          <w:rFonts w:ascii="TH SarabunPSK" w:hAnsi="TH SarabunPSK" w:cs="TH SarabunPSK" w:hint="cs"/>
          <w:cs/>
        </w:rPr>
        <w:t>บัติให้กับศึกษานิเทศก์ที่รับผิดชอบการจัดการเรียนร่วม เพื่อเป็นผู้ประเมินภาคปฏิบัติผู้เข้าอบรมหลักสูตรฝึกอบรมครูสอนการศึกษาพิเศษ (หลักสูตร</w:t>
      </w:r>
      <w:r w:rsidR="00B212F0">
        <w:rPr>
          <w:rFonts w:ascii="TH SarabunPSK" w:hAnsi="TH SarabunPSK" w:cs="TH SarabunPSK"/>
        </w:rPr>
        <w:t xml:space="preserve"> </w:t>
      </w:r>
      <w:r w:rsidR="00B212F0">
        <w:rPr>
          <w:rFonts w:ascii="TH SarabunPSK" w:hAnsi="TH SarabunPSK" w:cs="TH SarabunPSK" w:hint="cs"/>
          <w:cs/>
        </w:rPr>
        <w:t>๒๐๐</w:t>
      </w:r>
      <w:r w:rsidR="00B212F0">
        <w:rPr>
          <w:rFonts w:ascii="TH SarabunPSK" w:hAnsi="TH SarabunPSK" w:cs="TH SarabunPSK"/>
        </w:rPr>
        <w:t xml:space="preserve"> </w:t>
      </w:r>
      <w:r w:rsidR="00B212F0">
        <w:rPr>
          <w:rFonts w:ascii="TH SarabunPSK" w:hAnsi="TH SarabunPSK" w:cs="TH SarabunPSK" w:hint="cs"/>
          <w:cs/>
        </w:rPr>
        <w:t>ชั่วโมง)</w:t>
      </w:r>
      <w:r w:rsidR="00675748">
        <w:rPr>
          <w:rFonts w:ascii="TH SarabunPSK" w:hAnsi="TH SarabunPSK" w:cs="TH SarabunPSK" w:hint="cs"/>
          <w:cs/>
        </w:rPr>
        <w:t xml:space="preserve"> </w:t>
      </w:r>
      <w:r w:rsidR="00B212F0">
        <w:rPr>
          <w:rFonts w:ascii="TH SarabunPSK" w:hAnsi="TH SarabunPSK" w:cs="TH SarabunPSK" w:hint="cs"/>
          <w:cs/>
        </w:rPr>
        <w:t>โดยสำนักงานเขตพื้นที่การศึกษาประถมศึกษาพัทลุง เขต ๒ มีคุณครูเข้าอบรมหลักสูตร</w:t>
      </w:r>
      <w:r w:rsidR="00BD029C">
        <w:rPr>
          <w:rFonts w:ascii="TH SarabunPSK" w:hAnsi="TH SarabunPSK" w:cs="TH SarabunPSK" w:hint="cs"/>
          <w:cs/>
        </w:rPr>
        <w:t>ดั</w:t>
      </w:r>
      <w:bookmarkStart w:id="0" w:name="_GoBack"/>
      <w:bookmarkEnd w:id="0"/>
      <w:r w:rsidR="00BD029C">
        <w:rPr>
          <w:rFonts w:ascii="TH SarabunPSK" w:hAnsi="TH SarabunPSK" w:cs="TH SarabunPSK" w:hint="cs"/>
          <w:cs/>
        </w:rPr>
        <w:t>งกล่าว</w:t>
      </w:r>
      <w:r w:rsidR="00B212F0">
        <w:rPr>
          <w:rFonts w:ascii="TH SarabunPSK" w:hAnsi="TH SarabunPSK" w:cs="TH SarabunPSK" w:hint="cs"/>
          <w:cs/>
        </w:rPr>
        <w:t>จำนวน  ๒ ท่าน คือ นาง</w:t>
      </w:r>
      <w:proofErr w:type="spellStart"/>
      <w:r w:rsidR="00B212F0">
        <w:rPr>
          <w:rFonts w:ascii="TH SarabunPSK" w:hAnsi="TH SarabunPSK" w:cs="TH SarabunPSK" w:hint="cs"/>
          <w:cs/>
        </w:rPr>
        <w:t>บุศรินทร์</w:t>
      </w:r>
      <w:proofErr w:type="spellEnd"/>
      <w:r w:rsidR="00B212F0">
        <w:rPr>
          <w:rFonts w:ascii="TH SarabunPSK" w:hAnsi="TH SarabunPSK" w:cs="TH SarabunPSK" w:hint="cs"/>
          <w:cs/>
        </w:rPr>
        <w:t xml:space="preserve">  ตันอรชร และนางอรอุมา พรหมจรรย์ ครูโรงเรียนวัดแหลมดินสอ นั้น</w:t>
      </w:r>
    </w:p>
    <w:p w:rsidR="00BA32C7" w:rsidRDefault="00B0722F" w:rsidP="00B212F0">
      <w:pPr>
        <w:spacing w:before="120" w:after="120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        ในการนี้</w:t>
      </w:r>
      <w:r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สำนักงานเขตพื้นที่การศึกษาประถมศึกษาพัทลุงเขต </w:t>
      </w:r>
      <w:r w:rsidR="00F53356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F505B6">
        <w:rPr>
          <w:rFonts w:ascii="TH SarabunPSK" w:eastAsia="Angsana New" w:hAnsi="TH SarabunPSK" w:cs="TH SarabunPSK" w:hint="cs"/>
          <w:cs/>
        </w:rPr>
        <w:t xml:space="preserve"> </w:t>
      </w:r>
      <w:r w:rsidR="00B212F0">
        <w:rPr>
          <w:rFonts w:ascii="TH SarabunPSK" w:eastAsia="Angsana New" w:hAnsi="TH SarabunPSK" w:cs="TH SarabunPSK" w:hint="cs"/>
          <w:cs/>
        </w:rPr>
        <w:t>ได้ดำเนินการออกนิเทศ ติดตามและประเมินผลภาคปฏิบัติผู้เข้าอบรมหลักสูตรอบรมครูสอนการศึกษาพิเศษ</w:t>
      </w:r>
      <w:r w:rsidR="00BB21DD">
        <w:rPr>
          <w:rFonts w:ascii="TH SarabunPSK" w:eastAsia="Angsana New" w:hAnsi="TH SarabunPSK" w:cs="TH SarabunPSK" w:hint="cs"/>
          <w:cs/>
        </w:rPr>
        <w:t xml:space="preserve"> (๒๐๐ ชั่งโมง) เสร็จเรียบร้อยแล้ว</w:t>
      </w:r>
    </w:p>
    <w:p w:rsidR="000D1B24" w:rsidRDefault="00BB21DD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จึงเรียนมาเพื่อโปรดทราบ</w:t>
      </w:r>
    </w:p>
    <w:p w:rsidR="00BB21DD" w:rsidRDefault="00BB21DD" w:rsidP="000D1B24">
      <w:pPr>
        <w:rPr>
          <w:rFonts w:ascii="TH SarabunPSK" w:hAnsi="TH SarabunPSK" w:cs="TH SarabunPSK"/>
        </w:rPr>
      </w:pPr>
    </w:p>
    <w:p w:rsidR="00BB21DD" w:rsidRDefault="00BB21DD" w:rsidP="000D1B24">
      <w:pPr>
        <w:rPr>
          <w:rFonts w:ascii="TH SarabunPSK" w:hAnsi="TH SarabunPSK" w:cs="TH SarabunPSK"/>
        </w:rPr>
      </w:pPr>
    </w:p>
    <w:p w:rsidR="00BB21DD" w:rsidRDefault="00465EC9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ขอแสดงความนับถือ</w:t>
      </w:r>
    </w:p>
    <w:p w:rsidR="00465EC9" w:rsidRDefault="00465EC9" w:rsidP="000D1B24">
      <w:pPr>
        <w:rPr>
          <w:rFonts w:ascii="TH SarabunPSK" w:hAnsi="TH SarabunPSK" w:cs="TH SarabunPSK"/>
        </w:rPr>
      </w:pPr>
    </w:p>
    <w:p w:rsidR="00465EC9" w:rsidRDefault="00465EC9" w:rsidP="000D1B24">
      <w:pPr>
        <w:rPr>
          <w:rFonts w:ascii="TH SarabunPSK" w:hAnsi="TH SarabunPSK" w:cs="TH SarabunPSK"/>
        </w:rPr>
      </w:pPr>
    </w:p>
    <w:p w:rsidR="00BB21DD" w:rsidRDefault="00BB21DD" w:rsidP="000D1B24">
      <w:pPr>
        <w:rPr>
          <w:rFonts w:ascii="TH SarabunPSK" w:hAnsi="TH SarabunPSK" w:cs="TH SarabunPSK"/>
        </w:rPr>
      </w:pP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cs/>
        </w:rPr>
        <w:t xml:space="preserve"> (นางอนงค์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C17C6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2E52B9">
      <w:pgSz w:w="11906" w:h="16838"/>
      <w:pgMar w:top="567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0722F"/>
    <w:rsid w:val="00007EEE"/>
    <w:rsid w:val="00017ECC"/>
    <w:rsid w:val="000467ED"/>
    <w:rsid w:val="000D1B24"/>
    <w:rsid w:val="001F7CF4"/>
    <w:rsid w:val="002C6895"/>
    <w:rsid w:val="002E52B9"/>
    <w:rsid w:val="00346FE9"/>
    <w:rsid w:val="00373602"/>
    <w:rsid w:val="003C2815"/>
    <w:rsid w:val="003F6B40"/>
    <w:rsid w:val="00463986"/>
    <w:rsid w:val="00465EC9"/>
    <w:rsid w:val="00481BE0"/>
    <w:rsid w:val="00550564"/>
    <w:rsid w:val="00577708"/>
    <w:rsid w:val="005C17C6"/>
    <w:rsid w:val="00675748"/>
    <w:rsid w:val="006A3645"/>
    <w:rsid w:val="006B7606"/>
    <w:rsid w:val="0070083F"/>
    <w:rsid w:val="00797792"/>
    <w:rsid w:val="007E129F"/>
    <w:rsid w:val="007E410E"/>
    <w:rsid w:val="007F3648"/>
    <w:rsid w:val="008035C8"/>
    <w:rsid w:val="00816C42"/>
    <w:rsid w:val="00874D4D"/>
    <w:rsid w:val="00922A12"/>
    <w:rsid w:val="009D3D20"/>
    <w:rsid w:val="00A16103"/>
    <w:rsid w:val="00A54A8A"/>
    <w:rsid w:val="00B0722F"/>
    <w:rsid w:val="00B212F0"/>
    <w:rsid w:val="00B30B3E"/>
    <w:rsid w:val="00B61A96"/>
    <w:rsid w:val="00BA32C7"/>
    <w:rsid w:val="00BB21DD"/>
    <w:rsid w:val="00BB35BE"/>
    <w:rsid w:val="00BD029C"/>
    <w:rsid w:val="00C91B97"/>
    <w:rsid w:val="00C9535E"/>
    <w:rsid w:val="00CA5F7E"/>
    <w:rsid w:val="00D22249"/>
    <w:rsid w:val="00D23951"/>
    <w:rsid w:val="00D87ED6"/>
    <w:rsid w:val="00DA638A"/>
    <w:rsid w:val="00DD367D"/>
    <w:rsid w:val="00E52450"/>
    <w:rsid w:val="00E56E3F"/>
    <w:rsid w:val="00E712DF"/>
    <w:rsid w:val="00E83B31"/>
    <w:rsid w:val="00ED7E16"/>
    <w:rsid w:val="00F46CF4"/>
    <w:rsid w:val="00F505B6"/>
    <w:rsid w:val="00F53356"/>
    <w:rsid w:val="00F73190"/>
    <w:rsid w:val="00F87757"/>
    <w:rsid w:val="00FC79EA"/>
    <w:rsid w:val="00FE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7086-8499-44F7-94C3-7A63491D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2014-04-03T06:23:00Z</dcterms:created>
  <dcterms:modified xsi:type="dcterms:W3CDTF">2014-04-03T06:23:00Z</dcterms:modified>
</cp:coreProperties>
</file>