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E" w:rsidRDefault="0009053E" w:rsidP="0009053E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2345635</wp:posOffset>
            </wp:positionH>
            <wp:positionV relativeFrom="paragraph">
              <wp:posOffset>-207838</wp:posOffset>
            </wp:positionV>
            <wp:extent cx="826936" cy="922351"/>
            <wp:effectExtent l="1905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36" cy="922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053E" w:rsidRPr="002A54AC" w:rsidRDefault="00560F52" w:rsidP="0009053E">
      <w:pPr>
        <w:rPr>
          <w:rFonts w:ascii="TH SarabunPSK" w:eastAsia="Angsana New" w:hAnsi="TH SarabunPSK" w:cs="TH SarabunPSK"/>
          <w:b/>
          <w:bCs/>
          <w:color w:val="FF0000"/>
          <w:sz w:val="56"/>
          <w:szCs w:val="56"/>
          <w:cs/>
        </w:rPr>
      </w:pPr>
      <w:r>
        <w:rPr>
          <w:rFonts w:ascii="TH SarabunPSK" w:eastAsia="Angsana New" w:hAnsi="TH SarabunPSK" w:cs="TH SarabunPSK" w:hint="cs"/>
          <w:b/>
          <w:bCs/>
          <w:color w:val="FF0000"/>
          <w:sz w:val="56"/>
          <w:szCs w:val="56"/>
          <w:cs/>
        </w:rPr>
        <w:t>ด่วน</w:t>
      </w:r>
      <w:r w:rsidR="00956E67">
        <w:rPr>
          <w:rFonts w:ascii="TH SarabunPSK" w:eastAsia="Angsana New" w:hAnsi="TH SarabunPSK" w:cs="TH SarabunPSK" w:hint="cs"/>
          <w:b/>
          <w:bCs/>
          <w:color w:val="FF0000"/>
          <w:sz w:val="56"/>
          <w:szCs w:val="56"/>
          <w:cs/>
        </w:rPr>
        <w:t>ที่สุด</w:t>
      </w:r>
    </w:p>
    <w:p w:rsidR="00436F0B" w:rsidRPr="004D5C87" w:rsidRDefault="0009053E" w:rsidP="00436F0B">
      <w:pPr>
        <w:tabs>
          <w:tab w:val="left" w:pos="4962"/>
        </w:tabs>
        <w:rPr>
          <w:rFonts w:ascii="TH SarabunPSK" w:hAnsi="TH SarabunPSK" w:cs="TH SarabunPSK"/>
          <w:spacing w:val="-10"/>
          <w:sz w:val="32"/>
          <w:szCs w:val="32"/>
        </w:rPr>
      </w:pPr>
      <w:r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Pr="005D637D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 ๐๔๒๒๕</w:t>
      </w:r>
      <w:r w:rsidR="0095655F">
        <w:rPr>
          <w:rFonts w:ascii="TH SarabunPSK" w:eastAsia="Angsana New" w:hAnsi="TH SarabunPSK" w:cs="TH SarabunPSK"/>
          <w:sz w:val="32"/>
          <w:szCs w:val="32"/>
        </w:rPr>
        <w:t xml:space="preserve">/ </w:t>
      </w:r>
      <w:r w:rsidR="00FC4A04">
        <w:rPr>
          <w:rFonts w:ascii="TH SarabunPSK" w:eastAsia="Angsana New" w:hAnsi="TH SarabunPSK" w:cs="TH SarabunPSK" w:hint="cs"/>
          <w:sz w:val="32"/>
          <w:szCs w:val="32"/>
          <w:cs/>
        </w:rPr>
        <w:t>๘๓๘</w:t>
      </w:r>
      <w:r w:rsidR="0095655F">
        <w:rPr>
          <w:rFonts w:ascii="TH SarabunPSK" w:eastAsia="Angsana New" w:hAnsi="TH SarabunPSK" w:cs="TH SarabunPSK"/>
          <w:sz w:val="32"/>
          <w:szCs w:val="32"/>
        </w:rPr>
        <w:t xml:space="preserve">        </w:t>
      </w:r>
      <w:r w:rsidR="0095655F">
        <w:rPr>
          <w:rFonts w:ascii="TH SarabunPSK" w:eastAsia="Angsana New" w:hAnsi="TH SarabunPSK" w:cs="TH SarabunPSK"/>
          <w:sz w:val="32"/>
          <w:szCs w:val="32"/>
        </w:rPr>
        <w:tab/>
      </w:r>
      <w:r w:rsidR="00436F0B" w:rsidRPr="004D5C87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436F0B" w:rsidRPr="004D5C87" w:rsidRDefault="00436F0B" w:rsidP="00436F0B">
      <w:pPr>
        <w:tabs>
          <w:tab w:val="left" w:pos="4962"/>
        </w:tabs>
        <w:ind w:left="4962"/>
        <w:rPr>
          <w:rFonts w:ascii="TH SarabunPSK" w:hAnsi="TH SarabunPSK" w:cs="TH SarabunPSK"/>
          <w:sz w:val="32"/>
          <w:szCs w:val="32"/>
        </w:rPr>
      </w:pPr>
      <w:r w:rsidRPr="004D5C87">
        <w:rPr>
          <w:rFonts w:ascii="TH SarabunPSK" w:hAnsi="TH SarabunPSK" w:cs="TH SarabunPSK"/>
          <w:sz w:val="32"/>
          <w:szCs w:val="32"/>
          <w:cs/>
        </w:rPr>
        <w:t xml:space="preserve">๒/๘  หมู่ที่ ๑  ตำบลแม่ขรี  อำเภอตะโหมด   </w:t>
      </w:r>
    </w:p>
    <w:p w:rsidR="00436F0B" w:rsidRPr="004D5C87" w:rsidRDefault="00436F0B" w:rsidP="00436F0B">
      <w:pPr>
        <w:tabs>
          <w:tab w:val="left" w:pos="4962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4D5C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Pr="004D5C87">
        <w:rPr>
          <w:rFonts w:ascii="TH SarabunPSK" w:hAnsi="TH SarabunPSK" w:cs="TH SarabunPSK"/>
          <w:sz w:val="32"/>
          <w:szCs w:val="32"/>
          <w:cs/>
        </w:rPr>
        <w:tab/>
        <w:t>จังหวัดพัทลุง ๙๓๑๖๐</w:t>
      </w:r>
    </w:p>
    <w:p w:rsidR="006E39F5" w:rsidRPr="0075701D" w:rsidRDefault="0095655F" w:rsidP="000D758A">
      <w:pPr>
        <w:tabs>
          <w:tab w:val="left" w:pos="4395"/>
          <w:tab w:val="left" w:pos="4678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FC4A04">
        <w:rPr>
          <w:rFonts w:ascii="TH SarabunPSK" w:eastAsia="Angsana New" w:hAnsi="TH SarabunPSK" w:cs="TH SarabunPSK" w:hint="cs"/>
          <w:sz w:val="32"/>
          <w:szCs w:val="32"/>
          <w:cs/>
        </w:rPr>
        <w:t>๒๐</w:t>
      </w:r>
      <w:r w:rsidR="000D758A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E24DD7">
        <w:rPr>
          <w:rFonts w:ascii="TH SarabunPSK" w:hAnsi="TH SarabunPSK" w:cs="TH SarabunPSK" w:hint="cs"/>
          <w:spacing w:val="-6"/>
          <w:sz w:val="32"/>
          <w:szCs w:val="32"/>
          <w:cs/>
        </w:rPr>
        <w:t>เมษายน</w:t>
      </w:r>
      <w:r w:rsidR="006E39F5">
        <w:rPr>
          <w:rFonts w:ascii="TH SarabunPSK" w:hAnsi="TH SarabunPSK" w:cs="TH SarabunPSK"/>
          <w:spacing w:val="-6"/>
          <w:sz w:val="32"/>
          <w:szCs w:val="32"/>
          <w:cs/>
        </w:rPr>
        <w:t xml:space="preserve">  ๒๕๕</w:t>
      </w:r>
      <w:r w:rsidR="004D5C87">
        <w:rPr>
          <w:rFonts w:ascii="TH SarabunPSK" w:eastAsia="Angsana New" w:hAnsi="TH SarabunPSK" w:cs="TH SarabunPSK" w:hint="cs"/>
          <w:sz w:val="32"/>
          <w:szCs w:val="32"/>
          <w:cs/>
        </w:rPr>
        <w:t>๗</w:t>
      </w:r>
    </w:p>
    <w:p w:rsidR="0009053E" w:rsidRPr="006D4DBF" w:rsidRDefault="003852F5" w:rsidP="006D4DBF">
      <w:pPr>
        <w:tabs>
          <w:tab w:val="left" w:pos="4536"/>
          <w:tab w:val="left" w:pos="4820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4DBF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 </w:t>
      </w:r>
      <w:r w:rsidR="00942477">
        <w:rPr>
          <w:rFonts w:ascii="TH SarabunPSK" w:hAnsi="TH SarabunPSK" w:cs="TH SarabunPSK" w:hint="cs"/>
          <w:sz w:val="32"/>
          <w:szCs w:val="32"/>
          <w:cs/>
        </w:rPr>
        <w:t>การสั่ง</w:t>
      </w:r>
      <w:r w:rsidR="00942477" w:rsidRPr="00104878">
        <w:rPr>
          <w:rFonts w:ascii="TH SarabunPSK" w:hAnsi="TH SarabunPSK" w:cs="TH SarabunPSK" w:hint="cs"/>
          <w:sz w:val="32"/>
          <w:szCs w:val="32"/>
          <w:cs/>
        </w:rPr>
        <w:t>ซื้อหนังสือเรียนและแบบฝึกหัด</w:t>
      </w:r>
      <w:r w:rsidR="005220BE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  <w:r w:rsidR="005220BE">
        <w:rPr>
          <w:rFonts w:ascii="TH SarabunPSK" w:eastAsia="Angsana New" w:hAnsi="TH SarabunPSK" w:cs="TH SarabunPSK" w:hint="cs"/>
          <w:sz w:val="32"/>
          <w:szCs w:val="32"/>
          <w:cs/>
        </w:rPr>
        <w:t>กระทรวงศึกษาธิการ</w:t>
      </w:r>
      <w:r w:rsidR="005220BE">
        <w:rPr>
          <w:rFonts w:ascii="TH SarabunPSK" w:hAnsi="TH SarabunPSK" w:cs="TH SarabunPSK" w:hint="cs"/>
          <w:sz w:val="32"/>
          <w:szCs w:val="32"/>
          <w:cs/>
        </w:rPr>
        <w:t xml:space="preserve"> จากองค์การค้าของ </w:t>
      </w:r>
      <w:proofErr w:type="spellStart"/>
      <w:r w:rsidR="005220BE">
        <w:rPr>
          <w:rFonts w:ascii="TH SarabunPSK" w:hAnsi="TH SarabunPSK" w:cs="TH SarabunPSK" w:hint="cs"/>
          <w:sz w:val="32"/>
          <w:szCs w:val="32"/>
          <w:cs/>
        </w:rPr>
        <w:t>สกสค.</w:t>
      </w:r>
      <w:proofErr w:type="spellEnd"/>
    </w:p>
    <w:p w:rsidR="0009053E" w:rsidRPr="006D4DBF" w:rsidRDefault="0009053E" w:rsidP="006D4DBF">
      <w:pPr>
        <w:tabs>
          <w:tab w:val="left" w:pos="360"/>
          <w:tab w:val="left" w:pos="540"/>
          <w:tab w:val="left" w:pos="4500"/>
        </w:tabs>
        <w:spacing w:after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D4DBF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เรียน  </w:t>
      </w:r>
      <w:r w:rsidRPr="006D4DBF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6D4DBF">
        <w:rPr>
          <w:rFonts w:ascii="TH SarabunPSK" w:eastAsia="Angsana New" w:hAnsi="TH SarabunPSK" w:cs="TH SarabunPSK"/>
          <w:spacing w:val="-6"/>
          <w:sz w:val="32"/>
          <w:szCs w:val="32"/>
          <w:cs/>
        </w:rPr>
        <w:t>โรงเรียน</w:t>
      </w:r>
      <w:r w:rsidR="004F0993" w:rsidRPr="006D4DB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104878">
        <w:rPr>
          <w:rFonts w:ascii="TH SarabunPSK" w:hAnsi="TH SarabunPSK" w:cs="TH SarabunPSK" w:hint="cs"/>
          <w:spacing w:val="-6"/>
          <w:sz w:val="32"/>
          <w:szCs w:val="32"/>
          <w:cs/>
        </w:rPr>
        <w:t>สังกัด</w:t>
      </w:r>
      <w:r w:rsidR="00104878" w:rsidRPr="004D5C87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  <w:r w:rsidR="0010487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0993" w:rsidRPr="006D4DBF">
        <w:rPr>
          <w:rFonts w:ascii="TH SarabunPSK" w:hAnsi="TH SarabunPSK" w:cs="TH SarabunPSK"/>
          <w:spacing w:val="-6"/>
          <w:sz w:val="32"/>
          <w:szCs w:val="32"/>
          <w:cs/>
        </w:rPr>
        <w:t>ทุกโรง</w:t>
      </w:r>
    </w:p>
    <w:p w:rsidR="005220BE" w:rsidRDefault="005220BE" w:rsidP="00D16144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อ้างถึง  หนังสือ</w:t>
      </w:r>
      <w:r w:rsidRPr="004D5C87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Pr="005D637D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 ๐๔๒๒๕</w:t>
      </w:r>
      <w:r>
        <w:rPr>
          <w:rFonts w:ascii="TH SarabunPSK" w:eastAsia="Angsana New" w:hAnsi="TH SarabunPSK" w:cs="TH SarabunPSK"/>
          <w:sz w:val="32"/>
          <w:szCs w:val="32"/>
        </w:rPr>
        <w:t xml:space="preserve">/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๕๒๙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5220BE" w:rsidRDefault="005220BE" w:rsidP="005220B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spacing w:after="120"/>
        <w:ind w:left="1418" w:hanging="1418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ลงวันที่ ๑๐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มีนาคม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๒๕๕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๗</w:t>
      </w:r>
      <w:r>
        <w:rPr>
          <w:rFonts w:ascii="TH SarabunPSK" w:eastAsia="Angsana New" w:hAnsi="TH SarabunPSK" w:cs="TH SarabunPSK"/>
          <w:sz w:val="32"/>
          <w:szCs w:val="32"/>
        </w:rPr>
        <w:t xml:space="preserve">       </w:t>
      </w:r>
      <w:r w:rsidR="00CA72C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A72C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</w:p>
    <w:p w:rsidR="00E24DD7" w:rsidRDefault="005220BE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หนังสือที่อ้างถึง </w:t>
      </w:r>
      <w:r w:rsidR="00E24DD7" w:rsidRPr="006D4DBF">
        <w:rPr>
          <w:rFonts w:ascii="TH SarabunPSK" w:eastAsia="Angsana New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E24DD7" w:rsidRPr="006D4DBF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="00E24DD7" w:rsidRPr="006D4DBF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E24DD7" w:rsidRPr="006D4DBF">
        <w:rPr>
          <w:rFonts w:ascii="TH SarabunPSK" w:hAnsi="TH SarabunPSK" w:cs="TH SarabunPSK"/>
          <w:sz w:val="32"/>
          <w:szCs w:val="32"/>
          <w:cs/>
        </w:rPr>
        <w:t>ให้</w:t>
      </w:r>
      <w:r w:rsidR="00E24DD7">
        <w:rPr>
          <w:rFonts w:ascii="TH SarabunPSK" w:hAnsi="TH SarabunPSK" w:cs="TH SarabunPSK" w:hint="cs"/>
          <w:sz w:val="32"/>
          <w:szCs w:val="32"/>
          <w:cs/>
        </w:rPr>
        <w:t xml:space="preserve">สถานศึกษา </w:t>
      </w:r>
    </w:p>
    <w:p w:rsidR="0081237B" w:rsidRPr="00251027" w:rsidRDefault="00E24DD7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ทุกโรง</w:t>
      </w:r>
      <w:r w:rsidRPr="006D4DBF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6469">
        <w:rPr>
          <w:rFonts w:ascii="TH SarabunPSK" w:hAnsi="TH SarabunPSK" w:cs="TH SarabunPSK"/>
          <w:sz w:val="32"/>
          <w:szCs w:val="32"/>
          <w:cs/>
        </w:rPr>
        <w:t>จัดซื้อหนังสือเรียนให้นักเรียนทุกคนใช้ทันก่อนเปิดภาคเรียน ปีการศึกษา ๒๕๕๗</w:t>
      </w:r>
      <w:r w:rsidRPr="0073646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251027">
        <w:rPr>
          <w:rFonts w:ascii="TH SarabunPSK" w:hAnsi="TH SarabunPSK" w:cs="TH SarabunPSK"/>
          <w:sz w:val="32"/>
          <w:szCs w:val="32"/>
          <w:cs/>
        </w:rPr>
        <w:t>โดย</w:t>
      </w:r>
    </w:p>
    <w:p w:rsidR="0081237B" w:rsidRPr="008461AC" w:rsidRDefault="0081237B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8461AC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8461AC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กำหนด</w:t>
      </w:r>
      <w:r w:rsidR="00E24DD7" w:rsidRPr="008461AC">
        <w:rPr>
          <w:rFonts w:ascii="TH SarabunPSK" w:hAnsi="TH SarabunPSK" w:cs="TH SarabunPSK"/>
          <w:sz w:val="32"/>
          <w:szCs w:val="32"/>
          <w:cs/>
        </w:rPr>
        <w:t xml:space="preserve">ให้เป็นไปตามปฏิทินการดำเนินงานเกี่ยวกับการ การใช้ </w:t>
      </w:r>
    </w:p>
    <w:p w:rsidR="0081237B" w:rsidRPr="008461AC" w:rsidRDefault="00E24DD7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8461AC">
        <w:rPr>
          <w:rFonts w:ascii="TH SarabunPSK" w:hAnsi="TH SarabunPSK" w:cs="TH SarabunPSK"/>
          <w:sz w:val="32"/>
          <w:szCs w:val="32"/>
          <w:cs/>
        </w:rPr>
        <w:t>และการจัดซื้อหนังสือเรียนตามนโยบายการสนับสนุนค่าใช้จ่ายในการจัดการศึกษาตั้งแต่ระดับอนุบาลจนจบ</w:t>
      </w:r>
    </w:p>
    <w:p w:rsidR="0081237B" w:rsidRDefault="00E24DD7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8461AC">
        <w:rPr>
          <w:rFonts w:ascii="TH SarabunPSK" w:hAnsi="TH SarabunPSK" w:cs="TH SarabunPSK"/>
          <w:sz w:val="32"/>
          <w:szCs w:val="32"/>
          <w:cs/>
        </w:rPr>
        <w:t>การศึกษาขั้นพื้นฐาน</w:t>
      </w:r>
      <w:r w:rsidRPr="008461AC">
        <w:rPr>
          <w:rFonts w:ascii="TH SarabunPSK" w:hAnsi="TH SarabunPSK" w:cs="TH SarabunPSK"/>
          <w:sz w:val="32"/>
          <w:szCs w:val="32"/>
        </w:rPr>
        <w:t xml:space="preserve"> </w:t>
      </w:r>
      <w:r w:rsidRPr="008461AC">
        <w:rPr>
          <w:rFonts w:ascii="TH SarabunPSK" w:hAnsi="TH SarabunPSK" w:cs="TH SarabunPSK"/>
          <w:sz w:val="32"/>
          <w:szCs w:val="32"/>
          <w:cs/>
        </w:rPr>
        <w:t xml:space="preserve"> ปีการศึกษา ๒๕๕๗</w:t>
      </w:r>
      <w:r w:rsidRPr="008461AC">
        <w:rPr>
          <w:rFonts w:ascii="TH SarabunPSK" w:hAnsi="TH SarabunPSK" w:cs="TH SarabunPSK"/>
          <w:sz w:val="32"/>
          <w:szCs w:val="32"/>
        </w:rPr>
        <w:t xml:space="preserve"> </w:t>
      </w:r>
      <w:r w:rsidRPr="008461AC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  <w:r w:rsidR="005D0BF0">
        <w:rPr>
          <w:rFonts w:ascii="TH SarabunPSK" w:hAnsi="TH SarabunPSK" w:cs="TH SarabunPSK"/>
          <w:sz w:val="32"/>
          <w:szCs w:val="32"/>
        </w:rPr>
        <w:t xml:space="preserve"> </w:t>
      </w:r>
      <w:r w:rsidR="005D0BF0" w:rsidRPr="008461AC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8461AC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  <w:r w:rsidR="005D0BF0" w:rsidRPr="008461AC">
        <w:rPr>
          <w:rFonts w:ascii="TH SarabunPSK" w:hAnsi="TH SarabunPSK" w:cs="TH SarabunPSK"/>
          <w:b/>
          <w:bCs/>
          <w:sz w:val="32"/>
          <w:szCs w:val="32"/>
          <w:cs/>
        </w:rPr>
        <w:t>การจัดซื้อหนังสือ</w:t>
      </w:r>
      <w:r w:rsidR="005D0BF0" w:rsidRPr="008461AC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5D0BF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220BE" w:rsidRPr="00BD40AC" w:rsidRDefault="005D0BF0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spacing w:after="1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ดังกล่าวนั้น และ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ในการนี้ </w:t>
      </w:r>
      <w:r w:rsidR="0081237B">
        <w:rPr>
          <w:rFonts w:ascii="TH SarabunPSK" w:hAnsi="TH SarabunPSK" w:cs="TH SarabunPSK" w:hint="cs"/>
          <w:sz w:val="32"/>
          <w:szCs w:val="32"/>
          <w:cs/>
        </w:rPr>
        <w:t xml:space="preserve">องค์การค้าของ </w:t>
      </w:r>
      <w:proofErr w:type="spellStart"/>
      <w:r w:rsidR="0081237B">
        <w:rPr>
          <w:rFonts w:ascii="TH SarabunPSK" w:hAnsi="TH SarabunPSK" w:cs="TH SarabunPSK" w:hint="cs"/>
          <w:sz w:val="32"/>
          <w:szCs w:val="32"/>
          <w:cs/>
        </w:rPr>
        <w:t>สกสค.</w:t>
      </w:r>
      <w:proofErr w:type="spellEnd"/>
      <w:r w:rsidR="0081237B">
        <w:rPr>
          <w:rFonts w:ascii="TH SarabunPSK" w:hAnsi="TH SarabunPSK" w:cs="TH SarabunPSK" w:hint="cs"/>
          <w:sz w:val="32"/>
          <w:szCs w:val="32"/>
          <w:cs/>
        </w:rPr>
        <w:t xml:space="preserve"> แจ้งว่าได้จัดทำระบบการสั่งซื้อ</w:t>
      </w:r>
      <w:r w:rsidR="0081237B" w:rsidRPr="00104878">
        <w:rPr>
          <w:rFonts w:ascii="TH SarabunPSK" w:hAnsi="TH SarabunPSK" w:cs="TH SarabunPSK" w:hint="cs"/>
          <w:sz w:val="32"/>
          <w:szCs w:val="32"/>
          <w:cs/>
        </w:rPr>
        <w:t>หนังสือเรียนและแบบฝึกหัด</w:t>
      </w:r>
      <w:r w:rsidR="0081237B">
        <w:rPr>
          <w:rFonts w:ascii="TH SarabunPSK" w:hAnsi="TH SarabunPSK" w:cs="TH SarabunPSK" w:hint="cs"/>
          <w:sz w:val="32"/>
          <w:szCs w:val="32"/>
          <w:cs/>
        </w:rPr>
        <w:t>ให้สถานศึกษา</w:t>
      </w:r>
      <w:r w:rsidR="0081237B" w:rsidRPr="00BD40AC">
        <w:rPr>
          <w:rFonts w:ascii="TH SarabunPSK" w:hAnsi="TH SarabunPSK" w:cs="TH SarabunPSK" w:hint="cs"/>
          <w:sz w:val="32"/>
          <w:szCs w:val="32"/>
          <w:cs/>
        </w:rPr>
        <w:t>สั่งซื้อสินค้าตามงบประมาณแบบออนไลน์</w:t>
      </w:r>
      <w:r w:rsidR="0081237B">
        <w:rPr>
          <w:rFonts w:ascii="TH SarabunPSK" w:eastAsia="Angsana New" w:hAnsi="TH SarabunPSK" w:cs="TH SarabunPSK" w:hint="cs"/>
          <w:sz w:val="32"/>
          <w:szCs w:val="32"/>
          <w:cs/>
        </w:rPr>
        <w:t xml:space="preserve"> ได้แล้วนั้น</w:t>
      </w:r>
    </w:p>
    <w:p w:rsidR="00686A13" w:rsidRDefault="007F5130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56760B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ab/>
      </w:r>
      <w:r w:rsidRPr="0056760B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ab/>
      </w:r>
      <w:r w:rsidRPr="0056760B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ab/>
      </w:r>
      <w:r w:rsidRPr="00BD40AC">
        <w:rPr>
          <w:rFonts w:ascii="TH SarabunPSK" w:eastAsia="Angsana New" w:hAnsi="TH SarabunPSK" w:cs="TH SarabunPSK" w:hint="cs"/>
          <w:sz w:val="32"/>
          <w:szCs w:val="32"/>
          <w:cs/>
        </w:rPr>
        <w:t xml:space="preserve">ในการนี้  </w:t>
      </w:r>
      <w:r w:rsidR="003A3310" w:rsidRPr="00BD40AC">
        <w:rPr>
          <w:rFonts w:ascii="TH SarabunPSK" w:eastAsia="Angsana New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3A3310" w:rsidRPr="00BD40AC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="00686A13">
        <w:rPr>
          <w:rFonts w:ascii="TH SarabunPSK" w:hAnsi="TH SarabunPSK" w:cs="TH SarabunPSK" w:hint="cs"/>
          <w:sz w:val="32"/>
          <w:szCs w:val="32"/>
          <w:cs/>
        </w:rPr>
        <w:t>ขอ</w:t>
      </w:r>
      <w:r w:rsidR="003A3310" w:rsidRPr="00BD40AC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686A13">
        <w:rPr>
          <w:rFonts w:ascii="TH SarabunPSK" w:hAnsi="TH SarabunPSK" w:cs="TH SarabunPSK" w:hint="cs"/>
          <w:sz w:val="32"/>
          <w:szCs w:val="32"/>
          <w:cs/>
        </w:rPr>
        <w:t>เพิ่มเติมในการ</w:t>
      </w:r>
    </w:p>
    <w:p w:rsidR="00686A13" w:rsidRDefault="003A3310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BD40A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56760B" w:rsidRPr="00BD40AC">
        <w:rPr>
          <w:rFonts w:ascii="TH SarabunPSK" w:hAnsi="TH SarabunPSK" w:cs="TH SarabunPSK" w:hint="cs"/>
          <w:sz w:val="32"/>
          <w:szCs w:val="32"/>
          <w:cs/>
        </w:rPr>
        <w:t>สั่งซื้อหนังสือเรียนและแบบฝึกหัด</w:t>
      </w:r>
      <w:r w:rsidR="00BD40AC" w:rsidRPr="00BD40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A13">
        <w:rPr>
          <w:rFonts w:ascii="TH SarabunPSK" w:hAnsi="TH SarabunPSK" w:cs="TH SarabunPSK" w:hint="cs"/>
          <w:sz w:val="32"/>
          <w:szCs w:val="32"/>
          <w:cs/>
        </w:rPr>
        <w:t>โรงเรียนสามารถ</w:t>
      </w:r>
      <w:r w:rsidR="0056760B" w:rsidRPr="00BD40AC">
        <w:rPr>
          <w:rFonts w:ascii="TH SarabunPSK" w:hAnsi="TH SarabunPSK" w:cs="TH SarabunPSK" w:hint="cs"/>
          <w:sz w:val="32"/>
          <w:szCs w:val="32"/>
          <w:cs/>
        </w:rPr>
        <w:t>สั่งซื้อสินค้าตามงบประมาณแบบออนไลน์ (พิมพ์ใน</w:t>
      </w:r>
    </w:p>
    <w:p w:rsidR="008461AC" w:rsidRDefault="0056760B" w:rsidP="00686A13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BD40AC"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Pr="00BD40AC">
        <w:rPr>
          <w:rFonts w:ascii="TH SarabunPSK" w:hAnsi="TH SarabunPSK" w:cs="TH SarabunPSK"/>
          <w:sz w:val="32"/>
          <w:szCs w:val="32"/>
        </w:rPr>
        <w:t xml:space="preserve">Address </w:t>
      </w:r>
      <w:r w:rsidRPr="00BD40AC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Pr="00BD40AC">
        <w:rPr>
          <w:rFonts w:ascii="TH SarabunPSK" w:hAnsi="TH SarabunPSK" w:cs="TH SarabunPSK"/>
          <w:sz w:val="32"/>
          <w:szCs w:val="32"/>
        </w:rPr>
        <w:t xml:space="preserve">htt://www.suksapanpanit.com </w:t>
      </w:r>
      <w:r w:rsidRPr="00BD40AC">
        <w:rPr>
          <w:rFonts w:ascii="TH SarabunPSK" w:hAnsi="TH SarabunPSK" w:cs="TH SarabunPSK" w:hint="cs"/>
          <w:sz w:val="32"/>
          <w:szCs w:val="32"/>
          <w:cs/>
        </w:rPr>
        <w:t>และกดแบน</w:t>
      </w:r>
      <w:proofErr w:type="spellStart"/>
      <w:r w:rsidRPr="00BD40AC">
        <w:rPr>
          <w:rFonts w:ascii="TH SarabunPSK" w:hAnsi="TH SarabunPSK" w:cs="TH SarabunPSK" w:hint="cs"/>
          <w:sz w:val="32"/>
          <w:szCs w:val="32"/>
          <w:cs/>
        </w:rPr>
        <w:t>เนอร์</w:t>
      </w:r>
      <w:proofErr w:type="spellEnd"/>
      <w:r w:rsidRPr="00BD40AC">
        <w:rPr>
          <w:rFonts w:ascii="TH SarabunPSK" w:hAnsi="TH SarabunPSK" w:cs="TH SarabunPSK" w:hint="cs"/>
          <w:sz w:val="32"/>
          <w:szCs w:val="32"/>
          <w:cs/>
        </w:rPr>
        <w:t xml:space="preserve"> สั่งซื้อสินค้าตามงบประมาณ) หรือผ่าน</w:t>
      </w:r>
    </w:p>
    <w:p w:rsidR="008461AC" w:rsidRDefault="0056760B" w:rsidP="00686A13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BD40AC">
        <w:rPr>
          <w:rFonts w:ascii="TH SarabunPSK" w:hAnsi="TH SarabunPSK" w:cs="TH SarabunPSK" w:hint="cs"/>
          <w:sz w:val="32"/>
          <w:szCs w:val="32"/>
          <w:cs/>
        </w:rPr>
        <w:t xml:space="preserve">ระบบ </w:t>
      </w:r>
      <w:r w:rsidRPr="00BD40AC">
        <w:rPr>
          <w:rFonts w:ascii="TH SarabunPSK" w:hAnsi="TH SarabunPSK" w:cs="TH SarabunPSK"/>
          <w:sz w:val="32"/>
          <w:szCs w:val="32"/>
        </w:rPr>
        <w:t xml:space="preserve">Call Center </w:t>
      </w:r>
      <w:r w:rsidRPr="00BD40AC">
        <w:rPr>
          <w:rFonts w:ascii="TH SarabunPSK" w:hAnsi="TH SarabunPSK" w:cs="TH SarabunPSK" w:hint="cs"/>
          <w:sz w:val="32"/>
          <w:szCs w:val="32"/>
          <w:cs/>
        </w:rPr>
        <w:t>เบอร์ โทร. ๐๒ ๕๓๘๓๐๓๓ ต่อ ๓๐๕, ๓๐๖, ๔๐๙</w:t>
      </w:r>
      <w:r w:rsidR="00686A13">
        <w:rPr>
          <w:rFonts w:ascii="TH SarabunPSK" w:hAnsi="TH SarabunPSK" w:cs="TH SarabunPSK"/>
          <w:sz w:val="32"/>
          <w:szCs w:val="32"/>
        </w:rPr>
        <w:t xml:space="preserve"> </w:t>
      </w:r>
      <w:r w:rsidR="00686A1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8461AC">
        <w:rPr>
          <w:rFonts w:ascii="TH SarabunPSK" w:hAnsi="TH SarabunPSK" w:cs="TH SarabunPSK" w:hint="cs"/>
          <w:sz w:val="32"/>
          <w:szCs w:val="32"/>
          <w:cs/>
        </w:rPr>
        <w:t xml:space="preserve">ตามองค์การค้าของ </w:t>
      </w:r>
      <w:proofErr w:type="spellStart"/>
      <w:r w:rsidR="008461AC">
        <w:rPr>
          <w:rFonts w:ascii="TH SarabunPSK" w:hAnsi="TH SarabunPSK" w:cs="TH SarabunPSK" w:hint="cs"/>
          <w:sz w:val="32"/>
          <w:szCs w:val="32"/>
          <w:cs/>
        </w:rPr>
        <w:t>สกสค.</w:t>
      </w:r>
      <w:proofErr w:type="spellEnd"/>
      <w:r w:rsidR="008461AC">
        <w:rPr>
          <w:rFonts w:ascii="TH SarabunPSK" w:hAnsi="TH SarabunPSK" w:cs="TH SarabunPSK" w:hint="cs"/>
          <w:sz w:val="32"/>
          <w:szCs w:val="32"/>
          <w:cs/>
        </w:rPr>
        <w:t xml:space="preserve">แจ้ง </w:t>
      </w:r>
      <w:r w:rsidR="00686A13">
        <w:rPr>
          <w:rFonts w:ascii="TH SarabunPSK" w:hAnsi="TH SarabunPSK" w:cs="TH SarabunPSK" w:hint="cs"/>
          <w:sz w:val="32"/>
          <w:szCs w:val="32"/>
          <w:cs/>
        </w:rPr>
        <w:t>และ</w:t>
      </w:r>
    </w:p>
    <w:p w:rsidR="007F6F74" w:rsidRPr="00BD40AC" w:rsidRDefault="00251027" w:rsidP="008461AC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BD40AC" w:rsidRPr="00BD40AC">
        <w:rPr>
          <w:rFonts w:ascii="TH SarabunPSK" w:hAnsi="TH SarabunPSK" w:cs="TH SarabunPSK" w:hint="cs"/>
          <w:sz w:val="32"/>
          <w:szCs w:val="32"/>
          <w:cs/>
        </w:rPr>
        <w:t xml:space="preserve">เป็นไปตามแนวทางการจัดซื้อและตามปฏิทินการดำเนินงานฯ </w:t>
      </w:r>
      <w:r w:rsidR="00B07121" w:rsidRPr="00BD40AC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  <w:r w:rsidR="00BD40AC" w:rsidRPr="00BD40AC">
        <w:rPr>
          <w:rFonts w:ascii="TH SarabunPSK" w:hAnsi="TH SarabunPSK" w:cs="TH SarabunPSK"/>
          <w:sz w:val="32"/>
          <w:szCs w:val="32"/>
        </w:rPr>
        <w:t xml:space="preserve"> </w:t>
      </w:r>
      <w:r w:rsidR="007F6F74" w:rsidRPr="00BD40AC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4C7746" w:rsidRPr="006D4DBF" w:rsidRDefault="00D16144" w:rsidP="00D16144">
      <w:pPr>
        <w:tabs>
          <w:tab w:val="left" w:pos="360"/>
          <w:tab w:val="left" w:pos="540"/>
          <w:tab w:val="left" w:pos="851"/>
          <w:tab w:val="left" w:pos="1134"/>
          <w:tab w:val="left" w:pos="450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7746" w:rsidRPr="006D4DBF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จึงเรียนมาเพื่อทราบและดำเนินการ</w:t>
      </w:r>
    </w:p>
    <w:p w:rsidR="0055040B" w:rsidRPr="006D4DBF" w:rsidRDefault="0055040B" w:rsidP="006D4DB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9053E" w:rsidRDefault="0009053E" w:rsidP="000D758A">
      <w:pPr>
        <w:tabs>
          <w:tab w:val="left" w:pos="1080"/>
          <w:tab w:val="left" w:pos="1440"/>
          <w:tab w:val="left" w:pos="4111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D4DBF">
        <w:rPr>
          <w:rFonts w:ascii="TH SarabunPSK" w:hAnsi="TH SarabunPSK" w:cs="TH SarabunPSK"/>
          <w:sz w:val="32"/>
          <w:szCs w:val="32"/>
          <w:cs/>
        </w:rPr>
        <w:tab/>
      </w:r>
      <w:r w:rsidRPr="006D4DBF">
        <w:rPr>
          <w:rFonts w:ascii="TH SarabunPSK" w:hAnsi="TH SarabunPSK" w:cs="TH SarabunPSK"/>
          <w:sz w:val="32"/>
          <w:szCs w:val="32"/>
        </w:rPr>
        <w:tab/>
      </w:r>
      <w:r w:rsidRPr="006D4DBF">
        <w:rPr>
          <w:rFonts w:ascii="TH SarabunPSK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ขอแสดงความนับถือ</w:t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="00FC4A04">
        <w:rPr>
          <w:rFonts w:ascii="TH SarabunPSK" w:eastAsia="Angsana New" w:hAnsi="TH SarabunPSK" w:cs="TH SarabunPSK"/>
          <w:sz w:val="32"/>
          <w:szCs w:val="32"/>
        </w:rPr>
        <w:t xml:space="preserve">      </w:t>
      </w:r>
      <w:r w:rsidR="000D758A">
        <w:rPr>
          <w:rFonts w:ascii="TH SarabunPSK" w:eastAsia="Angsana New" w:hAnsi="TH SarabunPSK" w:cs="TH SarabunPSK"/>
          <w:sz w:val="32"/>
          <w:szCs w:val="32"/>
        </w:rPr>
        <w:t xml:space="preserve">                                </w:t>
      </w:r>
      <w:r w:rsidR="00FC4A04" w:rsidRPr="00FC4A04">
        <w:rPr>
          <w:rFonts w:ascii="TH SarabunPSK" w:eastAsia="Angsana New" w:hAnsi="TH SarabunPSK" w:cs="TH SarabunPSK"/>
          <w:sz w:val="32"/>
          <w:szCs w:val="32"/>
        </w:rPr>
        <w:drawing>
          <wp:inline distT="0" distB="0" distL="0" distR="0">
            <wp:extent cx="1477202" cy="453733"/>
            <wp:effectExtent l="19050" t="0" r="869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890" cy="455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A04" w:rsidRDefault="00FC4A04" w:rsidP="00FC4A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นางอนงค์ 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นะกิจ</w:t>
      </w:r>
    </w:p>
    <w:p w:rsidR="00FC4A04" w:rsidRDefault="00FC4A04" w:rsidP="00FC4A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ผู้อำนวยการสำนักงานเขตพื้นที่การศึกษาประถมศึกษาพัทลุง เขต ๒</w:t>
      </w:r>
    </w:p>
    <w:p w:rsidR="00FC4A04" w:rsidRPr="006D4DBF" w:rsidRDefault="00FC4A04" w:rsidP="000D758A">
      <w:pPr>
        <w:tabs>
          <w:tab w:val="left" w:pos="1080"/>
          <w:tab w:val="left" w:pos="1440"/>
          <w:tab w:val="left" w:pos="4111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8461AC" w:rsidRDefault="000D758A" w:rsidP="00FC4A04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C335A" w:rsidRPr="006D4DBF" w:rsidRDefault="00CC335A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</w:p>
    <w:p w:rsidR="0009053E" w:rsidRPr="006D4DBF" w:rsidRDefault="0009053E" w:rsidP="006D4DBF">
      <w:pPr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6D4DBF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</w:t>
      </w:r>
      <w:r w:rsidRPr="006D4DBF">
        <w:rPr>
          <w:rFonts w:ascii="TH SarabunPSK" w:hAnsi="TH SarabunPSK" w:cs="TH SarabunPSK"/>
          <w:sz w:val="32"/>
          <w:szCs w:val="32"/>
          <w:cs/>
        </w:rPr>
        <w:t>และประเมินผลการจัดการศึกษา</w:t>
      </w:r>
    </w:p>
    <w:p w:rsidR="0009053E" w:rsidRPr="006D4DBF" w:rsidRDefault="0009053E" w:rsidP="006D4DB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D4DBF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6D4DBF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๐๗-๔๖๙๕-๙๑๖</w:t>
      </w:r>
      <w:r w:rsidR="0020083F" w:rsidRPr="006D4DB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โทรสาร ๐๗-๔๖๙๕-๙๑๒</w:t>
      </w:r>
    </w:p>
    <w:p w:rsidR="008B36D8" w:rsidRDefault="008B36D8" w:rsidP="006D4DBF">
      <w:pPr>
        <w:tabs>
          <w:tab w:val="left" w:pos="360"/>
          <w:tab w:val="left" w:pos="540"/>
          <w:tab w:val="left" w:pos="4500"/>
        </w:tabs>
        <w:spacing w:after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0392B" w:rsidRDefault="0020392B" w:rsidP="006D4DBF">
      <w:pPr>
        <w:tabs>
          <w:tab w:val="left" w:pos="360"/>
          <w:tab w:val="left" w:pos="540"/>
          <w:tab w:val="left" w:pos="4500"/>
        </w:tabs>
        <w:spacing w:after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sectPr w:rsidR="0020392B" w:rsidSect="00D16144">
      <w:pgSz w:w="11906" w:h="16838"/>
      <w:pgMar w:top="130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2F0"/>
    <w:multiLevelType w:val="hybridMultilevel"/>
    <w:tmpl w:val="9146901E"/>
    <w:lvl w:ilvl="0" w:tplc="A01CD55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5B52318"/>
    <w:multiLevelType w:val="hybridMultilevel"/>
    <w:tmpl w:val="1FA461C2"/>
    <w:lvl w:ilvl="0" w:tplc="478A08F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8964477"/>
    <w:multiLevelType w:val="hybridMultilevel"/>
    <w:tmpl w:val="28F4754C"/>
    <w:lvl w:ilvl="0" w:tplc="9A64865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7F3690"/>
    <w:multiLevelType w:val="hybridMultilevel"/>
    <w:tmpl w:val="5E2044AC"/>
    <w:lvl w:ilvl="0" w:tplc="5308B738">
      <w:start w:val="1"/>
      <w:numFmt w:val="thaiNumbers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55A5160"/>
    <w:multiLevelType w:val="hybridMultilevel"/>
    <w:tmpl w:val="1FA461C2"/>
    <w:lvl w:ilvl="0" w:tplc="478A08F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5156240F"/>
    <w:multiLevelType w:val="hybridMultilevel"/>
    <w:tmpl w:val="ED707D32"/>
    <w:lvl w:ilvl="0" w:tplc="723E1E18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7351F"/>
    <w:multiLevelType w:val="hybridMultilevel"/>
    <w:tmpl w:val="C8526D2C"/>
    <w:lvl w:ilvl="0" w:tplc="39FA85C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5BE8139B"/>
    <w:multiLevelType w:val="hybridMultilevel"/>
    <w:tmpl w:val="5E2044AC"/>
    <w:lvl w:ilvl="0" w:tplc="5308B738">
      <w:start w:val="1"/>
      <w:numFmt w:val="thaiNumbers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CB8371D"/>
    <w:multiLevelType w:val="hybridMultilevel"/>
    <w:tmpl w:val="5E2044AC"/>
    <w:lvl w:ilvl="0" w:tplc="5308B738">
      <w:start w:val="1"/>
      <w:numFmt w:val="thaiNumbers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626E6DAF"/>
    <w:multiLevelType w:val="hybridMultilevel"/>
    <w:tmpl w:val="6BF61854"/>
    <w:lvl w:ilvl="0" w:tplc="BF2ECC12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6A21EC"/>
    <w:rsid w:val="00025A5B"/>
    <w:rsid w:val="00035ABF"/>
    <w:rsid w:val="0003709D"/>
    <w:rsid w:val="0009053E"/>
    <w:rsid w:val="000B2654"/>
    <w:rsid w:val="000B3453"/>
    <w:rsid w:val="000B6C2B"/>
    <w:rsid w:val="000C10B6"/>
    <w:rsid w:val="000C1ED1"/>
    <w:rsid w:val="000D5BCF"/>
    <w:rsid w:val="000D758A"/>
    <w:rsid w:val="00101202"/>
    <w:rsid w:val="001016D4"/>
    <w:rsid w:val="001040ED"/>
    <w:rsid w:val="00104878"/>
    <w:rsid w:val="001815C0"/>
    <w:rsid w:val="00182688"/>
    <w:rsid w:val="00183912"/>
    <w:rsid w:val="00185B5D"/>
    <w:rsid w:val="001E34EF"/>
    <w:rsid w:val="0020083F"/>
    <w:rsid w:val="0020392B"/>
    <w:rsid w:val="00213548"/>
    <w:rsid w:val="002145F1"/>
    <w:rsid w:val="00227132"/>
    <w:rsid w:val="00227EA5"/>
    <w:rsid w:val="0023320D"/>
    <w:rsid w:val="00242554"/>
    <w:rsid w:val="00251027"/>
    <w:rsid w:val="00253E79"/>
    <w:rsid w:val="00284D8B"/>
    <w:rsid w:val="002A54AC"/>
    <w:rsid w:val="002F1E04"/>
    <w:rsid w:val="003010A1"/>
    <w:rsid w:val="00302526"/>
    <w:rsid w:val="0034617C"/>
    <w:rsid w:val="0036075F"/>
    <w:rsid w:val="003852F5"/>
    <w:rsid w:val="00392933"/>
    <w:rsid w:val="00396208"/>
    <w:rsid w:val="003A08A6"/>
    <w:rsid w:val="003A3310"/>
    <w:rsid w:val="003A6A2D"/>
    <w:rsid w:val="00403D27"/>
    <w:rsid w:val="00410ABD"/>
    <w:rsid w:val="00436F0B"/>
    <w:rsid w:val="0044319B"/>
    <w:rsid w:val="00446AA8"/>
    <w:rsid w:val="004531D2"/>
    <w:rsid w:val="004574D2"/>
    <w:rsid w:val="00471242"/>
    <w:rsid w:val="0047334B"/>
    <w:rsid w:val="00481F54"/>
    <w:rsid w:val="004A0F85"/>
    <w:rsid w:val="004A58FE"/>
    <w:rsid w:val="004C260A"/>
    <w:rsid w:val="004C7746"/>
    <w:rsid w:val="004D5C87"/>
    <w:rsid w:val="004F0993"/>
    <w:rsid w:val="0050360E"/>
    <w:rsid w:val="00520AA9"/>
    <w:rsid w:val="005220BE"/>
    <w:rsid w:val="0055040B"/>
    <w:rsid w:val="00560F52"/>
    <w:rsid w:val="0056760B"/>
    <w:rsid w:val="005B0550"/>
    <w:rsid w:val="005C7D5F"/>
    <w:rsid w:val="005D0BF0"/>
    <w:rsid w:val="005D496E"/>
    <w:rsid w:val="005D637D"/>
    <w:rsid w:val="005E7D2E"/>
    <w:rsid w:val="00604FC0"/>
    <w:rsid w:val="006152DC"/>
    <w:rsid w:val="00620EDF"/>
    <w:rsid w:val="00624D3C"/>
    <w:rsid w:val="006261A4"/>
    <w:rsid w:val="006374A2"/>
    <w:rsid w:val="00666870"/>
    <w:rsid w:val="00666F50"/>
    <w:rsid w:val="00686A13"/>
    <w:rsid w:val="006A21EC"/>
    <w:rsid w:val="006B0A88"/>
    <w:rsid w:val="006C07A2"/>
    <w:rsid w:val="006C0E0F"/>
    <w:rsid w:val="006D0853"/>
    <w:rsid w:val="006D4DBF"/>
    <w:rsid w:val="006D7A8B"/>
    <w:rsid w:val="006E10FB"/>
    <w:rsid w:val="006E39F5"/>
    <w:rsid w:val="0070607C"/>
    <w:rsid w:val="00721DD0"/>
    <w:rsid w:val="00736469"/>
    <w:rsid w:val="0075701D"/>
    <w:rsid w:val="00763F37"/>
    <w:rsid w:val="007A1348"/>
    <w:rsid w:val="007A3F45"/>
    <w:rsid w:val="007C4994"/>
    <w:rsid w:val="007F50EB"/>
    <w:rsid w:val="007F5130"/>
    <w:rsid w:val="007F5519"/>
    <w:rsid w:val="007F570A"/>
    <w:rsid w:val="007F6F74"/>
    <w:rsid w:val="0081237B"/>
    <w:rsid w:val="00834D9C"/>
    <w:rsid w:val="0083565C"/>
    <w:rsid w:val="0083583E"/>
    <w:rsid w:val="00844A45"/>
    <w:rsid w:val="008461AC"/>
    <w:rsid w:val="008956DF"/>
    <w:rsid w:val="00895D3D"/>
    <w:rsid w:val="008A3C1E"/>
    <w:rsid w:val="008A6ECC"/>
    <w:rsid w:val="008B36D8"/>
    <w:rsid w:val="008D03B7"/>
    <w:rsid w:val="009137E5"/>
    <w:rsid w:val="009173CF"/>
    <w:rsid w:val="00932EC3"/>
    <w:rsid w:val="00934EAF"/>
    <w:rsid w:val="00942477"/>
    <w:rsid w:val="00955455"/>
    <w:rsid w:val="0095655F"/>
    <w:rsid w:val="00956E67"/>
    <w:rsid w:val="009B31E7"/>
    <w:rsid w:val="009D0F25"/>
    <w:rsid w:val="009D2D83"/>
    <w:rsid w:val="00A16AF9"/>
    <w:rsid w:val="00A2398A"/>
    <w:rsid w:val="00A43391"/>
    <w:rsid w:val="00AA00F9"/>
    <w:rsid w:val="00AA3F45"/>
    <w:rsid w:val="00AF72C7"/>
    <w:rsid w:val="00B07121"/>
    <w:rsid w:val="00B2204A"/>
    <w:rsid w:val="00B25A08"/>
    <w:rsid w:val="00BB12CF"/>
    <w:rsid w:val="00BC0CCC"/>
    <w:rsid w:val="00BD40AC"/>
    <w:rsid w:val="00BF2826"/>
    <w:rsid w:val="00C02A59"/>
    <w:rsid w:val="00C226D0"/>
    <w:rsid w:val="00C257C9"/>
    <w:rsid w:val="00C301B0"/>
    <w:rsid w:val="00C559AF"/>
    <w:rsid w:val="00C5613A"/>
    <w:rsid w:val="00C80A79"/>
    <w:rsid w:val="00C90CC8"/>
    <w:rsid w:val="00C968BE"/>
    <w:rsid w:val="00CA2DC9"/>
    <w:rsid w:val="00CA5202"/>
    <w:rsid w:val="00CA72CC"/>
    <w:rsid w:val="00CC335A"/>
    <w:rsid w:val="00CD0386"/>
    <w:rsid w:val="00CD2B1F"/>
    <w:rsid w:val="00D16144"/>
    <w:rsid w:val="00D32F9D"/>
    <w:rsid w:val="00D41FD1"/>
    <w:rsid w:val="00D509B2"/>
    <w:rsid w:val="00D51966"/>
    <w:rsid w:val="00DA1BAD"/>
    <w:rsid w:val="00DA2166"/>
    <w:rsid w:val="00DA4260"/>
    <w:rsid w:val="00DA6B63"/>
    <w:rsid w:val="00DD1986"/>
    <w:rsid w:val="00DE4727"/>
    <w:rsid w:val="00DF2C5E"/>
    <w:rsid w:val="00DF6C23"/>
    <w:rsid w:val="00E22830"/>
    <w:rsid w:val="00E24DD7"/>
    <w:rsid w:val="00E313C2"/>
    <w:rsid w:val="00E455CC"/>
    <w:rsid w:val="00E63CDA"/>
    <w:rsid w:val="00E72B75"/>
    <w:rsid w:val="00E93EFD"/>
    <w:rsid w:val="00E970F4"/>
    <w:rsid w:val="00EB641E"/>
    <w:rsid w:val="00EC1B55"/>
    <w:rsid w:val="00EF282D"/>
    <w:rsid w:val="00F06797"/>
    <w:rsid w:val="00F33120"/>
    <w:rsid w:val="00F33A89"/>
    <w:rsid w:val="00F33AD7"/>
    <w:rsid w:val="00F43A5F"/>
    <w:rsid w:val="00F55F1F"/>
    <w:rsid w:val="00F90312"/>
    <w:rsid w:val="00F9095B"/>
    <w:rsid w:val="00FA28EF"/>
    <w:rsid w:val="00FC4A04"/>
    <w:rsid w:val="00FC7357"/>
    <w:rsid w:val="00FE4ECC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5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853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6D0853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6D0853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6D0853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D0853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D0853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955455"/>
    <w:pPr>
      <w:ind w:left="720"/>
      <w:contextualSpacing/>
    </w:pPr>
    <w:rPr>
      <w:szCs w:val="35"/>
    </w:rPr>
  </w:style>
  <w:style w:type="character" w:styleId="aa">
    <w:name w:val="Hyperlink"/>
    <w:basedOn w:val="a0"/>
    <w:uiPriority w:val="99"/>
    <w:unhideWhenUsed/>
    <w:rsid w:val="009137E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E3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5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0853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D0853"/>
    <w:rPr>
      <w:rFonts w:ascii="Angsana New" w:eastAsia="Cordia New" w:hAnsi="Angsan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6D0853"/>
    <w:rPr>
      <w:rFonts w:ascii="Angsana New" w:hAnsi="Angsan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D0853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5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5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55455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9137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1799-7926-4B11-902F-1A544829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Teacher_Nb</dc:creator>
  <cp:lastModifiedBy>User</cp:lastModifiedBy>
  <cp:revision>78</cp:revision>
  <cp:lastPrinted>2013-06-28T08:33:00Z</cp:lastPrinted>
  <dcterms:created xsi:type="dcterms:W3CDTF">2011-12-26T05:33:00Z</dcterms:created>
  <dcterms:modified xsi:type="dcterms:W3CDTF">2014-04-20T04:57:00Z</dcterms:modified>
</cp:coreProperties>
</file>