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F7" w:rsidRPr="00A835CE" w:rsidRDefault="008619F7" w:rsidP="008619F7">
      <w:pPr>
        <w:tabs>
          <w:tab w:val="left" w:pos="990"/>
        </w:tabs>
        <w:ind w:left="-720" w:firstLine="720"/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 xml:space="preserve">ที่  </w:t>
      </w:r>
      <w:proofErr w:type="spellStart"/>
      <w:r w:rsidRPr="00A835CE">
        <w:rPr>
          <w:rFonts w:ascii="TH SarabunIT๙" w:hAnsi="TH SarabunIT๙" w:cs="TH SarabunIT๙"/>
          <w:cs/>
        </w:rPr>
        <w:t>ศธ</w:t>
      </w:r>
      <w:proofErr w:type="spellEnd"/>
      <w:r w:rsidRPr="00A835CE">
        <w:rPr>
          <w:rFonts w:ascii="TH SarabunIT๙" w:hAnsi="TH SarabunIT๙" w:cs="TH SarabunIT๙"/>
          <w:cs/>
        </w:rPr>
        <w:t xml:space="preserve">  </w:t>
      </w:r>
      <w:r w:rsidRPr="00A835CE">
        <w:rPr>
          <w:rFonts w:ascii="TH SarabunIT๙" w:hAnsi="TH SarabunIT๙" w:cs="TH SarabunIT๙"/>
        </w:rPr>
        <w:t xml:space="preserve">04225/ </w:t>
      </w:r>
      <w:r w:rsidR="00073605">
        <w:rPr>
          <w:rFonts w:ascii="TH SarabunIT๙" w:hAnsi="TH SarabunIT๙" w:cs="TH SarabunIT๙"/>
        </w:rPr>
        <w:t>1479</w:t>
      </w:r>
      <w:r w:rsidRPr="00A835CE">
        <w:rPr>
          <w:rFonts w:ascii="TH SarabunIT๙" w:hAnsi="TH SarabunIT๙" w:cs="TH SarabunIT๙"/>
        </w:rPr>
        <w:t xml:space="preserve">                 </w:t>
      </w:r>
      <w:r w:rsidRPr="00A835CE">
        <w:rPr>
          <w:rFonts w:ascii="TH SarabunIT๙" w:hAnsi="TH SarabunIT๙" w:cs="TH SarabunIT๙"/>
          <w:noProof/>
        </w:rPr>
        <w:drawing>
          <wp:inline distT="0" distB="0" distL="0" distR="0">
            <wp:extent cx="1104900" cy="1143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835CE">
        <w:rPr>
          <w:rFonts w:ascii="TH SarabunIT๙" w:hAnsi="TH SarabunIT๙" w:cs="TH SarabunIT๙"/>
          <w:cs/>
        </w:rPr>
        <w:t>สำนักงานเขตพื้นที่การศึกษาประถมศึกษาพัทลุง  เขต</w:t>
      </w:r>
      <w:proofErr w:type="gramEnd"/>
      <w:r w:rsidRPr="00A835CE">
        <w:rPr>
          <w:rFonts w:ascii="TH SarabunIT๙" w:hAnsi="TH SarabunIT๙" w:cs="TH SarabunIT๙"/>
          <w:cs/>
        </w:rPr>
        <w:t xml:space="preserve"> 2   </w:t>
      </w:r>
    </w:p>
    <w:p w:rsidR="008619F7" w:rsidRPr="00A835CE" w:rsidRDefault="008619F7" w:rsidP="008619F7">
      <w:pPr>
        <w:tabs>
          <w:tab w:val="left" w:pos="990"/>
        </w:tabs>
        <w:ind w:left="-720" w:firstLine="720"/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 xml:space="preserve">                                                                         ถนนเอเชีย ตำบลแม่ขรี อำเภอตะโหมด          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</w:rPr>
      </w:pPr>
      <w:r w:rsidRPr="00A835CE">
        <w:rPr>
          <w:rFonts w:ascii="TH SarabunIT๙" w:hAnsi="TH SarabunIT๙" w:cs="TH SarabunIT๙"/>
        </w:rPr>
        <w:t xml:space="preserve">                                                                         </w:t>
      </w:r>
      <w:r w:rsidRPr="00A835CE">
        <w:rPr>
          <w:rFonts w:ascii="TH SarabunIT๙" w:hAnsi="TH SarabunIT๙" w:cs="TH SarabunIT๙"/>
          <w:cs/>
        </w:rPr>
        <w:t xml:space="preserve">จังหวัดพัทลุง  </w:t>
      </w:r>
      <w:r w:rsidRPr="00A835CE">
        <w:rPr>
          <w:rFonts w:ascii="TH SarabunIT๙" w:hAnsi="TH SarabunIT๙" w:cs="TH SarabunIT๙"/>
        </w:rPr>
        <w:t xml:space="preserve">93160                                                 </w:t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  <w:sz w:val="16"/>
          <w:szCs w:val="16"/>
        </w:rPr>
        <w:t xml:space="preserve"> 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  <w:t xml:space="preserve">     </w:t>
      </w:r>
      <w:r w:rsidR="00BF4B09" w:rsidRPr="00A835CE">
        <w:rPr>
          <w:rFonts w:ascii="TH SarabunIT๙" w:hAnsi="TH SarabunIT๙" w:cs="TH SarabunIT๙"/>
        </w:rPr>
        <w:t xml:space="preserve">   </w:t>
      </w:r>
      <w:r w:rsidRPr="00A835CE">
        <w:rPr>
          <w:rFonts w:ascii="TH SarabunIT๙" w:hAnsi="TH SarabunIT๙" w:cs="TH SarabunIT๙"/>
        </w:rPr>
        <w:t xml:space="preserve"> </w:t>
      </w:r>
      <w:r w:rsidR="00073605">
        <w:rPr>
          <w:rFonts w:ascii="TH SarabunIT๙" w:hAnsi="TH SarabunIT๙" w:cs="TH SarabunIT๙" w:hint="cs"/>
          <w:cs/>
        </w:rPr>
        <w:t>27</w:t>
      </w:r>
      <w:r w:rsidR="00B8234C" w:rsidRPr="00A835CE">
        <w:rPr>
          <w:rFonts w:ascii="TH SarabunIT๙" w:hAnsi="TH SarabunIT๙" w:cs="TH SarabunIT๙"/>
          <w:cs/>
        </w:rPr>
        <w:t xml:space="preserve">     มิถุนายน</w:t>
      </w:r>
      <w:r w:rsidRPr="00A835CE">
        <w:rPr>
          <w:rFonts w:ascii="TH SarabunIT๙" w:hAnsi="TH SarabunIT๙" w:cs="TH SarabunIT๙"/>
          <w:cs/>
        </w:rPr>
        <w:t xml:space="preserve">    2557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</w:rPr>
      </w:pP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>เรื่อง</w:t>
      </w:r>
      <w:r w:rsidR="00A835CE">
        <w:rPr>
          <w:rFonts w:ascii="TH SarabunIT๙" w:hAnsi="TH SarabunIT๙" w:cs="TH SarabunIT๙" w:hint="cs"/>
          <w:cs/>
        </w:rPr>
        <w:t xml:space="preserve">  </w:t>
      </w:r>
      <w:r w:rsidR="00B8234C" w:rsidRPr="00A835CE">
        <w:rPr>
          <w:rFonts w:ascii="TH SarabunIT๙" w:hAnsi="TH SarabunIT๙" w:cs="TH SarabunIT๙"/>
          <w:cs/>
        </w:rPr>
        <w:t>รายงานข้อมูลงบประมาณคงเหลือในความรับผิดชอบทุกรายการ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  <w:cs/>
        </w:rPr>
      </w:pP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>เรียน</w:t>
      </w:r>
      <w:r w:rsidR="00A835CE">
        <w:rPr>
          <w:rFonts w:ascii="TH SarabunIT๙" w:hAnsi="TH SarabunIT๙" w:cs="TH SarabunIT๙" w:hint="cs"/>
          <w:cs/>
        </w:rPr>
        <w:t xml:space="preserve">  </w:t>
      </w:r>
      <w:r w:rsidRPr="00A835CE">
        <w:rPr>
          <w:rFonts w:ascii="TH SarabunIT๙" w:hAnsi="TH SarabunIT๙" w:cs="TH SarabunIT๙"/>
          <w:cs/>
        </w:rPr>
        <w:t>เลขาธิการคณะกรรมการการศึกษาขั้นพื้นฐาน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</w:rPr>
      </w:pPr>
    </w:p>
    <w:p w:rsidR="00B8234C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>อ้างถึง</w:t>
      </w:r>
      <w:r w:rsidR="00A835CE">
        <w:rPr>
          <w:rFonts w:ascii="TH SarabunIT๙" w:hAnsi="TH SarabunIT๙" w:cs="TH SarabunIT๙" w:hint="cs"/>
          <w:cs/>
        </w:rPr>
        <w:t xml:space="preserve">  </w:t>
      </w:r>
      <w:r w:rsidRPr="00A835CE">
        <w:rPr>
          <w:rFonts w:ascii="TH SarabunIT๙" w:hAnsi="TH SarabunIT๙" w:cs="TH SarabunIT๙"/>
          <w:cs/>
        </w:rPr>
        <w:t xml:space="preserve">หนังสือสำนักงานคณะกรรมการการศึกษาขั้นพื้นฐาน </w:t>
      </w:r>
      <w:r w:rsidR="00B8234C" w:rsidRPr="00A835CE">
        <w:rPr>
          <w:rFonts w:ascii="TH SarabunIT๙" w:hAnsi="TH SarabunIT๙" w:cs="TH SarabunIT๙"/>
          <w:cs/>
        </w:rPr>
        <w:t>ด่วนที่สุด</w:t>
      </w:r>
      <w:r w:rsidRPr="00A835CE">
        <w:rPr>
          <w:rFonts w:ascii="TH SarabunIT๙" w:hAnsi="TH SarabunIT๙" w:cs="TH SarabunIT๙"/>
          <w:cs/>
        </w:rPr>
        <w:t xml:space="preserve"> ที่ </w:t>
      </w:r>
      <w:proofErr w:type="spellStart"/>
      <w:r w:rsidRPr="00A835CE">
        <w:rPr>
          <w:rFonts w:ascii="TH SarabunIT๙" w:hAnsi="TH SarabunIT๙" w:cs="TH SarabunIT๙"/>
          <w:cs/>
        </w:rPr>
        <w:t>ศธ</w:t>
      </w:r>
      <w:proofErr w:type="spellEnd"/>
      <w:r w:rsidRPr="00A835CE">
        <w:rPr>
          <w:rFonts w:ascii="TH SarabunIT๙" w:hAnsi="TH SarabunIT๙" w:cs="TH SarabunIT๙"/>
          <w:cs/>
        </w:rPr>
        <w:t xml:space="preserve"> 04002/ว </w:t>
      </w:r>
      <w:r w:rsidR="00B8234C" w:rsidRPr="00A835CE">
        <w:rPr>
          <w:rFonts w:ascii="TH SarabunIT๙" w:hAnsi="TH SarabunIT๙" w:cs="TH SarabunIT๙"/>
          <w:cs/>
        </w:rPr>
        <w:t>1573</w:t>
      </w:r>
    </w:p>
    <w:p w:rsidR="008619F7" w:rsidRPr="00A835CE" w:rsidRDefault="00B8234C" w:rsidP="008619F7">
      <w:pPr>
        <w:tabs>
          <w:tab w:val="left" w:pos="990"/>
        </w:tabs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 xml:space="preserve">          </w:t>
      </w:r>
      <w:r w:rsidR="008619F7" w:rsidRPr="00A835CE">
        <w:rPr>
          <w:rFonts w:ascii="TH SarabunIT๙" w:hAnsi="TH SarabunIT๙" w:cs="TH SarabunIT๙"/>
          <w:cs/>
        </w:rPr>
        <w:t xml:space="preserve">ลงวันที่   </w:t>
      </w:r>
      <w:r w:rsidRPr="00A835CE">
        <w:rPr>
          <w:rFonts w:ascii="TH SarabunIT๙" w:hAnsi="TH SarabunIT๙" w:cs="TH SarabunIT๙"/>
          <w:cs/>
        </w:rPr>
        <w:t>20  มิถุนายน</w:t>
      </w:r>
      <w:r w:rsidR="008619F7" w:rsidRPr="00A835CE">
        <w:rPr>
          <w:rFonts w:ascii="TH SarabunIT๙" w:hAnsi="TH SarabunIT๙" w:cs="TH SarabunIT๙"/>
          <w:cs/>
        </w:rPr>
        <w:t xml:space="preserve">  2557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</w:rPr>
      </w:pP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cs/>
        </w:rPr>
      </w:pPr>
      <w:r w:rsidRPr="00A835CE">
        <w:rPr>
          <w:rFonts w:ascii="TH SarabunIT๙" w:hAnsi="TH SarabunIT๙" w:cs="TH SarabunIT๙"/>
          <w:cs/>
        </w:rPr>
        <w:t xml:space="preserve">สิ่งที่ส่งมาด้วย  </w:t>
      </w:r>
      <w:r w:rsidR="00B8234C" w:rsidRPr="00A835CE">
        <w:rPr>
          <w:rFonts w:ascii="TH SarabunIT๙" w:hAnsi="TH SarabunIT๙" w:cs="TH SarabunIT๙"/>
          <w:cs/>
        </w:rPr>
        <w:t>แบ</w:t>
      </w:r>
      <w:r w:rsidR="00DE6FAE" w:rsidRPr="00A835CE">
        <w:rPr>
          <w:rFonts w:ascii="TH SarabunIT๙" w:hAnsi="TH SarabunIT๙" w:cs="TH SarabunIT๙"/>
          <w:cs/>
        </w:rPr>
        <w:t>บ</w:t>
      </w:r>
      <w:r w:rsidR="00B8234C" w:rsidRPr="00A835CE">
        <w:rPr>
          <w:rFonts w:ascii="TH SarabunIT๙" w:hAnsi="TH SarabunIT๙" w:cs="TH SarabunIT๙"/>
          <w:cs/>
        </w:rPr>
        <w:t>รายงานตามมาตรการเพิ่มประสิทธิภาพการใช้จ่ายงบประมาณ ประจำปีงบประมาณ พ.ศ.2557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</w:rPr>
      </w:pPr>
    </w:p>
    <w:p w:rsidR="008619F7" w:rsidRPr="00A835CE" w:rsidRDefault="008619F7" w:rsidP="008619F7">
      <w:pPr>
        <w:ind w:left="720" w:firstLine="720"/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>ตามหนังสือที่อ้างถึง</w:t>
      </w:r>
      <w:r w:rsidRPr="00A835CE">
        <w:rPr>
          <w:rFonts w:ascii="TH SarabunIT๙" w:hAnsi="TH SarabunIT๙" w:cs="TH SarabunIT๙"/>
        </w:rPr>
        <w:t xml:space="preserve"> </w:t>
      </w:r>
      <w:r w:rsidRPr="00A835CE">
        <w:rPr>
          <w:rFonts w:ascii="TH SarabunIT๙" w:hAnsi="TH SarabunIT๙" w:cs="TH SarabunIT๙"/>
          <w:cs/>
        </w:rPr>
        <w:t>สำนักงานคณะกรรมการการศึกษาขั้นพื้นฐาน  แจ้งให้</w:t>
      </w:r>
      <w:r w:rsidR="00B8234C" w:rsidRPr="00A835CE">
        <w:rPr>
          <w:rFonts w:ascii="TH SarabunIT๙" w:hAnsi="TH SarabunIT๙" w:cs="TH SarabunIT๙"/>
          <w:cs/>
        </w:rPr>
        <w:t>ทุก</w:t>
      </w:r>
      <w:r w:rsidRPr="00A835CE">
        <w:rPr>
          <w:rFonts w:ascii="TH SarabunIT๙" w:hAnsi="TH SarabunIT๙" w:cs="TH SarabunIT๙"/>
          <w:cs/>
        </w:rPr>
        <w:t xml:space="preserve">หน่วยงานในสังกัด </w:t>
      </w:r>
    </w:p>
    <w:p w:rsidR="00DE6FAE" w:rsidRPr="00A835CE" w:rsidRDefault="00B8234C" w:rsidP="008619F7">
      <w:pPr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>เร่งรัดดำเนินการหรือก่อหนี้ผูกพันรายการงบประมาณให้แล้วเสร็จภายในว</w:t>
      </w:r>
      <w:r w:rsidR="00BF4B09" w:rsidRPr="00A835CE">
        <w:rPr>
          <w:rFonts w:ascii="TH SarabunIT๙" w:hAnsi="TH SarabunIT๙" w:cs="TH SarabunIT๙"/>
          <w:cs/>
        </w:rPr>
        <w:t>ันที่  30  มิถุนายน  2557 ประกอบ</w:t>
      </w:r>
      <w:r w:rsidRPr="00A835CE">
        <w:rPr>
          <w:rFonts w:ascii="TH SarabunIT๙" w:hAnsi="TH SarabunIT๙" w:cs="TH SarabunIT๙"/>
          <w:cs/>
        </w:rPr>
        <w:t>กับหัวหน้าคณะรักษาความสงบแห่งชาติได้พิจารณาเห็นชอบให้ทุกส่วนราชการถือปฏิบัติตาม มาตรการเพิ่มประสิทธิภาพการใช้จ่ายงบประมาณรายจ่ายประจำปีงบประมาณ พ.ศ. 2557 ตามข้อเสนอของสำนักงบประมาณ</w:t>
      </w:r>
      <w:r w:rsidR="00DE6FAE" w:rsidRPr="00A835CE">
        <w:rPr>
          <w:rFonts w:ascii="TH SarabunIT๙" w:hAnsi="TH SarabunIT๙" w:cs="TH SarabunIT๙"/>
          <w:cs/>
        </w:rPr>
        <w:t>ซึ่งมาตรการดังกล่าว จะส่งผลให้รายการงบประมาณทุกงบรายจ่าย ที่ดำเนินการโครงการหรือก่อหนี้ผูกพันรายการ ไม่ทันภายในวันที่  30  มิถุนายน  2557 หน่วยงานจะไม่สามารถดำเนินการต่อไปได้  จนกว่าจะได้รับการพิจา</w:t>
      </w:r>
      <w:r w:rsidR="00BF4B09" w:rsidRPr="00A835CE">
        <w:rPr>
          <w:rFonts w:ascii="TH SarabunIT๙" w:hAnsi="TH SarabunIT๙" w:cs="TH SarabunIT๙"/>
          <w:cs/>
        </w:rPr>
        <w:t>ร</w:t>
      </w:r>
      <w:r w:rsidR="00DE6FAE" w:rsidRPr="00A835CE">
        <w:rPr>
          <w:rFonts w:ascii="TH SarabunIT๙" w:hAnsi="TH SarabunIT๙" w:cs="TH SarabunIT๙"/>
          <w:cs/>
        </w:rPr>
        <w:t xml:space="preserve">ณาเห็นชอบจากหัวหน้าฝ่ายสังคมจิตวิทยา สำนักงานคณะกรรมการการศึกษาขั้นพื้นฐาน  </w:t>
      </w:r>
      <w:r w:rsidR="00BF4B09" w:rsidRPr="00A835CE">
        <w:rPr>
          <w:rFonts w:ascii="TH SarabunIT๙" w:hAnsi="TH SarabunIT๙" w:cs="TH SarabunIT๙"/>
          <w:cs/>
        </w:rPr>
        <w:t>จึงให้ทุกหน่วยเบิกจ่ายรายงานข้</w:t>
      </w:r>
      <w:r w:rsidR="00DE6FAE" w:rsidRPr="00A835CE">
        <w:rPr>
          <w:rFonts w:ascii="TH SarabunIT๙" w:hAnsi="TH SarabunIT๙" w:cs="TH SarabunIT๙"/>
          <w:cs/>
        </w:rPr>
        <w:t xml:space="preserve">อมูลงบประมาณคงเหลือในความรับผิดชอบทุกรายการ ทุกงบราย ภายในวันที่  27  มิถุนายน  2557 </w:t>
      </w:r>
    </w:p>
    <w:p w:rsidR="008619F7" w:rsidRPr="00A835CE" w:rsidRDefault="008619F7" w:rsidP="008619F7">
      <w:pPr>
        <w:rPr>
          <w:rFonts w:ascii="TH SarabunIT๙" w:hAnsi="TH SarabunIT๙" w:cs="TH SarabunIT๙"/>
          <w:cs/>
        </w:rPr>
      </w:pPr>
      <w:r w:rsidRPr="00A835CE">
        <w:rPr>
          <w:rFonts w:ascii="TH SarabunIT๙" w:hAnsi="TH SarabunIT๙" w:cs="TH SarabunIT๙"/>
          <w:cs/>
        </w:rPr>
        <w:t>ความละเอียดแจ้งแล้วนั้น</w:t>
      </w:r>
    </w:p>
    <w:p w:rsidR="008619F7" w:rsidRPr="00A835CE" w:rsidRDefault="008619F7" w:rsidP="008619F7">
      <w:pPr>
        <w:rPr>
          <w:rFonts w:ascii="TH SarabunIT๙" w:hAnsi="TH SarabunIT๙" w:cs="TH SarabunIT๙"/>
          <w:sz w:val="16"/>
          <w:szCs w:val="16"/>
        </w:rPr>
      </w:pPr>
    </w:p>
    <w:p w:rsidR="008619F7" w:rsidRPr="00A835CE" w:rsidRDefault="008619F7" w:rsidP="00DE6FAE">
      <w:pPr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ab/>
      </w:r>
      <w:r w:rsidRPr="00A835CE">
        <w:rPr>
          <w:rFonts w:ascii="TH SarabunIT๙" w:hAnsi="TH SarabunIT๙" w:cs="TH SarabunIT๙"/>
          <w:cs/>
        </w:rPr>
        <w:tab/>
        <w:t xml:space="preserve">สำนักงานเขตพื้นที่การศึกษาประถมศึกษาพัทลุง เขต 2  </w:t>
      </w:r>
      <w:r w:rsidR="00DE6FAE" w:rsidRPr="00A835CE">
        <w:rPr>
          <w:rFonts w:ascii="TH SarabunIT๙" w:hAnsi="TH SarabunIT๙" w:cs="TH SarabunIT๙"/>
          <w:cs/>
        </w:rPr>
        <w:t>ขอจัดส่งรายงานตามมาตรการเพิ่มประสิทธิภาพการใช้จ่ายงบประมาณ ประจำปีงบประมาณ พ.ศ.2557 มาพร้อมหนังสือฉบับนี้ด้วยแล้ว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  <w:sz w:val="16"/>
          <w:szCs w:val="16"/>
        </w:rPr>
      </w:pP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  <w:sz w:val="16"/>
          <w:szCs w:val="16"/>
        </w:rPr>
        <w:tab/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 w:hint="cs"/>
          <w:cs/>
        </w:rPr>
      </w:pPr>
      <w:r w:rsidRPr="00A835CE">
        <w:rPr>
          <w:rFonts w:ascii="TH SarabunIT๙" w:hAnsi="TH SarabunIT๙" w:cs="TH SarabunIT๙"/>
        </w:rPr>
        <w:t xml:space="preserve">    </w:t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="00BF4B09" w:rsidRPr="00A835CE">
        <w:rPr>
          <w:rFonts w:ascii="TH SarabunIT๙" w:hAnsi="TH SarabunIT๙" w:cs="TH SarabunIT๙"/>
          <w:cs/>
        </w:rPr>
        <w:t>จึงเรียนมาเพื่อโปรดพิจา</w:t>
      </w:r>
      <w:r w:rsidR="00A835CE" w:rsidRPr="00A835CE">
        <w:rPr>
          <w:rFonts w:ascii="TH SarabunIT๙" w:hAnsi="TH SarabunIT๙" w:cs="TH SarabunIT๙"/>
          <w:cs/>
        </w:rPr>
        <w:t>ร</w:t>
      </w:r>
      <w:r w:rsidR="00BF4B09" w:rsidRPr="00A835CE">
        <w:rPr>
          <w:rFonts w:ascii="TH SarabunIT๙" w:hAnsi="TH SarabunIT๙" w:cs="TH SarabunIT๙"/>
          <w:cs/>
        </w:rPr>
        <w:t>ณา</w:t>
      </w:r>
    </w:p>
    <w:p w:rsidR="008619F7" w:rsidRPr="00A835CE" w:rsidRDefault="008619F7" w:rsidP="008619F7">
      <w:pPr>
        <w:tabs>
          <w:tab w:val="left" w:pos="990"/>
        </w:tabs>
        <w:rPr>
          <w:rFonts w:ascii="TH SarabunIT๙" w:hAnsi="TH SarabunIT๙" w:cs="TH SarabunIT๙"/>
        </w:rPr>
      </w:pPr>
    </w:p>
    <w:p w:rsidR="008619F7" w:rsidRPr="00A835CE" w:rsidRDefault="008619F7" w:rsidP="008619F7">
      <w:pPr>
        <w:tabs>
          <w:tab w:val="left" w:pos="990"/>
        </w:tabs>
        <w:ind w:left="1350"/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</w:r>
      <w:r w:rsidRPr="00A835CE">
        <w:rPr>
          <w:rFonts w:ascii="TH SarabunIT๙" w:hAnsi="TH SarabunIT๙" w:cs="TH SarabunIT๙"/>
        </w:rPr>
        <w:tab/>
        <w:t xml:space="preserve">            </w:t>
      </w:r>
      <w:r w:rsidRPr="00A835CE">
        <w:rPr>
          <w:rFonts w:ascii="TH SarabunIT๙" w:hAnsi="TH SarabunIT๙" w:cs="TH SarabunIT๙"/>
          <w:cs/>
        </w:rPr>
        <w:t>ขอแสดงความนับถือ</w:t>
      </w:r>
    </w:p>
    <w:tbl>
      <w:tblPr>
        <w:tblW w:w="9800" w:type="dxa"/>
        <w:tblInd w:w="89" w:type="dxa"/>
        <w:tblLook w:val="04A0"/>
      </w:tblPr>
      <w:tblGrid>
        <w:gridCol w:w="9800"/>
      </w:tblGrid>
      <w:tr w:rsidR="0036093B" w:rsidRPr="00A835CE" w:rsidTr="0036093B">
        <w:trPr>
          <w:trHeight w:val="480"/>
        </w:trPr>
        <w:tc>
          <w:tcPr>
            <w:tcW w:w="9800" w:type="dxa"/>
            <w:noWrap/>
            <w:vAlign w:val="bottom"/>
            <w:hideMark/>
          </w:tcPr>
          <w:p w:rsidR="00BF4B09" w:rsidRPr="00A835CE" w:rsidRDefault="007906AF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1446530</wp:posOffset>
                  </wp:positionH>
                  <wp:positionV relativeFrom="paragraph">
                    <wp:posOffset>-2540</wp:posOffset>
                  </wp:positionV>
                  <wp:extent cx="3848100" cy="885825"/>
                  <wp:effectExtent l="19050" t="0" r="0" b="0"/>
                  <wp:wrapNone/>
                  <wp:docPr id="6" name="Picture 2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5569585</wp:posOffset>
                  </wp:positionV>
                  <wp:extent cx="3848100" cy="1265555"/>
                  <wp:effectExtent l="19050" t="0" r="0" b="0"/>
                  <wp:wrapNone/>
                  <wp:docPr id="5" name="Picture 5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H SarabunIT๙" w:hAnsi="TH SarabunIT๙" w:cs="TH SarabunIT๙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5569585</wp:posOffset>
                  </wp:positionV>
                  <wp:extent cx="3848100" cy="1265555"/>
                  <wp:effectExtent l="19050" t="0" r="0" b="0"/>
                  <wp:wrapNone/>
                  <wp:docPr id="2" name="Picture 2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619F7" w:rsidRPr="00A835CE" w:rsidRDefault="007906AF" w:rsidP="008619F7">
      <w:pPr>
        <w:tabs>
          <w:tab w:val="left" w:pos="990"/>
        </w:tabs>
        <w:ind w:left="135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5569585</wp:posOffset>
            </wp:positionV>
            <wp:extent cx="3848100" cy="1265555"/>
            <wp:effectExtent l="19050" t="0" r="0" b="0"/>
            <wp:wrapNone/>
            <wp:docPr id="4" name="Picture 4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2223135</wp:posOffset>
            </wp:positionH>
            <wp:positionV relativeFrom="paragraph">
              <wp:posOffset>5569585</wp:posOffset>
            </wp:positionV>
            <wp:extent cx="3848100" cy="1265555"/>
            <wp:effectExtent l="19050" t="0" r="0" b="0"/>
            <wp:wrapNone/>
            <wp:docPr id="3" name="Picture 3" descr="http://202.143.189.247/myoffice/2557/laysen/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202.143.189.247/myoffice/2557/laysen/13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19F7" w:rsidRPr="00A835CE" w:rsidRDefault="008619F7" w:rsidP="008619F7">
      <w:pPr>
        <w:tabs>
          <w:tab w:val="left" w:pos="990"/>
        </w:tabs>
        <w:ind w:left="1350"/>
        <w:rPr>
          <w:rFonts w:ascii="TH SarabunIT๙" w:hAnsi="TH SarabunIT๙" w:cs="TH SarabunIT๙"/>
        </w:rPr>
      </w:pPr>
    </w:p>
    <w:p w:rsidR="008619F7" w:rsidRDefault="008619F7" w:rsidP="008619F7">
      <w:pPr>
        <w:tabs>
          <w:tab w:val="left" w:pos="990"/>
        </w:tabs>
        <w:ind w:left="1350"/>
        <w:rPr>
          <w:rFonts w:ascii="TH SarabunIT๙" w:hAnsi="TH SarabunIT๙" w:cs="TH SarabunIT๙"/>
        </w:rPr>
      </w:pPr>
    </w:p>
    <w:p w:rsidR="00A835CE" w:rsidRDefault="00A835CE" w:rsidP="008619F7">
      <w:pPr>
        <w:tabs>
          <w:tab w:val="left" w:pos="990"/>
        </w:tabs>
        <w:ind w:left="1350"/>
        <w:rPr>
          <w:rFonts w:ascii="TH SarabunIT๙" w:hAnsi="TH SarabunIT๙" w:cs="TH SarabunIT๙"/>
        </w:rPr>
      </w:pPr>
    </w:p>
    <w:p w:rsidR="00A835CE" w:rsidRPr="00A835CE" w:rsidRDefault="00A835CE" w:rsidP="008619F7">
      <w:pPr>
        <w:tabs>
          <w:tab w:val="left" w:pos="990"/>
        </w:tabs>
        <w:ind w:left="1350"/>
        <w:rPr>
          <w:rFonts w:ascii="TH SarabunIT๙" w:hAnsi="TH SarabunIT๙" w:cs="TH SarabunIT๙"/>
        </w:rPr>
      </w:pPr>
    </w:p>
    <w:p w:rsidR="008619F7" w:rsidRPr="00A835CE" w:rsidRDefault="008619F7" w:rsidP="008619F7">
      <w:pPr>
        <w:tabs>
          <w:tab w:val="left" w:pos="990"/>
        </w:tabs>
        <w:ind w:left="1350"/>
        <w:rPr>
          <w:rFonts w:ascii="TH SarabunIT๙" w:hAnsi="TH SarabunIT๙" w:cs="TH SarabunIT๙"/>
          <w:cs/>
        </w:rPr>
      </w:pPr>
    </w:p>
    <w:p w:rsidR="00A835CE" w:rsidRDefault="008619F7" w:rsidP="008619F7">
      <w:pPr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>กลุ่มบริหารการเงินและสินทรัพย์</w:t>
      </w:r>
    </w:p>
    <w:p w:rsidR="00A835CE" w:rsidRDefault="00A835CE" w:rsidP="008619F7">
      <w:pPr>
        <w:rPr>
          <w:rFonts w:ascii="TH SarabunIT๙" w:hAnsi="TH SarabunIT๙" w:cs="TH SarabunIT๙"/>
        </w:rPr>
      </w:pPr>
      <w:r w:rsidRPr="00A835CE">
        <w:rPr>
          <w:rFonts w:ascii="TH SarabunIT๙" w:hAnsi="TH SarabunIT๙" w:cs="TH SarabunIT๙"/>
          <w:cs/>
        </w:rPr>
        <w:t xml:space="preserve">โทร.074-695913 </w:t>
      </w:r>
    </w:p>
    <w:p w:rsidR="008619F7" w:rsidRPr="00A835CE" w:rsidRDefault="00A835CE" w:rsidP="008619F7">
      <w:pPr>
        <w:rPr>
          <w:rFonts w:ascii="TH SarabunIT๙" w:hAnsi="TH SarabunIT๙" w:cs="TH SarabunIT๙"/>
          <w:cs/>
        </w:rPr>
      </w:pPr>
      <w:r w:rsidRPr="00A835CE">
        <w:rPr>
          <w:rFonts w:ascii="TH SarabunIT๙" w:hAnsi="TH SarabunIT๙" w:cs="TH SarabunIT๙"/>
          <w:cs/>
        </w:rPr>
        <w:t>โทรสาร. 074-695912</w:t>
      </w:r>
    </w:p>
    <w:p w:rsidR="008619F7" w:rsidRPr="00A835CE" w:rsidRDefault="008619F7" w:rsidP="008619F7">
      <w:pPr>
        <w:pStyle w:val="a3"/>
        <w:ind w:left="1080" w:firstLine="720"/>
        <w:rPr>
          <w:rFonts w:ascii="TH SarabunIT๙" w:hAnsi="TH SarabunIT๙" w:cs="TH SarabunIT๙"/>
        </w:rPr>
      </w:pPr>
    </w:p>
    <w:p w:rsidR="001C6F56" w:rsidRPr="00A835CE" w:rsidRDefault="001C6F56">
      <w:pPr>
        <w:rPr>
          <w:rFonts w:ascii="TH SarabunIT๙" w:hAnsi="TH SarabunIT๙" w:cs="TH SarabunIT๙"/>
        </w:rPr>
      </w:pPr>
    </w:p>
    <w:sectPr w:rsidR="001C6F56" w:rsidRPr="00A835CE" w:rsidSect="008619F7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619F7"/>
    <w:rsid w:val="00073605"/>
    <w:rsid w:val="000F5F44"/>
    <w:rsid w:val="001C6F56"/>
    <w:rsid w:val="002F0160"/>
    <w:rsid w:val="0036093B"/>
    <w:rsid w:val="00723040"/>
    <w:rsid w:val="007906AF"/>
    <w:rsid w:val="008619F7"/>
    <w:rsid w:val="00955675"/>
    <w:rsid w:val="00A835CE"/>
    <w:rsid w:val="00B8234C"/>
    <w:rsid w:val="00BF1201"/>
    <w:rsid w:val="00BF27E8"/>
    <w:rsid w:val="00BF4B09"/>
    <w:rsid w:val="00DA276A"/>
    <w:rsid w:val="00DE6FAE"/>
    <w:rsid w:val="00E00239"/>
    <w:rsid w:val="00F10370"/>
    <w:rsid w:val="00F9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F7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19F7"/>
    <w:pPr>
      <w:spacing w:after="120"/>
    </w:pPr>
    <w:rPr>
      <w:rFonts w:eastAsia="Times New Roman"/>
    </w:rPr>
  </w:style>
  <w:style w:type="character" w:customStyle="1" w:styleId="a4">
    <w:name w:val="เนื้อความ อักขระ"/>
    <w:basedOn w:val="a0"/>
    <w:link w:val="a3"/>
    <w:rsid w:val="008619F7"/>
    <w:rPr>
      <w:rFonts w:ascii="AngsanaUPC" w:eastAsia="Times New Roman" w:hAnsi="AngsanaUPC" w:cs="AngsanaUPC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8619F7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619F7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9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202.143.189.247/myoffice/2557/laysen/1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2014-06-27T06:41:00Z</cp:lastPrinted>
  <dcterms:created xsi:type="dcterms:W3CDTF">2014-04-22T07:48:00Z</dcterms:created>
  <dcterms:modified xsi:type="dcterms:W3CDTF">2014-06-27T11:28:00Z</dcterms:modified>
</cp:coreProperties>
</file>