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84" w:rsidRDefault="00781B84" w:rsidP="00781B84">
      <w:pPr>
        <w:jc w:val="center"/>
        <w:rPr>
          <w:rFonts w:ascii="TH SarabunIT๙" w:eastAsia="Angsana New" w:hAnsi="TH SarabunIT๙" w:cs="TH SarabunIT๙" w:hint="cs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>รายละเอียด</w:t>
      </w:r>
      <w:r w:rsidR="00F814B7">
        <w:rPr>
          <w:rFonts w:ascii="TH SarabunIT๙" w:eastAsia="Angsana New" w:hAnsi="TH SarabunIT๙" w:cs="TH SarabunIT๙" w:hint="cs"/>
          <w:b/>
          <w:bCs/>
          <w:cs/>
        </w:rPr>
        <w:t>ที่ต้อง</w:t>
      </w:r>
      <w:r>
        <w:rPr>
          <w:rFonts w:ascii="TH SarabunIT๙" w:eastAsia="Angsana New" w:hAnsi="TH SarabunIT๙" w:cs="TH SarabunIT๙" w:hint="cs"/>
          <w:b/>
          <w:bCs/>
          <w:cs/>
        </w:rPr>
        <w:t>ใช้จ่าย</w:t>
      </w:r>
    </w:p>
    <w:p w:rsidR="00781B84" w:rsidRDefault="00781B84" w:rsidP="00781B8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>การ</w:t>
      </w:r>
      <w:r>
        <w:rPr>
          <w:rFonts w:ascii="TH SarabunIT๙" w:eastAsia="Angsana New" w:hAnsi="TH SarabunIT๙" w:cs="TH SarabunIT๙"/>
          <w:b/>
          <w:bCs/>
          <w:cs/>
        </w:rPr>
        <w:t>ประชุมข้าราชการครูและบุคลากรทางการศึกษา</w:t>
      </w:r>
      <w:r>
        <w:rPr>
          <w:rFonts w:ascii="TH SarabunIT๙" w:hAnsi="TH SarabunIT๙" w:cs="TH SarabunIT๙"/>
          <w:b/>
          <w:bCs/>
          <w:cs/>
        </w:rPr>
        <w:t>เครือข่ายสองเกาะ</w:t>
      </w:r>
    </w:p>
    <w:p w:rsidR="00781B84" w:rsidRDefault="00781B84" w:rsidP="00781B8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วันที่ 22 พฤษภาคม 2557</w:t>
      </w:r>
    </w:p>
    <w:p w:rsidR="00781B84" w:rsidRDefault="00781B84" w:rsidP="00781B84">
      <w:pPr>
        <w:pStyle w:val="2"/>
      </w:pPr>
      <w:r>
        <w:rPr>
          <w:rFonts w:hint="cs"/>
          <w:cs/>
        </w:rPr>
        <w:t>ณ ห้องประชุมสหกรณ์การเกษตรอำเภอปากพะยูน</w:t>
      </w:r>
    </w:p>
    <w:p w:rsidR="00781B84" w:rsidRDefault="00781B84" w:rsidP="00781B84">
      <w:pPr>
        <w:ind w:firstLine="720"/>
        <w:jc w:val="center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>...................................................................</w:t>
      </w:r>
    </w:p>
    <w:p w:rsidR="00781B84" w:rsidRDefault="00781B84" w:rsidP="00781B84">
      <w:pPr>
        <w:ind w:firstLine="720"/>
        <w:rPr>
          <w:rFonts w:ascii="TH SarabunIT๙" w:eastAsia="Angsana New" w:hAnsi="TH SarabunIT๙" w:cs="TH SarabunIT๙" w:hint="cs"/>
          <w:b/>
          <w:bCs/>
        </w:rPr>
      </w:pPr>
    </w:p>
    <w:p w:rsidR="00781B84" w:rsidRDefault="00781B84" w:rsidP="00781B84">
      <w:pPr>
        <w:ind w:firstLine="720"/>
        <w:rPr>
          <w:rFonts w:ascii="TH SarabunIT๙" w:eastAsia="Angsana New" w:hAnsi="TH SarabunIT๙" w:cs="TH SarabunIT๙" w:hint="cs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>ค่าห้องประชุม      2</w:t>
      </w:r>
      <w:r>
        <w:rPr>
          <w:rFonts w:ascii="TH SarabunIT๙" w:eastAsia="Angsana New" w:hAnsi="TH SarabunIT๙" w:cs="TH SarabunIT๙"/>
          <w:b/>
          <w:bCs/>
        </w:rPr>
        <w:t>,</w:t>
      </w:r>
      <w:r>
        <w:rPr>
          <w:rFonts w:ascii="TH SarabunIT๙" w:eastAsia="Angsana New" w:hAnsi="TH SarabunIT๙" w:cs="TH SarabunIT๙" w:hint="cs"/>
          <w:b/>
          <w:bCs/>
          <w:cs/>
        </w:rPr>
        <w:t>000   บาท</w:t>
      </w:r>
    </w:p>
    <w:p w:rsidR="00781B84" w:rsidRDefault="00781B84" w:rsidP="00781B84">
      <w:pPr>
        <w:ind w:firstLine="720"/>
        <w:rPr>
          <w:rFonts w:ascii="TH SarabunIT๙" w:eastAsia="Angsana New" w:hAnsi="TH SarabunIT๙" w:cs="TH SarabunIT๙" w:hint="cs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>ค่าอาหาร  หัวละ     120   บาท</w:t>
      </w:r>
      <w:r>
        <w:rPr>
          <w:rFonts w:ascii="TH SarabunIT๙" w:eastAsia="Angsana New" w:hAnsi="TH SarabunIT๙" w:cs="TH SarabunIT๙"/>
          <w:b/>
          <w:bCs/>
        </w:rPr>
        <w:t xml:space="preserve">  X 12</w:t>
      </w:r>
      <w:r w:rsidR="003A3F6C">
        <w:rPr>
          <w:rFonts w:ascii="TH SarabunIT๙" w:eastAsia="Angsana New" w:hAnsi="TH SarabunIT๙" w:cs="TH SarabunIT๙" w:hint="cs"/>
          <w:b/>
          <w:bCs/>
          <w:cs/>
        </w:rPr>
        <w:t>2</w:t>
      </w:r>
      <w:r>
        <w:rPr>
          <w:rFonts w:ascii="TH SarabunIT๙" w:eastAsia="Angsana New" w:hAnsi="TH SarabunIT๙" w:cs="TH SarabunIT๙"/>
          <w:b/>
          <w:bCs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คน  </w:t>
      </w:r>
      <w:r>
        <w:rPr>
          <w:rFonts w:ascii="TH SarabunIT๙" w:eastAsia="Angsana New" w:hAnsi="TH SarabunIT๙" w:cs="TH SarabunIT๙"/>
          <w:b/>
          <w:bCs/>
        </w:rPr>
        <w:t>= 14,</w:t>
      </w:r>
      <w:r w:rsidR="003A3F6C">
        <w:rPr>
          <w:rFonts w:ascii="TH SarabunIT๙" w:eastAsia="Angsana New" w:hAnsi="TH SarabunIT๙" w:cs="TH SarabunIT๙" w:hint="cs"/>
          <w:b/>
          <w:bCs/>
          <w:cs/>
        </w:rPr>
        <w:t>64</w:t>
      </w:r>
      <w:r>
        <w:rPr>
          <w:rFonts w:ascii="TH SarabunIT๙" w:eastAsia="Angsana New" w:hAnsi="TH SarabunIT๙" w:cs="TH SarabunIT๙"/>
          <w:b/>
          <w:bCs/>
        </w:rPr>
        <w:t xml:space="preserve">0   </w:t>
      </w:r>
      <w:r>
        <w:rPr>
          <w:rFonts w:ascii="TH SarabunIT๙" w:eastAsia="Angsana New" w:hAnsi="TH SarabunIT๙" w:cs="TH SarabunIT๙" w:hint="cs"/>
          <w:b/>
          <w:bCs/>
          <w:cs/>
        </w:rPr>
        <w:t>บาท</w:t>
      </w:r>
    </w:p>
    <w:p w:rsidR="00781B84" w:rsidRDefault="00781B84" w:rsidP="00781B84">
      <w:pPr>
        <w:ind w:firstLine="720"/>
        <w:rPr>
          <w:rFonts w:ascii="TH SarabunIT๙" w:eastAsia="Angsana New" w:hAnsi="TH SarabunIT๙" w:cs="TH SarabunIT๙" w:hint="cs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>รวมค่าใช้จ่ายทั้งหมด  16</w:t>
      </w:r>
      <w:r>
        <w:rPr>
          <w:rFonts w:ascii="TH SarabunIT๙" w:eastAsia="Angsana New" w:hAnsi="TH SarabunIT๙" w:cs="TH SarabunIT๙"/>
          <w:b/>
          <w:bCs/>
        </w:rPr>
        <w:t>,</w:t>
      </w:r>
      <w:r w:rsidR="003A3F6C">
        <w:rPr>
          <w:rFonts w:ascii="TH SarabunIT๙" w:eastAsia="Angsana New" w:hAnsi="TH SarabunIT๙" w:cs="TH SarabunIT๙" w:hint="cs"/>
          <w:b/>
          <w:bCs/>
          <w:cs/>
        </w:rPr>
        <w:t>64</w:t>
      </w:r>
      <w:r>
        <w:rPr>
          <w:rFonts w:ascii="TH SarabunIT๙" w:eastAsia="Angsana New" w:hAnsi="TH SarabunIT๙" w:cs="TH SarabunIT๙"/>
          <w:b/>
          <w:bCs/>
        </w:rPr>
        <w:t xml:space="preserve">0  </w:t>
      </w:r>
      <w:r>
        <w:rPr>
          <w:rFonts w:ascii="TH SarabunIT๙" w:eastAsia="Angsana New" w:hAnsi="TH SarabunIT๙" w:cs="TH SarabunIT๙" w:hint="cs"/>
          <w:b/>
          <w:bCs/>
          <w:cs/>
        </w:rPr>
        <w:t>บาท</w:t>
      </w:r>
    </w:p>
    <w:p w:rsidR="00781B84" w:rsidRPr="00781B84" w:rsidRDefault="00781B84" w:rsidP="00781B84">
      <w:pPr>
        <w:pStyle w:val="1"/>
        <w:rPr>
          <w:rFonts w:hint="cs"/>
          <w:cs/>
        </w:rPr>
      </w:pPr>
      <w:r w:rsidRPr="00781B84">
        <w:rPr>
          <w:rFonts w:hint="cs"/>
          <w:cs/>
        </w:rPr>
        <w:t>เฉลี่ยคนละ  140   บาท</w:t>
      </w:r>
    </w:p>
    <w:p w:rsidR="00781B84" w:rsidRDefault="00781B84" w:rsidP="00781B84">
      <w:pPr>
        <w:ind w:firstLine="720"/>
        <w:rPr>
          <w:rFonts w:ascii="TH SarabunIT๙" w:eastAsia="Angsana New" w:hAnsi="TH SarabunIT๙" w:cs="TH SarabunIT๙"/>
          <w:b/>
          <w:bCs/>
        </w:rPr>
      </w:pPr>
    </w:p>
    <w:p w:rsidR="00781B84" w:rsidRPr="00F814B7" w:rsidRDefault="00781B84" w:rsidP="00781B84">
      <w:pPr>
        <w:jc w:val="center"/>
        <w:rPr>
          <w:rFonts w:ascii="TH SarabunIT๙" w:hAnsi="TH SarabunIT๙" w:cs="TH SarabunIT๙"/>
          <w:b/>
          <w:bCs/>
        </w:rPr>
      </w:pPr>
      <w:r w:rsidRPr="00F814B7">
        <w:rPr>
          <w:rFonts w:ascii="TH SarabunIT๙" w:hAnsi="TH SarabunIT๙" w:cs="TH SarabunIT๙"/>
          <w:b/>
          <w:bCs/>
          <w:cs/>
        </w:rPr>
        <w:t>จำนวนครูและบุคลากรทางการศึกษาเครือข่ายสองเกาะ</w:t>
      </w:r>
    </w:p>
    <w:p w:rsidR="00C5623B" w:rsidRPr="00F814B7" w:rsidRDefault="00781B84" w:rsidP="00781B84">
      <w:pPr>
        <w:jc w:val="center"/>
        <w:rPr>
          <w:rFonts w:ascii="TH SarabunIT๙" w:hAnsi="TH SarabunIT๙" w:cs="TH SarabunIT๙"/>
          <w:b/>
          <w:bCs/>
        </w:rPr>
      </w:pPr>
      <w:r w:rsidRPr="00F814B7">
        <w:rPr>
          <w:rFonts w:ascii="TH SarabunIT๙" w:hAnsi="TH SarabunIT๙" w:cs="TH SarabunIT๙"/>
          <w:b/>
          <w:bCs/>
          <w:cs/>
        </w:rPr>
        <w:t xml:space="preserve">(ตามข้อมูลที่ผู้บริหารแจ้งในวันประชุมผู้บริหาร ที่ 12 </w:t>
      </w:r>
      <w:proofErr w:type="spellStart"/>
      <w:r w:rsidRPr="00F814B7">
        <w:rPr>
          <w:rFonts w:ascii="TH SarabunIT๙" w:hAnsi="TH SarabunIT๙" w:cs="TH SarabunIT๙"/>
          <w:b/>
          <w:bCs/>
          <w:cs/>
        </w:rPr>
        <w:t>พ.ค</w:t>
      </w:r>
      <w:proofErr w:type="spellEnd"/>
      <w:r w:rsidRPr="00F814B7">
        <w:rPr>
          <w:rFonts w:ascii="TH SarabunIT๙" w:hAnsi="TH SarabunIT๙" w:cs="TH SarabunIT๙"/>
          <w:b/>
          <w:bCs/>
          <w:cs/>
        </w:rPr>
        <w:t xml:space="preserve"> 57)</w:t>
      </w:r>
    </w:p>
    <w:p w:rsidR="00781B84" w:rsidRPr="00F814B7" w:rsidRDefault="00781B84" w:rsidP="00781B84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2339"/>
        <w:gridCol w:w="3378"/>
        <w:gridCol w:w="1489"/>
      </w:tblGrid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3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โรงเรียน</w:t>
            </w:r>
          </w:p>
        </w:tc>
        <w:tc>
          <w:tcPr>
            <w:tcW w:w="0" w:type="auto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จำนวนครูและบุคลากรทางการศึกษา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1.</w:t>
            </w:r>
          </w:p>
        </w:tc>
        <w:tc>
          <w:tcPr>
            <w:tcW w:w="2339" w:type="dxa"/>
          </w:tcPr>
          <w:p w:rsidR="00781B84" w:rsidRPr="00F814B7" w:rsidRDefault="00781B84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วัด</w:t>
            </w:r>
            <w:proofErr w:type="spellStart"/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สุภาษิ</w:t>
            </w:r>
            <w:proofErr w:type="spellEnd"/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ตาราม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9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2339" w:type="dxa"/>
          </w:tcPr>
          <w:p w:rsidR="00781B84" w:rsidRPr="00F814B7" w:rsidRDefault="00781B84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วัดแหลมดินสอ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11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2339" w:type="dxa"/>
          </w:tcPr>
          <w:p w:rsidR="00781B84" w:rsidRPr="00F814B7" w:rsidRDefault="00781B84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บ้านท่าเนียน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</w:tc>
        <w:tc>
          <w:tcPr>
            <w:tcW w:w="2339" w:type="dxa"/>
          </w:tcPr>
          <w:p w:rsidR="00781B84" w:rsidRPr="00F814B7" w:rsidRDefault="00781B84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บ้านเกาะนางคำ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17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2339" w:type="dxa"/>
          </w:tcPr>
          <w:p w:rsidR="00781B84" w:rsidRPr="00F814B7" w:rsidRDefault="00781B84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บ้านเกาะนางคำเหนือ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11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บ้านเกาะหมาก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7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บ้านท่าวา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8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8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บ้านช่องฟืน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9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บ้านปากบางนาคราช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บ้านเกาะเสือ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8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11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วัดบ้านแหลมกรวด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12</w:t>
            </w: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บ้านเกาะ</w:t>
            </w:r>
            <w:proofErr w:type="spellStart"/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โคบ</w:t>
            </w:r>
            <w:proofErr w:type="spellEnd"/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339" w:type="dxa"/>
          </w:tcPr>
          <w:p w:rsidR="00781B84" w:rsidRPr="00F814B7" w:rsidRDefault="003A3F6C" w:rsidP="003A3F6C">
            <w:pPr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ธุรการโรงเรียน</w:t>
            </w:r>
          </w:p>
        </w:tc>
        <w:tc>
          <w:tcPr>
            <w:tcW w:w="0" w:type="auto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1B84" w:rsidRPr="00F814B7" w:rsidTr="003A3F6C">
        <w:tc>
          <w:tcPr>
            <w:tcW w:w="567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339" w:type="dxa"/>
          </w:tcPr>
          <w:p w:rsidR="00781B84" w:rsidRPr="00F814B7" w:rsidRDefault="003A3F6C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</w:tcPr>
          <w:p w:rsidR="00781B84" w:rsidRPr="00F814B7" w:rsidRDefault="003A3F6C" w:rsidP="003A3F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4B7">
              <w:rPr>
                <w:rFonts w:ascii="TH SarabunIT๙" w:hAnsi="TH SarabunIT๙" w:cs="TH SarabunIT๙"/>
                <w:b/>
                <w:bCs/>
                <w:cs/>
              </w:rPr>
              <w:t>122</w:t>
            </w:r>
          </w:p>
        </w:tc>
        <w:tc>
          <w:tcPr>
            <w:tcW w:w="1489" w:type="dxa"/>
          </w:tcPr>
          <w:p w:rsidR="00781B84" w:rsidRPr="00F814B7" w:rsidRDefault="00781B84" w:rsidP="00781B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781B84" w:rsidRDefault="00781B84" w:rsidP="00781B84">
      <w:pPr>
        <w:jc w:val="center"/>
        <w:rPr>
          <w:rFonts w:hint="cs"/>
        </w:rPr>
      </w:pPr>
    </w:p>
    <w:p w:rsidR="003A3F6C" w:rsidRPr="00E254D4" w:rsidRDefault="00E254D4" w:rsidP="00E254D4">
      <w:pPr>
        <w:pStyle w:val="4"/>
        <w:rPr>
          <w:u w:val="single"/>
        </w:rPr>
      </w:pPr>
      <w:r w:rsidRPr="00E254D4">
        <w:rPr>
          <w:u w:val="single"/>
          <w:cs/>
        </w:rPr>
        <w:t>เฉลี่ยคนละ  140   บาท</w:t>
      </w:r>
    </w:p>
    <w:p w:rsidR="003A3F6C" w:rsidRDefault="003A3F6C" w:rsidP="00781B84">
      <w:pPr>
        <w:jc w:val="center"/>
        <w:rPr>
          <w:rFonts w:hint="cs"/>
          <w:cs/>
        </w:rPr>
      </w:pPr>
      <w:bookmarkStart w:id="0" w:name="_GoBack"/>
      <w:bookmarkEnd w:id="0"/>
    </w:p>
    <w:sectPr w:rsidR="003A3F6C" w:rsidSect="00781B84">
      <w:pgSz w:w="11906" w:h="16838"/>
      <w:pgMar w:top="1276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84"/>
    <w:rsid w:val="003A3F6C"/>
    <w:rsid w:val="00496210"/>
    <w:rsid w:val="00683551"/>
    <w:rsid w:val="00781B84"/>
    <w:rsid w:val="008509F7"/>
    <w:rsid w:val="00A548C5"/>
    <w:rsid w:val="00BD326C"/>
    <w:rsid w:val="00C5623B"/>
    <w:rsid w:val="00E254D4"/>
    <w:rsid w:val="00EF1583"/>
    <w:rsid w:val="00F8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B84"/>
    <w:pPr>
      <w:keepNext/>
      <w:ind w:firstLine="720"/>
      <w:outlineLvl w:val="0"/>
    </w:pPr>
    <w:rPr>
      <w:rFonts w:ascii="TH SarabunIT๙" w:eastAsia="Angsana New" w:hAnsi="TH SarabunIT๙" w:cs="TH SarabunIT๙"/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B84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B84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254D4"/>
    <w:pPr>
      <w:keepNext/>
      <w:jc w:val="center"/>
      <w:outlineLvl w:val="3"/>
    </w:pPr>
    <w:rPr>
      <w:rFonts w:ascii="TH SarabunIT๙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781B84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1B84"/>
    <w:rPr>
      <w:rFonts w:ascii="TH SarabunIT๙" w:eastAsia="Angsana New" w:hAnsi="TH SarabunIT๙" w:cs="TH SarabunIT๙"/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781B84"/>
    <w:rPr>
      <w:rFonts w:ascii="TH SarabunIT๙" w:eastAsia="Angsana New" w:hAnsi="TH SarabunIT๙" w:cs="TH SarabunIT๙"/>
      <w:b/>
      <w:bCs/>
      <w:u w:val="single"/>
    </w:rPr>
  </w:style>
  <w:style w:type="table" w:styleId="a3">
    <w:name w:val="Table Grid"/>
    <w:basedOn w:val="a1"/>
    <w:uiPriority w:val="59"/>
    <w:rsid w:val="00781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rsid w:val="00E254D4"/>
    <w:rPr>
      <w:rFonts w:ascii="TH SarabunIT๙" w:hAnsi="TH SarabunIT๙" w:cs="TH SarabunIT๙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B84"/>
    <w:pPr>
      <w:keepNext/>
      <w:ind w:firstLine="720"/>
      <w:outlineLvl w:val="0"/>
    </w:pPr>
    <w:rPr>
      <w:rFonts w:ascii="TH SarabunIT๙" w:eastAsia="Angsana New" w:hAnsi="TH SarabunIT๙" w:cs="TH SarabunIT๙"/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B84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B84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254D4"/>
    <w:pPr>
      <w:keepNext/>
      <w:jc w:val="center"/>
      <w:outlineLvl w:val="3"/>
    </w:pPr>
    <w:rPr>
      <w:rFonts w:ascii="TH SarabunIT๙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781B84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1B84"/>
    <w:rPr>
      <w:rFonts w:ascii="TH SarabunIT๙" w:eastAsia="Angsana New" w:hAnsi="TH SarabunIT๙" w:cs="TH SarabunIT๙"/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781B84"/>
    <w:rPr>
      <w:rFonts w:ascii="TH SarabunIT๙" w:eastAsia="Angsana New" w:hAnsi="TH SarabunIT๙" w:cs="TH SarabunIT๙"/>
      <w:b/>
      <w:bCs/>
      <w:u w:val="single"/>
    </w:rPr>
  </w:style>
  <w:style w:type="table" w:styleId="a3">
    <w:name w:val="Table Grid"/>
    <w:basedOn w:val="a1"/>
    <w:uiPriority w:val="59"/>
    <w:rsid w:val="00781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rsid w:val="00E254D4"/>
    <w:rPr>
      <w:rFonts w:ascii="TH SarabunIT๙" w:hAnsi="TH SarabunIT๙" w:cs="TH SarabunIT๙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2014-05-21T03:46:00Z</cp:lastPrinted>
  <dcterms:created xsi:type="dcterms:W3CDTF">2014-05-21T03:22:00Z</dcterms:created>
  <dcterms:modified xsi:type="dcterms:W3CDTF">2014-05-21T03:49:00Z</dcterms:modified>
</cp:coreProperties>
</file>