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0C" w:rsidRDefault="00695F0C" w:rsidP="000A358B">
      <w:pPr>
        <w:rPr>
          <w:rFonts w:ascii="TH SarabunPSK" w:eastAsia="Angsana New" w:hAnsi="TH SarabunPSK" w:cs="TH SarabunPSK"/>
          <w:b/>
          <w:bCs/>
          <w:color w:val="FF0000"/>
          <w:sz w:val="52"/>
          <w:szCs w:val="52"/>
        </w:rPr>
      </w:pPr>
    </w:p>
    <w:p w:rsidR="00695F0C" w:rsidRDefault="000A358B" w:rsidP="00695F0C">
      <w:pPr>
        <w:rPr>
          <w:rFonts w:ascii="TH SarabunPSK" w:eastAsia="Angsana New" w:hAnsi="TH SarabunPSK" w:cs="TH SarabunPSK"/>
          <w:b/>
          <w:bCs/>
          <w:color w:val="FF0000"/>
          <w:sz w:val="52"/>
          <w:szCs w:val="52"/>
        </w:rPr>
      </w:pPr>
      <w:r>
        <w:rPr>
          <w:rFonts w:ascii="TH SarabunPSK" w:eastAsia="Angsana New" w:hAnsi="TH SarabunPSK" w:cs="TH SarabunPSK" w:hint="cs"/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-189230</wp:posOffset>
            </wp:positionV>
            <wp:extent cx="866775" cy="914400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58B" w:rsidRPr="00695F0C" w:rsidRDefault="000A358B" w:rsidP="00695F0C">
      <w:pPr>
        <w:rPr>
          <w:rFonts w:ascii="TH SarabunPSK" w:eastAsia="Angsana New" w:hAnsi="TH SarabunPSK" w:cs="TH SarabunPSK"/>
          <w:b/>
          <w:bCs/>
          <w:color w:val="FF0000"/>
          <w:sz w:val="52"/>
          <w:szCs w:val="52"/>
        </w:rPr>
      </w:pPr>
      <w:r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cs/>
        </w:rPr>
        <w:t>ศธ</w:t>
      </w:r>
      <w:proofErr w:type="spellEnd"/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๐๔๒๒๕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 xml:space="preserve">๑๒๗ </w:t>
      </w:r>
      <w:proofErr w:type="gramStart"/>
      <w:r>
        <w:rPr>
          <w:rFonts w:ascii="TH SarabunPSK" w:eastAsia="Angsana New" w:hAnsi="TH SarabunPSK" w:cs="TH SarabunPSK"/>
        </w:rPr>
        <w:t>/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99671C">
        <w:rPr>
          <w:rFonts w:ascii="TH SarabunPSK" w:eastAsia="Angsana New" w:hAnsi="TH SarabunPSK" w:cs="TH SarabunPSK" w:hint="cs"/>
          <w:cs/>
        </w:rPr>
        <w:t>๙๙</w:t>
      </w:r>
      <w:proofErr w:type="gramEnd"/>
      <w:r w:rsidR="00692981"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           </w:t>
      </w:r>
      <w:r w:rsidRPr="00813C19">
        <w:rPr>
          <w:rFonts w:ascii="TH SarabunPSK" w:eastAsia="Angsana New" w:hAnsi="TH SarabunPSK" w:cs="TH SarabunPSK"/>
        </w:rPr>
        <w:t xml:space="preserve">             </w:t>
      </w:r>
      <w:r w:rsidR="0099671C">
        <w:rPr>
          <w:rFonts w:ascii="TH SarabunPSK" w:eastAsia="Angsana New" w:hAnsi="TH SarabunPSK" w:cs="TH SarabunPSK"/>
        </w:rPr>
        <w:t xml:space="preserve">     </w:t>
      </w:r>
      <w:r>
        <w:rPr>
          <w:rFonts w:ascii="TH SarabunPSK" w:eastAsia="Angsana New" w:hAnsi="TH SarabunPSK" w:cs="TH SarabunPSK"/>
        </w:rPr>
        <w:t xml:space="preserve"> </w:t>
      </w:r>
      <w:r w:rsidR="003E7BD3"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โรงเรียนอนุบาลกงหรา</w:t>
      </w:r>
    </w:p>
    <w:p w:rsidR="000A358B" w:rsidRDefault="000A358B" w:rsidP="000A358B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       ตำบลคลองทรายขาว   อำเภอกงหรา</w:t>
      </w:r>
    </w:p>
    <w:p w:rsidR="000A358B" w:rsidRPr="00813C19" w:rsidRDefault="000A358B" w:rsidP="000A358B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      </w:t>
      </w:r>
      <w:r w:rsidRPr="00813C19">
        <w:rPr>
          <w:rFonts w:ascii="TH SarabunPSK" w:eastAsia="Angsana New" w:hAnsi="TH SarabunPSK" w:cs="TH SarabunPSK"/>
          <w:cs/>
        </w:rPr>
        <w:t xml:space="preserve">จังหวัดพัทลุง  </w:t>
      </w:r>
      <w:r>
        <w:rPr>
          <w:rFonts w:ascii="TH SarabunPSK" w:eastAsia="Angsana New" w:hAnsi="TH SarabunPSK" w:cs="TH SarabunPSK" w:hint="cs"/>
          <w:cs/>
        </w:rPr>
        <w:t>๙๓๑๘๐</w:t>
      </w:r>
    </w:p>
    <w:p w:rsidR="000A358B" w:rsidRPr="00813C19" w:rsidRDefault="000A358B" w:rsidP="000A358B">
      <w:pPr>
        <w:rPr>
          <w:rFonts w:ascii="TH SarabunPSK" w:hAnsi="TH SarabunPSK" w:cs="TH SarabunPSK"/>
        </w:rPr>
      </w:pPr>
    </w:p>
    <w:p w:rsidR="000A358B" w:rsidRDefault="00C3767E" w:rsidP="000A358B">
      <w:pPr>
        <w:tabs>
          <w:tab w:val="left" w:pos="1440"/>
        </w:tabs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</w:t>
      </w:r>
      <w:r w:rsidR="003E7BD3">
        <w:rPr>
          <w:rFonts w:ascii="TH SarabunPSK" w:eastAsia="Angsana New" w:hAnsi="TH SarabunPSK" w:cs="TH SarabunPSK" w:hint="cs"/>
          <w:cs/>
        </w:rPr>
        <w:t>๒</w:t>
      </w:r>
      <w:r w:rsidR="0099671C">
        <w:rPr>
          <w:rFonts w:ascii="TH SarabunPSK" w:eastAsia="Angsana New" w:hAnsi="TH SarabunPSK" w:cs="TH SarabunPSK" w:hint="cs"/>
          <w:cs/>
        </w:rPr>
        <w:t>๔</w:t>
      </w:r>
      <w:r w:rsidR="000A358B">
        <w:rPr>
          <w:rFonts w:ascii="TH SarabunPSK" w:eastAsia="Angsana New" w:hAnsi="TH SarabunPSK" w:cs="TH SarabunPSK" w:hint="cs"/>
          <w:cs/>
        </w:rPr>
        <w:t xml:space="preserve">  มิถุนายน</w:t>
      </w:r>
      <w:r w:rsidR="000A358B" w:rsidRPr="00813C19">
        <w:rPr>
          <w:rFonts w:ascii="TH SarabunPSK" w:eastAsia="Angsana New" w:hAnsi="TH SarabunPSK" w:cs="TH SarabunPSK"/>
          <w:cs/>
        </w:rPr>
        <w:t xml:space="preserve">  </w:t>
      </w:r>
      <w:r w:rsidR="000A358B">
        <w:rPr>
          <w:rFonts w:ascii="TH SarabunPSK" w:eastAsia="Angsana New" w:hAnsi="TH SarabunPSK" w:cs="TH SarabunPSK" w:hint="cs"/>
          <w:cs/>
        </w:rPr>
        <w:t>๒๕๕</w:t>
      </w:r>
      <w:r>
        <w:rPr>
          <w:rFonts w:ascii="TH SarabunPSK" w:eastAsia="Angsana New" w:hAnsi="TH SarabunPSK" w:cs="TH SarabunPSK" w:hint="cs"/>
          <w:cs/>
        </w:rPr>
        <w:t>๗</w:t>
      </w:r>
      <w:r w:rsidR="000A358B" w:rsidRPr="00813C19">
        <w:rPr>
          <w:rFonts w:ascii="TH SarabunPSK" w:eastAsia="Angsana New" w:hAnsi="TH SarabunPSK" w:cs="TH SarabunPSK"/>
        </w:rPr>
        <w:t xml:space="preserve"> </w:t>
      </w:r>
    </w:p>
    <w:p w:rsidR="000A358B" w:rsidRPr="005321F9" w:rsidRDefault="000A358B" w:rsidP="000A358B">
      <w:pPr>
        <w:rPr>
          <w:rFonts w:ascii="TH SarabunPSK" w:eastAsia="Angsana New" w:hAnsi="TH SarabunPSK" w:cs="TH SarabunPSK"/>
          <w:sz w:val="16"/>
          <w:szCs w:val="16"/>
          <w:cs/>
        </w:rPr>
      </w:pPr>
    </w:p>
    <w:p w:rsidR="000A358B" w:rsidRPr="00DB0E74" w:rsidRDefault="000A358B" w:rsidP="000A358B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="00643EFB">
        <w:rPr>
          <w:rFonts w:ascii="TH SarabunPSK" w:eastAsia="Angsana New" w:hAnsi="TH SarabunPSK" w:cs="TH SarabunPSK" w:hint="cs"/>
          <w:cs/>
        </w:rPr>
        <w:t>การจัดกิจกรรมแข่งขันทักษะทางวิชาการงาน</w:t>
      </w:r>
      <w:proofErr w:type="spellStart"/>
      <w:r w:rsidR="00643EFB">
        <w:rPr>
          <w:rFonts w:ascii="TH SarabunPSK" w:eastAsia="Angsana New" w:hAnsi="TH SarabunPSK" w:cs="TH SarabunPSK" w:hint="cs"/>
          <w:cs/>
        </w:rPr>
        <w:t>ศิลป</w:t>
      </w:r>
      <w:proofErr w:type="spellEnd"/>
      <w:r w:rsidR="00643EFB">
        <w:rPr>
          <w:rFonts w:ascii="TH SarabunPSK" w:eastAsia="Angsana New" w:hAnsi="TH SarabunPSK" w:cs="TH SarabunPSK" w:hint="cs"/>
          <w:cs/>
        </w:rPr>
        <w:t>หัตกรรมระดับเครือข่าย</w:t>
      </w:r>
    </w:p>
    <w:p w:rsidR="000A358B" w:rsidRDefault="000A358B" w:rsidP="000A358B">
      <w:pPr>
        <w:spacing w:before="120" w:after="120"/>
        <w:rPr>
          <w:rFonts w:ascii="TH SarabunPSK" w:hAnsi="TH SarabunPSK" w:cs="TH SarabunPSK"/>
        </w:rPr>
      </w:pPr>
      <w:r w:rsidRPr="00813C19"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643EFB">
        <w:rPr>
          <w:rFonts w:ascii="TH SarabunPSK" w:hAnsi="TH SarabunPSK" w:cs="TH SarabunPSK" w:hint="cs"/>
          <w:cs/>
        </w:rPr>
        <w:t>ประธานเครือข่ายคีรีรัตน์</w:t>
      </w:r>
    </w:p>
    <w:p w:rsidR="00643EFB" w:rsidRPr="00643EFB" w:rsidRDefault="00643EFB" w:rsidP="000A358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อ้างถึง      หนังสือเครือข่ายคีรีรัตน์  ที่ </w:t>
      </w:r>
      <w:proofErr w:type="spellStart"/>
      <w:r>
        <w:rPr>
          <w:rFonts w:ascii="TH SarabunPSK" w:hAnsi="TH SarabunPSK" w:cs="TH SarabunPSK" w:hint="cs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๐๔๒๒๕ </w:t>
      </w:r>
      <w:r>
        <w:rPr>
          <w:rFonts w:ascii="TH SarabunPSK" w:hAnsi="TH SarabunPSK" w:cs="TH SarabunPSK"/>
        </w:rPr>
        <w:t>/</w:t>
      </w:r>
      <w:proofErr w:type="gramStart"/>
      <w:r>
        <w:rPr>
          <w:rFonts w:ascii="TH SarabunPSK" w:hAnsi="TH SarabunPSK" w:cs="TH SarabunPSK" w:hint="cs"/>
          <w:cs/>
        </w:rPr>
        <w:t>๑๑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ลงวันที่</w:t>
      </w:r>
      <w:proofErr w:type="gramEnd"/>
      <w:r>
        <w:rPr>
          <w:rFonts w:ascii="TH SarabunPSK" w:hAnsi="TH SarabunPSK" w:cs="TH SarabunPSK" w:hint="cs"/>
          <w:cs/>
        </w:rPr>
        <w:t xml:space="preserve">  ๙  มิถุนายน  ๒๕๕๗</w:t>
      </w:r>
    </w:p>
    <w:p w:rsidR="003E7BD3" w:rsidRPr="003E7BD3" w:rsidRDefault="000A358B" w:rsidP="000A358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       </w:t>
      </w:r>
      <w:r w:rsidR="00C3767E">
        <w:rPr>
          <w:rFonts w:ascii="TH SarabunPSK" w:hAnsi="TH SarabunPSK" w:cs="TH SarabunPSK" w:hint="cs"/>
          <w:cs/>
        </w:rPr>
        <w:t>๑</w:t>
      </w:r>
      <w:r w:rsidR="00C3767E">
        <w:rPr>
          <w:rFonts w:ascii="TH SarabunPSK" w:hAnsi="TH SarabunPSK" w:cs="TH SarabunPSK"/>
        </w:rPr>
        <w:t xml:space="preserve">.  </w:t>
      </w:r>
      <w:r w:rsidR="00C3767E">
        <w:rPr>
          <w:rFonts w:ascii="TH SarabunPSK" w:hAnsi="TH SarabunPSK" w:cs="TH SarabunPSK" w:hint="cs"/>
          <w:cs/>
        </w:rPr>
        <w:t>แบบ</w:t>
      </w:r>
      <w:r w:rsidR="00643EFB">
        <w:rPr>
          <w:rFonts w:ascii="TH SarabunPSK" w:hAnsi="TH SarabunPSK" w:cs="TH SarabunPSK" w:hint="cs"/>
          <w:cs/>
        </w:rPr>
        <w:t>ตอบรับกิจกรรม</w:t>
      </w:r>
      <w:r w:rsidR="00656872">
        <w:rPr>
          <w:rFonts w:ascii="TH SarabunPSK" w:hAnsi="TH SarabunPSK" w:cs="TH SarabunPSK" w:hint="cs"/>
          <w:cs/>
        </w:rPr>
        <w:t xml:space="preserve">ภูมิปัญญาท้องถิ่น </w:t>
      </w:r>
      <w:r w:rsidR="003E7BD3">
        <w:rPr>
          <w:rFonts w:ascii="TH SarabunPSK" w:hAnsi="TH SarabunPSK" w:cs="TH SarabunPSK"/>
        </w:rPr>
        <w:t xml:space="preserve"> </w:t>
      </w:r>
      <w:r w:rsidR="003E7BD3">
        <w:rPr>
          <w:rFonts w:ascii="TH SarabunPSK" w:hAnsi="TH SarabunPSK" w:cs="TH SarabunPSK" w:hint="cs"/>
          <w:cs/>
        </w:rPr>
        <w:t>จำนวน  ๑  ชุด</w:t>
      </w:r>
    </w:p>
    <w:p w:rsidR="000A358B" w:rsidRDefault="003E7BD3" w:rsidP="0065687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656872" w:rsidRDefault="00643EFB" w:rsidP="00643EFB">
      <w:pPr>
        <w:rPr>
          <w:rFonts w:ascii="TH SarabunPSK" w:eastAsia="Angsana New" w:hAnsi="TH SarabunPSK" w:cs="TH SarabunPSK" w:hint="cs"/>
        </w:rPr>
      </w:pPr>
      <w:r>
        <w:rPr>
          <w:rFonts w:ascii="TH SarabunPSK" w:hAnsi="TH SarabunPSK" w:cs="TH SarabunPSK"/>
        </w:rPr>
        <w:t xml:space="preserve">                </w:t>
      </w:r>
      <w:r w:rsidR="000A358B">
        <w:rPr>
          <w:rFonts w:ascii="TH SarabunPSK" w:eastAsia="Angsana New" w:hAnsi="TH SarabunPSK" w:cs="TH SarabunPSK" w:hint="cs"/>
          <w:cs/>
        </w:rPr>
        <w:t xml:space="preserve">        ตามที่</w:t>
      </w:r>
      <w:r>
        <w:rPr>
          <w:rFonts w:ascii="TH SarabunPSK" w:eastAsia="Angsana New" w:hAnsi="TH SarabunPSK" w:cs="TH SarabunPSK" w:hint="cs"/>
          <w:cs/>
        </w:rPr>
        <w:t>เครือข่ายคีรีรัตน์จะมีการดำเนินการจัดการแข่งขันทักษะทางวิชาการงานศิลปหัต</w:t>
      </w:r>
      <w:r w:rsidR="00B41382">
        <w:rPr>
          <w:rFonts w:ascii="TH SarabunPSK" w:eastAsia="Angsana New" w:hAnsi="TH SarabunPSK" w:cs="TH SarabunPSK" w:hint="cs"/>
          <w:cs/>
        </w:rPr>
        <w:t>ถ</w:t>
      </w:r>
      <w:r>
        <w:rPr>
          <w:rFonts w:ascii="TH SarabunPSK" w:eastAsia="Angsana New" w:hAnsi="TH SarabunPSK" w:cs="TH SarabunPSK" w:hint="cs"/>
          <w:cs/>
        </w:rPr>
        <w:t>กรรม   ระดับเครือข่ายคีรีรัตน์ ในวันที่ ๒</w:t>
      </w:r>
      <w:r>
        <w:rPr>
          <w:rFonts w:ascii="TH SarabunPSK" w:eastAsia="Angsana New" w:hAnsi="TH SarabunPSK" w:cs="TH SarabunPSK"/>
        </w:rPr>
        <w:t xml:space="preserve"> -</w:t>
      </w:r>
      <w:proofErr w:type="gramStart"/>
      <w:r>
        <w:rPr>
          <w:rFonts w:ascii="TH SarabunPSK" w:eastAsia="Angsana New" w:hAnsi="TH SarabunPSK" w:cs="TH SarabunPSK" w:hint="cs"/>
          <w:cs/>
        </w:rPr>
        <w:t xml:space="preserve">๔  </w:t>
      </w:r>
      <w:proofErr w:type="spellStart"/>
      <w:r>
        <w:rPr>
          <w:rFonts w:ascii="TH SarabunPSK" w:eastAsia="Angsana New" w:hAnsi="TH SarabunPSK" w:cs="TH SarabunPSK" w:hint="cs"/>
          <w:cs/>
        </w:rPr>
        <w:t>กรกฏาคม</w:t>
      </w:r>
      <w:proofErr w:type="spellEnd"/>
      <w:proofErr w:type="gramEnd"/>
      <w:r>
        <w:rPr>
          <w:rFonts w:ascii="TH SarabunPSK" w:eastAsia="Angsana New" w:hAnsi="TH SarabunPSK" w:cs="TH SarabunPSK" w:hint="cs"/>
          <w:cs/>
        </w:rPr>
        <w:t xml:space="preserve">  ๒๕๕๗  และให้โรงเรียนในเครือข่ายทุกโรงส่ง</w:t>
      </w:r>
      <w:r w:rsidR="003E7BD3">
        <w:rPr>
          <w:rFonts w:ascii="TH SarabunPSK" w:eastAsia="Angsana New" w:hAnsi="TH SarabunPSK" w:cs="TH SarabunPSK" w:hint="cs"/>
          <w:cs/>
        </w:rPr>
        <w:t>ในรายกิจกรรม</w:t>
      </w:r>
      <w:r w:rsidR="00BD5414">
        <w:rPr>
          <w:rFonts w:ascii="TH SarabunPSK" w:eastAsia="Angsana New" w:hAnsi="TH SarabunPSK" w:cs="TH SarabunPSK" w:hint="cs"/>
          <w:cs/>
        </w:rPr>
        <w:t xml:space="preserve">  ๑ โรงเรียน ๑ ซุ้มอาหาร   นั้น  </w:t>
      </w:r>
    </w:p>
    <w:p w:rsidR="000A358B" w:rsidRPr="00643EFB" w:rsidRDefault="00656872" w:rsidP="00643EFB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ในการนี้ ทางโรงเรียนอนุบาลกงหราจึงขอแจ้งรายการกิจกรรมที่    ๒</w:t>
      </w:r>
      <w:r>
        <w:rPr>
          <w:rFonts w:ascii="TH SarabunPSK" w:eastAsia="Angsana New" w:hAnsi="TH SarabunPSK" w:cs="TH SarabunPSK"/>
        </w:rPr>
        <w:t>.</w:t>
      </w:r>
      <w:proofErr w:type="gramStart"/>
      <w:r>
        <w:rPr>
          <w:rFonts w:ascii="TH SarabunPSK" w:eastAsia="Angsana New" w:hAnsi="TH SarabunPSK" w:cs="TH SarabunPSK" w:hint="cs"/>
          <w:cs/>
        </w:rPr>
        <w:t>๕  คือรายการอาหารพื้นบ้าน</w:t>
      </w:r>
      <w:proofErr w:type="gramEnd"/>
      <w:r>
        <w:rPr>
          <w:rFonts w:ascii="TH SarabunPSK" w:eastAsia="Angsana New" w:hAnsi="TH SarabunPSK" w:cs="TH SarabunPSK" w:hint="cs"/>
          <w:cs/>
        </w:rPr>
        <w:t xml:space="preserve"> ซึ่งทางโรงเรียนอนุบาลกงหราได้มีมติ จะจัดทำอาหารพื้นบ้านคือ  เคยหมก (มะพร้าวเครื่องแกงหมก)  โดยอาหารส่วนใหญ่จะนำไปสาธิต</w:t>
      </w:r>
      <w:r w:rsidR="00BD5414">
        <w:rPr>
          <w:rFonts w:ascii="TH SarabunPSK" w:eastAsia="Angsana New" w:hAnsi="TH SarabunPSK" w:cs="TH SarabunPSK" w:hint="cs"/>
          <w:cs/>
        </w:rPr>
        <w:t>ทำในวันงาน ในช่วง</w:t>
      </w:r>
      <w:r>
        <w:rPr>
          <w:rFonts w:ascii="TH SarabunPSK" w:eastAsia="Angsana New" w:hAnsi="TH SarabunPSK" w:cs="TH SarabunPSK" w:hint="cs"/>
          <w:cs/>
        </w:rPr>
        <w:t>เวลากลางวัน</w:t>
      </w:r>
      <w:r w:rsidR="003E7BD3">
        <w:rPr>
          <w:rFonts w:ascii="TH SarabunPSK" w:eastAsia="Angsana New" w:hAnsi="TH SarabunPSK" w:cs="TH SarabunPSK" w:hint="cs"/>
          <w:cs/>
        </w:rPr>
        <w:t xml:space="preserve"> </w:t>
      </w:r>
      <w:r w:rsidR="000A358B">
        <w:rPr>
          <w:rFonts w:ascii="TH SarabunPSK" w:eastAsia="Angsana New" w:hAnsi="TH SarabunPSK" w:cs="TH SarabunPSK" w:hint="cs"/>
          <w:cs/>
        </w:rPr>
        <w:t xml:space="preserve">  </w:t>
      </w:r>
    </w:p>
    <w:p w:rsidR="000A358B" w:rsidRPr="003E7BD3" w:rsidRDefault="000A358B" w:rsidP="003E7BD3">
      <w:pPr>
        <w:tabs>
          <w:tab w:val="left" w:pos="1080"/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</w:t>
      </w:r>
      <w:r w:rsidRPr="00813C19">
        <w:rPr>
          <w:rFonts w:ascii="TH SarabunPSK" w:hAnsi="TH SarabunPSK" w:cs="TH SarabunPSK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โปรด</w:t>
      </w:r>
      <w:r w:rsidRPr="00813C19">
        <w:rPr>
          <w:rFonts w:ascii="TH SarabunPSK" w:hAnsi="TH SarabunPSK" w:cs="TH SarabunPSK"/>
          <w:cs/>
        </w:rPr>
        <w:t>ทราบ</w:t>
      </w:r>
    </w:p>
    <w:p w:rsidR="000A358B" w:rsidRPr="00483922" w:rsidRDefault="000A358B" w:rsidP="000A358B">
      <w:pPr>
        <w:ind w:left="4320"/>
        <w:rPr>
          <w:rFonts w:ascii="TH SarabunPSK" w:hAnsi="TH SarabunPSK" w:cs="TH SarabunPSK"/>
        </w:rPr>
      </w:pPr>
      <w:r w:rsidRPr="00483922">
        <w:rPr>
          <w:rFonts w:ascii="TH SarabunPSK" w:hAnsi="TH SarabunPSK" w:cs="TH SarabunPSK"/>
          <w:cs/>
        </w:rPr>
        <w:t>ขอแสดงความนับถือ</w:t>
      </w:r>
    </w:p>
    <w:p w:rsidR="000A358B" w:rsidRPr="00483922" w:rsidRDefault="000A358B" w:rsidP="000A358B">
      <w:pPr>
        <w:spacing w:before="240"/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948690" cy="74168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8B" w:rsidRPr="00483922" w:rsidRDefault="000A358B" w:rsidP="000A358B">
      <w:pPr>
        <w:ind w:left="1440"/>
        <w:jc w:val="center"/>
        <w:rPr>
          <w:rFonts w:ascii="TH SarabunPSK" w:hAnsi="TH SarabunPSK" w:cs="TH SarabunPSK"/>
        </w:rPr>
      </w:pPr>
      <w:r w:rsidRPr="00483922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งรัชนี   ปราบกรี</w:t>
      </w:r>
      <w:r w:rsidRPr="00483922">
        <w:rPr>
          <w:rFonts w:ascii="TH SarabunPSK" w:hAnsi="TH SarabunPSK" w:cs="TH SarabunPSK"/>
          <w:cs/>
        </w:rPr>
        <w:t>)</w:t>
      </w:r>
    </w:p>
    <w:p w:rsidR="000A358B" w:rsidRDefault="000A358B" w:rsidP="000A358B">
      <w:pPr>
        <w:ind w:left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อนุบาลกงหรา</w:t>
      </w:r>
    </w:p>
    <w:p w:rsidR="000A358B" w:rsidRDefault="000A358B" w:rsidP="000A358B">
      <w:pPr>
        <w:ind w:left="1440"/>
        <w:jc w:val="center"/>
        <w:rPr>
          <w:rFonts w:ascii="TH SarabunPSK" w:hAnsi="TH SarabunPSK" w:cs="TH SarabunPSK"/>
        </w:rPr>
      </w:pPr>
    </w:p>
    <w:p w:rsidR="000A358B" w:rsidRDefault="00B41382" w:rsidP="000A358B">
      <w:pPr>
        <w:tabs>
          <w:tab w:val="left" w:pos="720"/>
          <w:tab w:val="left" w:pos="4500"/>
        </w:tabs>
      </w:pPr>
      <w:r>
        <w:rPr>
          <w:rFonts w:hint="cs"/>
          <w:cs/>
        </w:rPr>
        <w:t>โทร</w:t>
      </w:r>
      <w:r>
        <w:t>. 074-687125</w:t>
      </w:r>
    </w:p>
    <w:p w:rsidR="00B41382" w:rsidRDefault="00B41382" w:rsidP="000A358B">
      <w:pPr>
        <w:tabs>
          <w:tab w:val="left" w:pos="720"/>
          <w:tab w:val="left" w:pos="4500"/>
        </w:tabs>
      </w:pPr>
      <w:r>
        <w:rPr>
          <w:rFonts w:hint="cs"/>
          <w:cs/>
        </w:rPr>
        <w:t xml:space="preserve">         </w:t>
      </w:r>
      <w:r>
        <w:t xml:space="preserve">089-5990341 </w:t>
      </w:r>
      <w:r>
        <w:rPr>
          <w:rFonts w:hint="cs"/>
          <w:cs/>
        </w:rPr>
        <w:t xml:space="preserve"> </w:t>
      </w:r>
    </w:p>
    <w:p w:rsidR="00B41382" w:rsidRDefault="00B41382" w:rsidP="000A358B">
      <w:pPr>
        <w:tabs>
          <w:tab w:val="left" w:pos="720"/>
          <w:tab w:val="left" w:pos="4500"/>
        </w:tabs>
      </w:pPr>
    </w:p>
    <w:p w:rsidR="00B41382" w:rsidRDefault="00B41382" w:rsidP="000A358B">
      <w:pPr>
        <w:tabs>
          <w:tab w:val="left" w:pos="720"/>
          <w:tab w:val="left" w:pos="4500"/>
        </w:tabs>
      </w:pPr>
    </w:p>
    <w:p w:rsidR="00B41382" w:rsidRDefault="00B41382" w:rsidP="000A358B">
      <w:pPr>
        <w:tabs>
          <w:tab w:val="left" w:pos="720"/>
          <w:tab w:val="left" w:pos="4500"/>
        </w:tabs>
      </w:pPr>
    </w:p>
    <w:p w:rsidR="008D30CC" w:rsidRDefault="008D30CC"/>
    <w:sectPr w:rsidR="008D30CC" w:rsidSect="00695F0C">
      <w:pgSz w:w="11906" w:h="16838"/>
      <w:pgMar w:top="1440" w:right="1440" w:bottom="1440" w:left="17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>
    <w:applyBreakingRules/>
  </w:compat>
  <w:rsids>
    <w:rsidRoot w:val="000A358B"/>
    <w:rsid w:val="000A358B"/>
    <w:rsid w:val="001E7E70"/>
    <w:rsid w:val="00223769"/>
    <w:rsid w:val="003E7BD3"/>
    <w:rsid w:val="004F1A4B"/>
    <w:rsid w:val="00591099"/>
    <w:rsid w:val="005A747F"/>
    <w:rsid w:val="00643EFB"/>
    <w:rsid w:val="00653C94"/>
    <w:rsid w:val="00656872"/>
    <w:rsid w:val="00692981"/>
    <w:rsid w:val="00695F0C"/>
    <w:rsid w:val="00842CBF"/>
    <w:rsid w:val="008A78B3"/>
    <w:rsid w:val="008D30CC"/>
    <w:rsid w:val="0099671C"/>
    <w:rsid w:val="00A96997"/>
    <w:rsid w:val="00B412DE"/>
    <w:rsid w:val="00B41382"/>
    <w:rsid w:val="00BD5414"/>
    <w:rsid w:val="00C3767E"/>
    <w:rsid w:val="00E80802"/>
    <w:rsid w:val="00F7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8B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58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358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2014-06-24T10:15:00Z</cp:lastPrinted>
  <dcterms:created xsi:type="dcterms:W3CDTF">2014-06-09T13:22:00Z</dcterms:created>
  <dcterms:modified xsi:type="dcterms:W3CDTF">2014-06-24T10:58:00Z</dcterms:modified>
</cp:coreProperties>
</file>