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5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D4A30" w:rsidRDefault="009D4A30" w:rsidP="009D4A3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9D4A30" w:rsidRPr="001F2B35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๓๓</w:t>
      </w:r>
      <w:r>
        <w:rPr>
          <w:rFonts w:ascii="Angsana New" w:hAnsi="Angsana New"/>
          <w:sz w:val="32"/>
          <w:szCs w:val="32"/>
          <w:cs/>
        </w:rPr>
        <w:t>/๒๕๕</w:t>
      </w:r>
      <w:r>
        <w:rPr>
          <w:rFonts w:ascii="Angsana New" w:hAnsi="Angsana New" w:hint="cs"/>
          <w:sz w:val="32"/>
          <w:szCs w:val="32"/>
          <w:cs/>
        </w:rPr>
        <w:t xml:space="preserve">๗                                                                                                             </w:t>
      </w:r>
      <w:r w:rsidRPr="00B75F77">
        <w:rPr>
          <w:rFonts w:ascii="Angsana New" w:hAnsi="Angsana New" w:hint="cs"/>
          <w:color w:val="FF0000"/>
          <w:sz w:val="32"/>
          <w:szCs w:val="32"/>
          <w:cs/>
        </w:rPr>
        <w:t>(ด่วนที่สุด  )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๓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ตุลาคม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ขอเชิญประชุม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D4A30" w:rsidRPr="00815688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 ๑และเขต ๒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ทุกโรง</w:t>
      </w:r>
    </w:p>
    <w:p w:rsidR="009D4A30" w:rsidRPr="008D0257" w:rsidRDefault="009D4A30" w:rsidP="009D4A3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ด้วยนายก สมาคมโรงเรียนเอกชนอิสลามจังหวัดพัทลุงและผอ.</w:t>
      </w:r>
      <w:proofErr w:type="spellStart"/>
      <w:r>
        <w:rPr>
          <w:rFonts w:ascii="Angsana New" w:hAnsi="Angsana New" w:hint="cs"/>
          <w:sz w:val="32"/>
          <w:szCs w:val="32"/>
          <w:cs/>
        </w:rPr>
        <w:t>คอลัศ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>
        <w:rPr>
          <w:rFonts w:ascii="Angsana New" w:hAnsi="Angsana New" w:hint="cs"/>
          <w:sz w:val="32"/>
          <w:szCs w:val="32"/>
          <w:cs/>
        </w:rPr>
        <w:t>คำนวณได้เข้าพบฯพณฯรมช.ว่าการกระทรวงศึกษาธิการ พลเอก สุรเชษฐ์   ชัยวงศ์  ในนามสมาพันธ์โรงเรียนเอกชนหกจังหวัดชายแดนใต้ได้หารือหลายประเด็น ในส่วนของหวัดพัทลุง ได้รับดำเนินการ 2  เรื่องคือ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1.เรื่องการ</w:t>
      </w:r>
      <w:proofErr w:type="spellStart"/>
      <w:r>
        <w:rPr>
          <w:rFonts w:ascii="Angsana New" w:hAnsi="Angsana New" w:hint="cs"/>
          <w:sz w:val="32"/>
          <w:szCs w:val="32"/>
          <w:cs/>
        </w:rPr>
        <w:t>เรียนป.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บัณฑิตย์วิชาชีพครู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รับดำเนินการประสาน ทั้งหกจังหวัดในนามสมาพันธ์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ได้ส่งรายชื่อให้สมาพันธ์เพื่อส่ง</w:t>
      </w:r>
      <w:proofErr w:type="spellStart"/>
      <w:r>
        <w:rPr>
          <w:rFonts w:ascii="Angsana New" w:hAnsi="Angsana New" w:hint="cs"/>
          <w:sz w:val="32"/>
          <w:szCs w:val="32"/>
          <w:cs/>
        </w:rPr>
        <w:t>ให้สช.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เรียบร้อยแล้ว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จำนวน 146 คน  ที่โรงเรียนได้ส่งมาทันเวลาและมีผู้บริหารรับรองสำเนาถูกต้องแล้ว  ยังมีบางส่วนที่ไม่ได้สนใจติดตามและส่งให้ทันภายในเวลาที่กำหนดแม้ประสานแล้วก็ตาม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2.การอบรมผู้บริหารไร่ขิง 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สช.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รับจะดำเนินจัดอบรมให้ในช่วงปิดภาคเรียน  โดยให้ส่งเรื่อง ในนาม </w:t>
      </w:r>
      <w:proofErr w:type="spellStart"/>
      <w:r>
        <w:rPr>
          <w:rFonts w:ascii="Angsana New" w:hAnsi="Angsana New" w:hint="cs"/>
          <w:sz w:val="32"/>
          <w:szCs w:val="32"/>
          <w:cs/>
        </w:rPr>
        <w:t>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จังหวัดพัทลุง   ให้กำหนดเรื่องที่ต้องการจะอบรม  กรอบการอบรมส่ง</w:t>
      </w:r>
      <w:proofErr w:type="spellStart"/>
      <w:r>
        <w:rPr>
          <w:rFonts w:ascii="Angsana New" w:hAnsi="Angsana New" w:hint="cs"/>
          <w:sz w:val="32"/>
          <w:szCs w:val="32"/>
          <w:cs/>
        </w:rPr>
        <w:t>ให้สช.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เป็นการด่วนที่สุดเฉพาะ</w:t>
      </w:r>
    </w:p>
    <w:p w:rsidR="009D4A30" w:rsidRPr="00816056" w:rsidRDefault="009D4A30" w:rsidP="009D4A30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จังหวัดพัทลุง</w:t>
      </w:r>
    </w:p>
    <w:p w:rsidR="009D4A30" w:rsidRDefault="009D4A30" w:rsidP="009D4A30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3.เรื่องการจัด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ตั้งสช.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จังหวัดยังไม่ได้เข้าวาระหารือ แต่คุยกับท่าน</w:t>
      </w:r>
      <w:proofErr w:type="spellStart"/>
      <w:r>
        <w:rPr>
          <w:rFonts w:ascii="Angsana New" w:hAnsi="Angsana New" w:hint="cs"/>
          <w:sz w:val="32"/>
          <w:szCs w:val="32"/>
          <w:cs/>
        </w:rPr>
        <w:t>เลขาส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ช.นอกรายการ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ให้เราดำเนินการส่งเรื่อง</w:t>
      </w:r>
      <w:proofErr w:type="spellStart"/>
      <w:r>
        <w:rPr>
          <w:rFonts w:ascii="Angsana New" w:hAnsi="Angsana New" w:hint="cs"/>
          <w:sz w:val="32"/>
          <w:szCs w:val="32"/>
          <w:cs/>
        </w:rPr>
        <w:t>ไปสช.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เพื่อเสนอรัฐมนตรีหรือครม.อีกครั้งหนึ่ง</w:t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สมาคมจึงขอเรียน</w:t>
      </w:r>
      <w:r w:rsidRPr="00815688">
        <w:rPr>
          <w:rFonts w:ascii="Angsana New" w:hAnsi="Angsana New" w:hint="cs"/>
          <w:b/>
          <w:bCs/>
          <w:sz w:val="32"/>
          <w:szCs w:val="32"/>
          <w:cs/>
        </w:rPr>
        <w:t>เชิญท่านเข้าร่วมประชุมในวันอังคารที่ ๗  ตุลาคม  ๒๕๕๗  เวลาบ่าย ๑๔.๐๐ น.</w:t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sz w:val="32"/>
          <w:szCs w:val="32"/>
        </w:rPr>
      </w:pPr>
      <w:r w:rsidRPr="00815688">
        <w:rPr>
          <w:rFonts w:ascii="Angsana New" w:hAnsi="Angsana New" w:hint="cs"/>
          <w:b/>
          <w:bCs/>
          <w:sz w:val="32"/>
          <w:szCs w:val="32"/>
          <w:cs/>
        </w:rPr>
        <w:t>ณ สำนักงานเขตพื้นที่การศึกษาประถมศึกษาจังหวัดพัทลุง  เขต ๒  ห้องสังข์หยด</w:t>
      </w:r>
      <w:r>
        <w:rPr>
          <w:rFonts w:ascii="Angsana New" w:hAnsi="Angsana New" w:hint="cs"/>
          <w:sz w:val="32"/>
          <w:szCs w:val="32"/>
          <w:cs/>
        </w:rPr>
        <w:t xml:space="preserve"> หวังเป็นอย่างยิ่งว่าคงเข้าร่วมประชุมโดยพร้อมเพรียงกัน</w:t>
      </w:r>
    </w:p>
    <w:p w:rsidR="009D4A30" w:rsidRPr="000F4BC0" w:rsidRDefault="009D4A30" w:rsidP="009D4A30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z w:val="16"/>
          <w:szCs w:val="16"/>
        </w:rPr>
      </w:pPr>
    </w:p>
    <w:p w:rsidR="009D4A30" w:rsidRDefault="009D4A30" w:rsidP="009D4A30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จึงเรียนมาเพื่อทราบและขอเชิญเข้าร่วมประชุมตามวันเวลาดังกล่าว</w:t>
      </w:r>
    </w:p>
    <w:p w:rsidR="009D4A30" w:rsidRPr="000F4BC0" w:rsidRDefault="009D4A30" w:rsidP="009D4A30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 w:hint="cs"/>
          <w:sz w:val="32"/>
          <w:szCs w:val="32"/>
          <w:cs/>
        </w:rPr>
      </w:pP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25056">
        <w:rPr>
          <w:rFonts w:ascii="Angsana New" w:hAnsi="Angsana New"/>
          <w:noProof/>
          <w:sz w:val="32"/>
          <w:szCs w:val="32"/>
          <w:cs/>
        </w:rPr>
        <w:drawing>
          <wp:inline distT="0" distB="0" distL="0" distR="0">
            <wp:extent cx="425450" cy="382905"/>
            <wp:effectExtent l="19050" t="0" r="0" b="0"/>
            <wp:docPr id="5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9D4A30" w:rsidRDefault="009D4A30" w:rsidP="009D4A3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0B4EE2" w:rsidRDefault="000B4EE2"/>
    <w:sectPr w:rsidR="000B4EE2" w:rsidSect="009D4A30">
      <w:pgSz w:w="11906" w:h="16838"/>
      <w:pgMar w:top="1008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D4A30"/>
    <w:rsid w:val="0000286A"/>
    <w:rsid w:val="00002D85"/>
    <w:rsid w:val="00004F06"/>
    <w:rsid w:val="00007E2C"/>
    <w:rsid w:val="000139DC"/>
    <w:rsid w:val="0001488A"/>
    <w:rsid w:val="000159FF"/>
    <w:rsid w:val="00020697"/>
    <w:rsid w:val="0002416A"/>
    <w:rsid w:val="00030939"/>
    <w:rsid w:val="00030FD9"/>
    <w:rsid w:val="00031079"/>
    <w:rsid w:val="000310E8"/>
    <w:rsid w:val="00031CB2"/>
    <w:rsid w:val="00032271"/>
    <w:rsid w:val="00033374"/>
    <w:rsid w:val="00036938"/>
    <w:rsid w:val="00042D49"/>
    <w:rsid w:val="00044D26"/>
    <w:rsid w:val="00045379"/>
    <w:rsid w:val="0004549B"/>
    <w:rsid w:val="000469D8"/>
    <w:rsid w:val="00050A4A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7B6C"/>
    <w:rsid w:val="000E5722"/>
    <w:rsid w:val="000F029E"/>
    <w:rsid w:val="000F0849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CC8"/>
    <w:rsid w:val="001C4E7F"/>
    <w:rsid w:val="001C6DCD"/>
    <w:rsid w:val="001D00E2"/>
    <w:rsid w:val="001D04EB"/>
    <w:rsid w:val="001D0B2D"/>
    <w:rsid w:val="001D4474"/>
    <w:rsid w:val="001D57B3"/>
    <w:rsid w:val="001E044A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B5D"/>
    <w:rsid w:val="00230C87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0B2D"/>
    <w:rsid w:val="002C1A43"/>
    <w:rsid w:val="002C30C1"/>
    <w:rsid w:val="002C41C5"/>
    <w:rsid w:val="002C46F4"/>
    <w:rsid w:val="002C6C1F"/>
    <w:rsid w:val="002C75B5"/>
    <w:rsid w:val="002D2F81"/>
    <w:rsid w:val="002D6E42"/>
    <w:rsid w:val="002D7663"/>
    <w:rsid w:val="002E1912"/>
    <w:rsid w:val="002E596D"/>
    <w:rsid w:val="002E7928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2B6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0B34"/>
    <w:rsid w:val="0044104E"/>
    <w:rsid w:val="0044151B"/>
    <w:rsid w:val="004462FA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7191"/>
    <w:rsid w:val="004B1657"/>
    <w:rsid w:val="004B1BC6"/>
    <w:rsid w:val="004B316A"/>
    <w:rsid w:val="004B3179"/>
    <w:rsid w:val="004B3901"/>
    <w:rsid w:val="004C027F"/>
    <w:rsid w:val="004C1015"/>
    <w:rsid w:val="004C5A0F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451C"/>
    <w:rsid w:val="00575920"/>
    <w:rsid w:val="00576451"/>
    <w:rsid w:val="00576834"/>
    <w:rsid w:val="005803A6"/>
    <w:rsid w:val="005825B6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0ED3"/>
    <w:rsid w:val="005C2E80"/>
    <w:rsid w:val="005C3C14"/>
    <w:rsid w:val="005C5967"/>
    <w:rsid w:val="005C5AFE"/>
    <w:rsid w:val="005C5F1E"/>
    <w:rsid w:val="005C7AE2"/>
    <w:rsid w:val="005D38CF"/>
    <w:rsid w:val="005D3F00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7257"/>
    <w:rsid w:val="00607DCF"/>
    <w:rsid w:val="006109A2"/>
    <w:rsid w:val="00613908"/>
    <w:rsid w:val="00614736"/>
    <w:rsid w:val="0061618E"/>
    <w:rsid w:val="0061686D"/>
    <w:rsid w:val="0061721D"/>
    <w:rsid w:val="006174F4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382F"/>
    <w:rsid w:val="006467D4"/>
    <w:rsid w:val="006472BE"/>
    <w:rsid w:val="00647C26"/>
    <w:rsid w:val="00650463"/>
    <w:rsid w:val="00651391"/>
    <w:rsid w:val="00653E1F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22B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CF"/>
    <w:rsid w:val="007D1EDE"/>
    <w:rsid w:val="007D39D1"/>
    <w:rsid w:val="007E08AD"/>
    <w:rsid w:val="007E0ABA"/>
    <w:rsid w:val="007E22DF"/>
    <w:rsid w:val="007E470B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441E"/>
    <w:rsid w:val="00824893"/>
    <w:rsid w:val="0082553D"/>
    <w:rsid w:val="008313A4"/>
    <w:rsid w:val="008364DC"/>
    <w:rsid w:val="00840330"/>
    <w:rsid w:val="008405E6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593C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4A30"/>
    <w:rsid w:val="009D6341"/>
    <w:rsid w:val="009E0138"/>
    <w:rsid w:val="009E03D0"/>
    <w:rsid w:val="009E2125"/>
    <w:rsid w:val="009E3517"/>
    <w:rsid w:val="009E4A64"/>
    <w:rsid w:val="009E6060"/>
    <w:rsid w:val="009F1138"/>
    <w:rsid w:val="009F4F19"/>
    <w:rsid w:val="00A015E0"/>
    <w:rsid w:val="00A01965"/>
    <w:rsid w:val="00A063D2"/>
    <w:rsid w:val="00A066B2"/>
    <w:rsid w:val="00A11063"/>
    <w:rsid w:val="00A148A1"/>
    <w:rsid w:val="00A23773"/>
    <w:rsid w:val="00A31394"/>
    <w:rsid w:val="00A31A7A"/>
    <w:rsid w:val="00A31E92"/>
    <w:rsid w:val="00A32ADD"/>
    <w:rsid w:val="00A32B99"/>
    <w:rsid w:val="00A339C6"/>
    <w:rsid w:val="00A33B3E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5923"/>
    <w:rsid w:val="00AA66B6"/>
    <w:rsid w:val="00AB4BF5"/>
    <w:rsid w:val="00AB4D9A"/>
    <w:rsid w:val="00AB70AC"/>
    <w:rsid w:val="00AB7C35"/>
    <w:rsid w:val="00AC7B9C"/>
    <w:rsid w:val="00AD0CF9"/>
    <w:rsid w:val="00AD2AE8"/>
    <w:rsid w:val="00AD38D4"/>
    <w:rsid w:val="00AD3A5D"/>
    <w:rsid w:val="00AD48E0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14AA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A95"/>
    <w:rsid w:val="00BA2991"/>
    <w:rsid w:val="00BA624D"/>
    <w:rsid w:val="00BA781C"/>
    <w:rsid w:val="00BB1C55"/>
    <w:rsid w:val="00BB4550"/>
    <w:rsid w:val="00BB4B90"/>
    <w:rsid w:val="00BB6F9B"/>
    <w:rsid w:val="00BC09CC"/>
    <w:rsid w:val="00BC12EC"/>
    <w:rsid w:val="00BC1564"/>
    <w:rsid w:val="00BC1DEC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234D"/>
    <w:rsid w:val="00BF2719"/>
    <w:rsid w:val="00BF366D"/>
    <w:rsid w:val="00BF550B"/>
    <w:rsid w:val="00BF5C89"/>
    <w:rsid w:val="00BF6497"/>
    <w:rsid w:val="00C0056C"/>
    <w:rsid w:val="00C01514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9"/>
    <w:rsid w:val="00C4212D"/>
    <w:rsid w:val="00C42AD2"/>
    <w:rsid w:val="00C44BE5"/>
    <w:rsid w:val="00C52239"/>
    <w:rsid w:val="00C53C5A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A0071"/>
    <w:rsid w:val="00CA2CC7"/>
    <w:rsid w:val="00CA3053"/>
    <w:rsid w:val="00CB05B8"/>
    <w:rsid w:val="00CB1247"/>
    <w:rsid w:val="00CB3709"/>
    <w:rsid w:val="00CB434D"/>
    <w:rsid w:val="00CB481B"/>
    <w:rsid w:val="00CB535E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F2172"/>
    <w:rsid w:val="00CF2F54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5F7F"/>
    <w:rsid w:val="00D71C9F"/>
    <w:rsid w:val="00D72AC0"/>
    <w:rsid w:val="00D72DE8"/>
    <w:rsid w:val="00D73A0A"/>
    <w:rsid w:val="00D74476"/>
    <w:rsid w:val="00D8206D"/>
    <w:rsid w:val="00D85DEE"/>
    <w:rsid w:val="00D93701"/>
    <w:rsid w:val="00D938CE"/>
    <w:rsid w:val="00D9447C"/>
    <w:rsid w:val="00D965FB"/>
    <w:rsid w:val="00DA0046"/>
    <w:rsid w:val="00DA1700"/>
    <w:rsid w:val="00DA48DC"/>
    <w:rsid w:val="00DA7DD7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E3E6F"/>
    <w:rsid w:val="00DF15D8"/>
    <w:rsid w:val="00DF209D"/>
    <w:rsid w:val="00DF40D4"/>
    <w:rsid w:val="00DF5EE3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316E2"/>
    <w:rsid w:val="00E32951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476B"/>
    <w:rsid w:val="00ED22BA"/>
    <w:rsid w:val="00ED6471"/>
    <w:rsid w:val="00ED669E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87E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4126B"/>
    <w:rsid w:val="00F41A02"/>
    <w:rsid w:val="00F42DEC"/>
    <w:rsid w:val="00F437C7"/>
    <w:rsid w:val="00F47156"/>
    <w:rsid w:val="00F47C78"/>
    <w:rsid w:val="00F50A89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0745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12DA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4A30"/>
    <w:pPr>
      <w:tabs>
        <w:tab w:val="center" w:pos="4153"/>
        <w:tab w:val="right" w:pos="8306"/>
      </w:tabs>
    </w:pPr>
    <w:rPr>
      <w:rFonts w:ascii="Cordia New" w:eastAsia="Cordia New" w:hAnsi="Cordia New" w:cs="Angsana New"/>
      <w:u w:val="none"/>
    </w:rPr>
  </w:style>
  <w:style w:type="character" w:customStyle="1" w:styleId="a4">
    <w:name w:val="หัวกระดาษ อักขระ"/>
    <w:basedOn w:val="a0"/>
    <w:link w:val="a3"/>
    <w:rsid w:val="009D4A30"/>
    <w:rPr>
      <w:rFonts w:ascii="Cordia New" w:eastAsia="Cordia New" w:hAnsi="Cordia New" w:cs="Angsana New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9D4A30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4A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2014-10-04T00:12:00Z</dcterms:created>
  <dcterms:modified xsi:type="dcterms:W3CDTF">2014-10-04T00:16:00Z</dcterms:modified>
</cp:coreProperties>
</file>