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EA5" w:rsidRDefault="00DB3EA5" w:rsidP="00DB3EA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ที่ 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 ๐๔๒๒๕.๐๑๘ /๑</w:t>
      </w:r>
      <w:r>
        <w:rPr>
          <w:rFonts w:ascii="TH SarabunPSK" w:hAnsi="TH SarabunPSK" w:cs="TH SarabunPSK" w:hint="cs"/>
          <w:sz w:val="32"/>
          <w:szCs w:val="32"/>
          <w:cs/>
        </w:rPr>
        <w:t>๘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36277BE8" wp14:editId="23C94E9F">
            <wp:extent cx="1000125" cy="1143000"/>
            <wp:effectExtent l="0" t="0" r="952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  <w:cs/>
        </w:rPr>
        <w:t xml:space="preserve">              ศูนย์เครือข่ายไพรวัลย์ </w:t>
      </w:r>
    </w:p>
    <w:p w:rsidR="00DB3EA5" w:rsidRDefault="00DB3EA5" w:rsidP="00DB3EA5">
      <w:pPr>
        <w:spacing w:after="0" w:line="240" w:lineRule="auto"/>
        <w:ind w:left="57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โรงเรียนบ้านควนประกอบ </w:t>
      </w:r>
    </w:p>
    <w:p w:rsidR="00DB3EA5" w:rsidRDefault="00DB3EA5" w:rsidP="00DB3EA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    หมู่ที่ ๓ ต.คลองเฉลิม อ.กงหรา</w:t>
      </w:r>
    </w:p>
    <w:p w:rsidR="00DB3EA5" w:rsidRDefault="00DB3EA5" w:rsidP="00DB3EA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    จ.พัทลุง  ๙๓๑๘๐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DB3EA5" w:rsidRDefault="00DB3EA5" w:rsidP="00DB3EA5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</w:p>
    <w:p w:rsidR="00DB3EA5" w:rsidRDefault="00DB3EA5" w:rsidP="00DB3EA5">
      <w:pPr>
        <w:spacing w:after="0" w:line="240" w:lineRule="auto"/>
        <w:ind w:left="4320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/>
          <w:sz w:val="16"/>
          <w:szCs w:val="16"/>
        </w:rPr>
        <w:t xml:space="preserve">    </w:t>
      </w:r>
      <w:r>
        <w:rPr>
          <w:rFonts w:ascii="TH SarabunPSK" w:hAnsi="TH SarabunPSK" w:cs="TH SarabunPSK"/>
          <w:sz w:val="16"/>
          <w:szCs w:val="16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๓๐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ตุล</w:t>
      </w:r>
      <w:r>
        <w:rPr>
          <w:rFonts w:ascii="TH SarabunPSK" w:hAnsi="TH SarabunPSK" w:cs="TH SarabunPSK"/>
          <w:sz w:val="32"/>
          <w:szCs w:val="32"/>
          <w:cs/>
        </w:rPr>
        <w:t>าคม   ๒๕๕๗</w:t>
      </w:r>
    </w:p>
    <w:p w:rsidR="00DB3EA5" w:rsidRDefault="00DB3EA5" w:rsidP="00DB3EA5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DB3EA5" w:rsidRDefault="00DB3EA5" w:rsidP="00DB3EA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ขอเชิญประชุม</w:t>
      </w:r>
    </w:p>
    <w:p w:rsidR="00DB3EA5" w:rsidRDefault="00DB3EA5" w:rsidP="00DB3EA5">
      <w:pPr>
        <w:spacing w:after="0" w:line="240" w:lineRule="auto"/>
        <w:rPr>
          <w:rFonts w:ascii="TH SarabunPSK" w:hAnsi="TH SarabunPSK" w:cs="TH SarabunPSK"/>
          <w:sz w:val="16"/>
          <w:szCs w:val="16"/>
          <w:cs/>
        </w:rPr>
      </w:pPr>
    </w:p>
    <w:p w:rsidR="00DB3EA5" w:rsidRDefault="00DB3EA5" w:rsidP="00DB3EA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เรียน    ผู้อำนวยการโรงเรียนเครือข่ายไพรวัลย์ </w:t>
      </w:r>
    </w:p>
    <w:p w:rsidR="00DB3EA5" w:rsidRDefault="00DB3EA5" w:rsidP="00DB3EA5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DB3EA5" w:rsidRDefault="00DB3EA5" w:rsidP="00DB3EA5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เครือข่ายไพรวัลย์ ขอเชิญประชุมผู้บริหารโรงเรียนในเครือข่ายและหัวหน้างานบุคลากรของ</w:t>
      </w:r>
    </w:p>
    <w:p w:rsidR="00DB3EA5" w:rsidRDefault="00DB3EA5" w:rsidP="00DB3EA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โรงเรียนเพื่อร่วมวางแผนการดำเนินงานโครงการพัฒนาบุคลากรของเครือข่าย ในวันที่ ๔  พฤศจิกายน ๒๕๕๗ เวลา ๐๙.๐๐  น.  ณ  ห้องประชุมหลา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แม็ง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โรงเรียนบ้านควนประกอบ</w:t>
      </w:r>
    </w:p>
    <w:p w:rsidR="00DB3EA5" w:rsidRPr="00880D88" w:rsidRDefault="00DB3EA5" w:rsidP="00DB3EA5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DB3EA5" w:rsidRDefault="00DB3EA5" w:rsidP="00DB3EA5">
      <w:pPr>
        <w:spacing w:after="0" w:line="240" w:lineRule="auto"/>
        <w:ind w:left="720" w:firstLine="720"/>
        <w:rPr>
          <w:rFonts w:ascii="TH SarabunPSK" w:hAnsi="TH SarabunPSK" w:cs="TH SarabunPSK"/>
          <w:sz w:val="16"/>
          <w:szCs w:val="16"/>
          <w:cs/>
        </w:rPr>
      </w:pPr>
    </w:p>
    <w:p w:rsidR="00DB3EA5" w:rsidRDefault="00DB3EA5" w:rsidP="00DB3EA5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จึงเรียนมาเพื่อทราบ</w:t>
      </w:r>
    </w:p>
    <w:p w:rsidR="00DB3EA5" w:rsidRDefault="00DB3EA5" w:rsidP="00DB3EA5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DB3EA5" w:rsidRDefault="00DB3EA5" w:rsidP="00DB3EA5">
      <w:pPr>
        <w:spacing w:after="0" w:line="240" w:lineRule="auto"/>
        <w:ind w:left="466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7CD9ED58" wp14:editId="4F734307">
            <wp:extent cx="1057275" cy="485775"/>
            <wp:effectExtent l="0" t="0" r="9525" b="952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EA5" w:rsidRDefault="00DB3EA5" w:rsidP="00DB3EA5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(นายสมหมาย  เชื่อมใจ)</w:t>
      </w:r>
    </w:p>
    <w:p w:rsidR="00DB3EA5" w:rsidRDefault="00DB3EA5" w:rsidP="00DB3EA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 ผู้อำนวยการโรงเรียนบ้านควนประกอบ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</w:p>
    <w:p w:rsidR="00DB3EA5" w:rsidRDefault="00DB3EA5" w:rsidP="00DB3EA5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ประธานเครือข่ายไพรวัลย์</w:t>
      </w:r>
    </w:p>
    <w:p w:rsidR="00DB3EA5" w:rsidRDefault="00DB3EA5" w:rsidP="00DB3EA5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</w:p>
    <w:p w:rsidR="00DB3EA5" w:rsidRDefault="00DB3EA5" w:rsidP="00DB3EA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ศูนย์เครือข่ายไพรวัลย์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DB3EA5" w:rsidRDefault="00DB3EA5" w:rsidP="00DB3EA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โทร.๐๗๔-๖๕๐๐๐๕</w:t>
      </w:r>
    </w:p>
    <w:p w:rsidR="00D84B0A" w:rsidRDefault="00D84B0A"/>
    <w:sectPr w:rsidR="00D84B0A" w:rsidSect="00DB3EA5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EA5"/>
    <w:rsid w:val="00D84B0A"/>
    <w:rsid w:val="00DB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3EA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B3EA5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3EA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B3EA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2014-11-03T04:09:00Z</dcterms:created>
  <dcterms:modified xsi:type="dcterms:W3CDTF">2014-11-03T04:10:00Z</dcterms:modified>
</cp:coreProperties>
</file>