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18" w:rsidRPr="00716018" w:rsidRDefault="00716018" w:rsidP="006A2DB6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16018">
        <w:rPr>
          <w:rFonts w:ascii="TH SarabunPSK" w:hAnsi="TH SarabunPSK" w:cs="TH SarabunPSK" w:hint="cs"/>
          <w:b/>
          <w:bCs/>
          <w:sz w:val="44"/>
          <w:szCs w:val="44"/>
          <w:cs/>
        </w:rPr>
        <w:t>-เฉลย-</w:t>
      </w:r>
    </w:p>
    <w:p w:rsidR="006A2DB6" w:rsidRPr="00C679B8" w:rsidRDefault="006A2DB6" w:rsidP="006A2DB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การทดสอบ </w:t>
      </w:r>
      <w:r>
        <w:rPr>
          <w:rFonts w:ascii="TH SarabunPSK" w:hAnsi="TH SarabunPSK" w:cs="TH SarabunPSK"/>
          <w:sz w:val="32"/>
          <w:szCs w:val="32"/>
        </w:rPr>
        <w:t>Pre O-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NET  </w:t>
      </w:r>
      <w:r w:rsidR="00C679B8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proofErr w:type="gramEnd"/>
      <w:r w:rsidR="00C679B8"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  <w:r w:rsidR="00C679B8">
        <w:rPr>
          <w:rFonts w:ascii="TH SarabunPSK" w:hAnsi="TH SarabunPSK" w:cs="TH SarabunPSK"/>
          <w:sz w:val="32"/>
          <w:szCs w:val="32"/>
        </w:rPr>
        <w:t xml:space="preserve"> </w:t>
      </w:r>
      <w:r w:rsidR="00C679B8">
        <w:rPr>
          <w:rFonts w:ascii="TH SarabunPSK" w:hAnsi="TH SarabunPSK" w:cs="TH SarabunPSK" w:hint="cs"/>
          <w:sz w:val="32"/>
          <w:szCs w:val="32"/>
          <w:cs/>
        </w:rPr>
        <w:t>ระดับเขตพื้นที่การศึกษา</w:t>
      </w:r>
    </w:p>
    <w:p w:rsidR="006A2DB6" w:rsidRDefault="006A2DB6" w:rsidP="006A2DB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6A2DB6" w:rsidRDefault="006A2DB6" w:rsidP="00164F0E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ระดับชั้นม</w:t>
      </w:r>
      <w:r w:rsidR="00013952">
        <w:rPr>
          <w:rFonts w:ascii="TH SarabunPSK" w:hAnsi="TH SarabunPSK" w:cs="TH SarabunPSK" w:hint="cs"/>
          <w:sz w:val="32"/>
          <w:szCs w:val="32"/>
          <w:cs/>
        </w:rPr>
        <w:t>ัธยม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013952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79B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วิชาการงานอาชีพและเทคโนโลยี</w:t>
      </w:r>
    </w:p>
    <w:p w:rsidR="006A2FA8" w:rsidRDefault="006A2FA8" w:rsidP="006A2FA8">
      <w:pPr>
        <w:pStyle w:val="Default"/>
        <w:jc w:val="center"/>
        <w:rPr>
          <w:rFonts w:hint="cs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891"/>
        <w:gridCol w:w="8321"/>
      </w:tblGrid>
      <w:tr w:rsidR="006A2FA8" w:rsidTr="00DB3393">
        <w:trPr>
          <w:trHeight w:val="551"/>
        </w:trPr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 w:rsidRPr="004D61C3">
              <w:rPr>
                <w:sz w:val="32"/>
                <w:szCs w:val="32"/>
                <w:cs/>
              </w:rPr>
              <w:t>เพราะ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ระบบ</w:t>
            </w:r>
            <w:r>
              <w:rPr>
                <w:rFonts w:ascii="THSarabunPSK" w:cs="THSarabunPSK"/>
                <w:sz w:val="32"/>
                <w:szCs w:val="32"/>
              </w:rPr>
              <w:t xml:space="preserve"> RFID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ในปัจจุบัน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มีลักษณะเป็นป้ายอิเล็กทรอนิกส์</w:t>
            </w:r>
            <w:r>
              <w:rPr>
                <w:rFonts w:ascii="THSarabunPSK" w:cs="THSarabunPSK"/>
                <w:sz w:val="32"/>
                <w:szCs w:val="32"/>
              </w:rPr>
              <w:t xml:space="preserve"> ( RFID Tag )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ย่อมาจาก</w:t>
            </w:r>
            <w:r>
              <w:rPr>
                <w:rFonts w:ascii="THSarabunPSK" w:cs="THSarabunPSK"/>
                <w:sz w:val="32"/>
                <w:szCs w:val="32"/>
              </w:rPr>
              <w:t xml:space="preserve"> Radio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Frequency Identification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เป็นระบบที่อ่านค่าได้โดยผ่านเคลื่อนวิทยุ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จากระยะห่าง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เมื่อตรวจและบันทึกข้อมูล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ที่ติดอยู่กับป้าย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ซึ่งฝังอยู่กับวัตถุต่างๆ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เช่น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ผลิตภัณฑ์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กล่อง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หรือสิ่งใดๆ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สามารถตอบตามข้อมูลของวัตถุ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หนึ่งชิ้น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ว่าคือ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อะไร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ผลิตภัณฑ์ที่ไหน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อย่างรวดเร็ว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และอ่านข้อมูลได้พร้อมๆกันหลายๆ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แถบ</w:t>
            </w:r>
            <w:r>
              <w:rPr>
                <w:rFonts w:ascii="THSarabunPSK" w:cs="THSarabunPSK"/>
                <w:sz w:val="32"/>
                <w:szCs w:val="32"/>
              </w:rPr>
              <w:t xml:space="preserve"> RFID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ระบบความปลอดภัย</w:t>
            </w:r>
          </w:p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อยากต่อการลอกเลียนแบบทนทานต่อความเปียกชื้น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แรงสั่นสะเทือน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การกระทบกระแทก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ดีกว่าระบบบาร์โค้ด</w:t>
            </w:r>
            <w:r w:rsidRPr="004D61C3">
              <w:rPr>
                <w:sz w:val="32"/>
                <w:szCs w:val="32"/>
              </w:rPr>
              <w:t xml:space="preserve"> 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GPS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คือ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ระบบกำหนดตำแหน่งบนโลก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คือระบบบอกตำแหน่งบนพื้นผิวโลก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โดยอาศัยการ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คำนวณจากความถี่สัญญาณที่จะส่งมาจากดาวเทียมที่โจรอยู่รอบโลก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ซึ่งทราบตำแหน่ง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ทำให้ระบบนี้สามารบอก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ณ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จุดที่รับสัญญาณได้ทั่วโลก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โดยเครื่องรับสัญญาณ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จีพี</w:t>
            </w:r>
            <w:proofErr w:type="spellStart"/>
            <w:r>
              <w:rPr>
                <w:rFonts w:ascii="THSarabunPSK" w:cs="THSarabunPSK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จะสามารถคำนวณความเร็วและทิศทาง</w:t>
            </w:r>
          </w:p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นำไปใช้ร่วมกับโปรแกรมแผนที่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เพื่อใช้ในการนำทางได้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ไม่เกี่ยวกับการวัดระดับน้ำในเขื่อน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1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เป็นบริการส่งข้อมูลสำหรับโทรศัพท์มือถือแบบ</w:t>
            </w:r>
            <w:r>
              <w:rPr>
                <w:rFonts w:ascii="THSarabunPSK" w:cs="THSarabunPSK"/>
                <w:sz w:val="32"/>
                <w:szCs w:val="32"/>
              </w:rPr>
              <w:t xml:space="preserve"> GSM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ใช้ช่องสัญญาณแบบ</w:t>
            </w:r>
            <w:r>
              <w:rPr>
                <w:rFonts w:ascii="THSarabunPSK" w:cs="THSarabunPSK"/>
                <w:sz w:val="32"/>
                <w:szCs w:val="32"/>
              </w:rPr>
              <w:t xml:space="preserve"> TDMA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ของ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เครือข่าย</w:t>
            </w:r>
            <w:r>
              <w:rPr>
                <w:rFonts w:ascii="THSarabunPSK" w:cs="THSarabunPSK"/>
                <w:sz w:val="32"/>
                <w:szCs w:val="32"/>
              </w:rPr>
              <w:t xml:space="preserve"> GSM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ในการส่งข้อมูล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Bluetooth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เป็นข้อกำหนด</w:t>
            </w:r>
            <w:proofErr w:type="spellStart"/>
            <w:r>
              <w:rPr>
                <w:rFonts w:ascii="THSarabunPSK" w:cs="THSarabunPSK" w:hint="cs"/>
                <w:sz w:val="32"/>
                <w:szCs w:val="32"/>
                <w:cs/>
              </w:rPr>
              <w:t>สำหรับอต</w:t>
            </w:r>
            <w:proofErr w:type="spellEnd"/>
            <w:r>
              <w:rPr>
                <w:rFonts w:ascii="THSarabunPSK" w:cs="THSarabunPSK" w:hint="cs"/>
                <w:sz w:val="32"/>
                <w:szCs w:val="32"/>
                <w:cs/>
              </w:rPr>
              <w:t>สา</w:t>
            </w:r>
            <w:proofErr w:type="spellStart"/>
            <w:r>
              <w:rPr>
                <w:rFonts w:ascii="THSarabunPSK" w:cs="THSarabunPSK" w:hint="cs"/>
                <w:sz w:val="32"/>
                <w:szCs w:val="32"/>
                <w:cs/>
              </w:rPr>
              <w:t>หกร</w:t>
            </w:r>
            <w:proofErr w:type="spellEnd"/>
            <w:r>
              <w:rPr>
                <w:rFonts w:ascii="THSarabunPSK" w:cs="THSarabunPSK" w:hint="cs"/>
                <w:sz w:val="32"/>
                <w:szCs w:val="32"/>
                <w:cs/>
              </w:rPr>
              <w:t>รมเครือข่ายส่วนบุคคลแบบไร้สาย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(EDGE)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เป็นเทคโนโลยีสำหรับโทรศัพท์เคลื่อนที่</w:t>
            </w:r>
          </w:p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  <w:cs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3G Technology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เป็นอุปกรณ์สื่อสารยุคที่</w:t>
            </w:r>
            <w:r>
              <w:rPr>
                <w:rFonts w:ascii="THSarabunPSK" w:cs="THSarabunPSK"/>
                <w:sz w:val="32"/>
                <w:szCs w:val="32"/>
              </w:rPr>
              <w:t xml:space="preserve"> 3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แบบผสมผสาน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สิ่งผ่านข้อมูลในระบบไร้สาย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rPr>
                <w:sz w:val="32"/>
                <w:szCs w:val="32"/>
              </w:rPr>
            </w:pPr>
            <w:r w:rsidRPr="004D61C3">
              <w:rPr>
                <w:sz w:val="32"/>
                <w:szCs w:val="32"/>
              </w:rPr>
              <w:t xml:space="preserve"> 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</w:rPr>
            </w:pP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เป็นระบบสั่งการระบบสัมผัสที่สามารถทำได้ที่ละหลายๆจุด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7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1 C#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ภาษาโปรแกรมเชิงวัตถุ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เป็นเทคนิคการเขียนโปรแกรม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เพื่อแก้ปัญหาการเขียนโปรแกรม</w:t>
            </w:r>
          </w:p>
          <w:p w:rsidR="006A2FA8" w:rsidRPr="004D61C3" w:rsidRDefault="006A2FA8" w:rsidP="00DB339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ที่มีขนาดใหญ่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ซึ่งเสียเวลา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โดยทำให้ง่ายขึ้น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รวดเร็ว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ลดความยุ่งยากในการเขียนโปรแกรม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โดยมองเป็นวัตถุ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เช่นกล่องใต้คอม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เป็นต้น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สามารถทำงานเฉพาะที่แน่นอน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ผู้ใช้สามารถนำไปใช้ได้ทันที่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ที่มีภาษาเฉพาะในการสื่อความหมาย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เช่น</w:t>
            </w:r>
            <w:r>
              <w:rPr>
                <w:rFonts w:ascii="THSarabunPSK" w:cs="THSarabunPSK"/>
                <w:sz w:val="32"/>
                <w:szCs w:val="32"/>
              </w:rPr>
              <w:t xml:space="preserve"> JAVA C# ABAP Ada95</w:t>
            </w: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8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</w:rPr>
            </w:pP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9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rPr>
                <w:color w:val="auto"/>
              </w:rPr>
            </w:pPr>
          </w:p>
        </w:tc>
      </w:tr>
      <w:tr w:rsidR="006A2FA8" w:rsidTr="00DB3393"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10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rFonts w:hint="cs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rPr>
                <w:rFonts w:hint="cs"/>
                <w:color w:val="auto"/>
              </w:rPr>
            </w:pPr>
          </w:p>
        </w:tc>
      </w:tr>
    </w:tbl>
    <w:p w:rsidR="006A2FA8" w:rsidRDefault="006A2FA8" w:rsidP="006A2FA8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896"/>
        <w:gridCol w:w="8316"/>
      </w:tblGrid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Pr="004D61C3" w:rsidRDefault="006A2FA8" w:rsidP="00BB49FB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11</w:t>
            </w:r>
          </w:p>
        </w:tc>
        <w:tc>
          <w:tcPr>
            <w:tcW w:w="900" w:type="dxa"/>
          </w:tcPr>
          <w:p w:rsidR="006A2FA8" w:rsidRPr="004D61C3" w:rsidRDefault="006A2FA8" w:rsidP="00BB49FB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Pr="004D61C3" w:rsidRDefault="006A2FA8" w:rsidP="00BB49FB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4D61C3">
              <w:rPr>
                <w:color w:val="auto"/>
                <w:sz w:val="32"/>
                <w:szCs w:val="32"/>
              </w:rPr>
              <w:t>12</w:t>
            </w:r>
          </w:p>
        </w:tc>
        <w:tc>
          <w:tcPr>
            <w:tcW w:w="900" w:type="dxa"/>
          </w:tcPr>
          <w:p w:rsidR="006A2FA8" w:rsidRPr="004D61C3" w:rsidRDefault="006A2FA8" w:rsidP="00BB49FB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Pr="00C563DC" w:rsidRDefault="006A2FA8" w:rsidP="00DB3393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C563DC">
              <w:rPr>
                <w:sz w:val="32"/>
                <w:szCs w:val="32"/>
              </w:rPr>
              <w:t>13.</w:t>
            </w:r>
          </w:p>
        </w:tc>
        <w:tc>
          <w:tcPr>
            <w:tcW w:w="900" w:type="dxa"/>
          </w:tcPr>
          <w:p w:rsidR="006A2FA8" w:rsidRPr="00C563DC" w:rsidRDefault="006A2FA8" w:rsidP="00DB3393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C563DC">
              <w:rPr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การต่อวงจรไฟฟ้าแบบขนาน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กระแสไฟฟ้า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สามารถเดินทางครบวงจรได้หลากหลายเส้นทาง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อยู่ที่เราจะเปิดให้เดินทางหรือไม่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สรุปควบคุมได้หลายจุด</w:t>
            </w:r>
          </w:p>
          <w:p w:rsidR="006A2FA8" w:rsidRPr="004D61C3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การต่อแบบอนุกรม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มีจุดเปิดให้เดินทางเดียวจุดเดียว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ถ้าเราเปิดหรือปิดระบบในวงจรก็จะเปิดหมดหรือปิดหมด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สรุปควบคุมอยู่จุดเดียว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Pr="00C563DC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900" w:type="dxa"/>
          </w:tcPr>
          <w:p w:rsidR="006A2FA8" w:rsidRPr="00C563DC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การเชื่อมก๊าช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เหมาะสมสำหรับการเชื่อมโลหะที่เป็นแผ่นบาง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เป็นที่นิยมแพร่หลาย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เพราะ</w:t>
            </w:r>
          </w:p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การเชื่อมด้วยไฟฟ้าทั่วไปไม่ได้มีอุณหภูมิสูงแผ่นโลหะ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จะหลอมตัวมากไป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แก๊สที่ใช้ประกอบด้วย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ออกซิเจน</w:t>
            </w:r>
            <w:r>
              <w:rPr>
                <w:rFonts w:ascii="THSarabunPSK" w:cs="THSarabunPSK"/>
                <w:sz w:val="32"/>
                <w:szCs w:val="32"/>
              </w:rPr>
              <w:t xml:space="preserve"> +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แก๊ส</w:t>
            </w:r>
          </w:p>
          <w:p w:rsidR="006A2FA8" w:rsidRPr="00C563DC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อะเซทิลีน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Pr="00C563DC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 w:hint="cs"/>
                <w:sz w:val="32"/>
                <w:szCs w:val="32"/>
                <w:cs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เพราะ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การจัดสอนถาดเป็นการจำลองมาจากธรรมชาติ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Pr="00C563DC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เพราะ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เลื่อนตัดกิ่งเป็นอุปกรณ์ตัดกิ่ง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ที่อยู่สูง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และมีกิ่งก้านใหญ่ได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Pr="00C563DC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ส่วนที่เป็นเหล็กต้องชโลมด้วยน้ำมันหล่อลื่น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เพื่อป้องกันสนิม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เพราะการจัดสวนถาดแบบแห้งใช้ต้น</w:t>
            </w:r>
            <w:proofErr w:type="spellStart"/>
            <w:r>
              <w:rPr>
                <w:rFonts w:ascii="THSarabunPSK" w:cs="THSarabunPSK" w:hint="cs"/>
                <w:sz w:val="32"/>
                <w:szCs w:val="32"/>
                <w:cs/>
              </w:rPr>
              <w:t>แคคตัส</w:t>
            </w:r>
            <w:proofErr w:type="spellEnd"/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กุหลาบหิน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เป็นวัสดุในการจัดสวนถาดแบบแห้ง</w:t>
            </w:r>
          </w:p>
          <w:p w:rsidR="006A2FA8" w:rsidRPr="00C563DC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เพราะต้องการน้ำน้อย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และดำรงชีวิตอยู่ได้ในสวนอากาศที่แห้งแล้ง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Pr="00C563DC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 w:hint="cs"/>
                <w:sz w:val="32"/>
                <w:szCs w:val="32"/>
                <w:cs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เพราะการไปสมัครงานจะกำหนด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อายุ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วุฒิการศึกษา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และประสบการณ์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การทำงาน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เพราะ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การประกอบอาชีพ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เราต้องคำนึงถึงความต้องการของตลาด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ต้นทุนในการผลิต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</w:t>
            </w:r>
          </w:p>
          <w:p w:rsidR="006A2FA8" w:rsidRPr="00F62B21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ความรู้และทักษะของ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ผู้ประกอบอชีพ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ส่วนทัศนคติ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ของผู้ซื้อไม่มีจำเป็นต้องคำนึงถึง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900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8568" w:type="dxa"/>
          </w:tcPr>
          <w:p w:rsidR="006A2FA8" w:rsidRPr="004D61C3" w:rsidRDefault="006A2FA8" w:rsidP="00DB3393">
            <w:pPr>
              <w:pStyle w:val="Default"/>
              <w:jc w:val="center"/>
              <w:rPr>
                <w:color w:val="auto"/>
              </w:rPr>
            </w:pPr>
            <w:r w:rsidRPr="004D61C3">
              <w:rPr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  <w:tr w:rsidR="006A2FA8" w:rsidRPr="004D61C3" w:rsidTr="00DB3393">
        <w:trPr>
          <w:trHeight w:val="551"/>
        </w:trPr>
        <w:tc>
          <w:tcPr>
            <w:tcW w:w="648" w:type="dxa"/>
          </w:tcPr>
          <w:p w:rsidR="006A2FA8" w:rsidRDefault="006A2FA8" w:rsidP="00DB339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50.</w:t>
            </w:r>
          </w:p>
        </w:tc>
        <w:tc>
          <w:tcPr>
            <w:tcW w:w="900" w:type="dxa"/>
          </w:tcPr>
          <w:p w:rsidR="006A2FA8" w:rsidRDefault="006A2FA8" w:rsidP="00DB3393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68" w:type="dxa"/>
          </w:tcPr>
          <w:p w:rsidR="006A2FA8" w:rsidRDefault="006A2FA8" w:rsidP="00DB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cs="THSarabunPSK"/>
                <w:sz w:val="32"/>
                <w:szCs w:val="32"/>
              </w:rPr>
            </w:pPr>
          </w:p>
        </w:tc>
      </w:tr>
    </w:tbl>
    <w:p w:rsidR="006A2FA8" w:rsidRDefault="006A2FA8" w:rsidP="006A2FA8">
      <w:pPr>
        <w:pStyle w:val="Default"/>
        <w:jc w:val="center"/>
        <w:rPr>
          <w:color w:val="auto"/>
        </w:rPr>
      </w:pPr>
    </w:p>
    <w:p w:rsidR="00013952" w:rsidRPr="00013952" w:rsidRDefault="00013952" w:rsidP="006A2FA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013952" w:rsidRPr="00013952" w:rsidSect="006A2D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2DB6"/>
    <w:rsid w:val="00005ECB"/>
    <w:rsid w:val="00013952"/>
    <w:rsid w:val="000B4F29"/>
    <w:rsid w:val="00164F0E"/>
    <w:rsid w:val="004C1D0F"/>
    <w:rsid w:val="00552AC9"/>
    <w:rsid w:val="00555D69"/>
    <w:rsid w:val="006A2DB6"/>
    <w:rsid w:val="006A2FA8"/>
    <w:rsid w:val="00716018"/>
    <w:rsid w:val="00740C85"/>
    <w:rsid w:val="00844F7E"/>
    <w:rsid w:val="009B03B1"/>
    <w:rsid w:val="00B03A35"/>
    <w:rsid w:val="00B863D2"/>
    <w:rsid w:val="00C679B8"/>
    <w:rsid w:val="00ED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0C85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740C85"/>
    <w:rPr>
      <w:rFonts w:ascii="Calibri" w:eastAsia="Calibri" w:hAnsi="Calibri" w:cs="Angsana New"/>
    </w:rPr>
  </w:style>
  <w:style w:type="paragraph" w:styleId="a5">
    <w:name w:val="footer"/>
    <w:basedOn w:val="a"/>
    <w:link w:val="a6"/>
    <w:uiPriority w:val="99"/>
    <w:semiHidden/>
    <w:unhideWhenUsed/>
    <w:rsid w:val="00740C85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740C85"/>
    <w:rPr>
      <w:rFonts w:ascii="Calibri" w:eastAsia="Calibri" w:hAnsi="Calibri" w:cs="Angsana New"/>
    </w:rPr>
  </w:style>
  <w:style w:type="paragraph" w:customStyle="1" w:styleId="Default">
    <w:name w:val="Default"/>
    <w:rsid w:val="00740C8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0C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0C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MyCom</cp:lastModifiedBy>
  <cp:revision>14</cp:revision>
  <dcterms:created xsi:type="dcterms:W3CDTF">2014-11-17T03:19:00Z</dcterms:created>
  <dcterms:modified xsi:type="dcterms:W3CDTF">2014-11-17T13:28:00Z</dcterms:modified>
</cp:coreProperties>
</file>