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19" w:rsidRDefault="00EA46FA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ชื่อโครงการ    โครงการพัฒนาคุณภาพการจัดการศึกษา</w:t>
      </w:r>
      <w:r w:rsidR="00042C04">
        <w:rPr>
          <w:rFonts w:asciiTheme="majorBidi" w:hAnsiTheme="majorBidi" w:cstheme="majorBidi" w:hint="cs"/>
          <w:sz w:val="32"/>
          <w:szCs w:val="32"/>
          <w:cs/>
        </w:rPr>
        <w:t>เรียนร่วม  และเรียนรวม  สำหรับนักเรียนที่มีความ</w:t>
      </w:r>
    </w:p>
    <w:p w:rsidR="00042C04" w:rsidRDefault="00042C04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บกพร่องทางการเรียนรู้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LD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</w:p>
    <w:p w:rsidR="00042C04" w:rsidRDefault="00042C04" w:rsidP="00C943D6">
      <w:pPr>
        <w:tabs>
          <w:tab w:val="right" w:pos="9026"/>
        </w:tabs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แผนงาน        </w:t>
      </w:r>
      <w:r w:rsidR="0034120A"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ขยายโอกาสและพัฒนาการศึกษา</w:t>
      </w:r>
      <w:r w:rsidR="00C943D6">
        <w:rPr>
          <w:rFonts w:asciiTheme="majorBidi" w:hAnsiTheme="majorBidi" w:cstheme="majorBidi"/>
          <w:sz w:val="32"/>
          <w:szCs w:val="32"/>
        </w:rPr>
        <w:tab/>
      </w:r>
    </w:p>
    <w:p w:rsidR="00042C04" w:rsidRDefault="00042C04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สนองกลยุทธ์ที่   </w:t>
      </w:r>
      <w:r>
        <w:rPr>
          <w:rFonts w:asciiTheme="majorBidi" w:hAnsiTheme="majorBidi" w:cstheme="majorBidi"/>
          <w:sz w:val="32"/>
          <w:szCs w:val="32"/>
        </w:rPr>
        <w:t>4</w:t>
      </w:r>
    </w:p>
    <w:p w:rsidR="00042C04" w:rsidRDefault="00042C04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หน่วยงานที่รับผิดชอบ     โรงเรียนวัดแหลม</w:t>
      </w:r>
      <w:r w:rsidR="00C943D6">
        <w:rPr>
          <w:rFonts w:asciiTheme="majorBidi" w:hAnsiTheme="majorBidi" w:cstheme="majorBidi" w:hint="cs"/>
          <w:sz w:val="32"/>
          <w:szCs w:val="32"/>
          <w:cs/>
        </w:rPr>
        <w:t>ดินสอ</w:t>
      </w:r>
    </w:p>
    <w:p w:rsidR="00C943D6" w:rsidRDefault="00C943D6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ผู้รับผิดชอบโครงการ        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บุศรินทร์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  ตันอรชร</w:t>
      </w:r>
    </w:p>
    <w:p w:rsidR="00C943D6" w:rsidRDefault="00C943D6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ลักษณะโครงการ              โครงการใหม่</w:t>
      </w:r>
    </w:p>
    <w:p w:rsidR="00C943D6" w:rsidRDefault="00C943D6" w:rsidP="00042C04">
      <w:pPr>
        <w:pBdr>
          <w:bottom w:val="single" w:sz="6" w:space="1" w:color="auto"/>
        </w:pBd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ระยะเวลาดำเนินการ        ธันวาคม   </w:t>
      </w:r>
      <w:r>
        <w:rPr>
          <w:rFonts w:asciiTheme="majorBidi" w:hAnsiTheme="majorBidi" w:cstheme="majorBidi"/>
          <w:sz w:val="32"/>
          <w:szCs w:val="32"/>
        </w:rPr>
        <w:t xml:space="preserve">2558   -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สิงหาคม   </w:t>
      </w:r>
      <w:r>
        <w:rPr>
          <w:rFonts w:asciiTheme="majorBidi" w:hAnsiTheme="majorBidi" w:cstheme="majorBidi"/>
          <w:sz w:val="32"/>
          <w:szCs w:val="32"/>
        </w:rPr>
        <w:t>2559</w:t>
      </w:r>
    </w:p>
    <w:p w:rsidR="00C943D6" w:rsidRDefault="00C943D6" w:rsidP="00C943D6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C943D6">
        <w:rPr>
          <w:rFonts w:asciiTheme="majorBidi" w:hAnsiTheme="majorBidi" w:cstheme="majorBidi" w:hint="cs"/>
          <w:sz w:val="32"/>
          <w:szCs w:val="32"/>
          <w:cs/>
        </w:rPr>
        <w:t>ห</w:t>
      </w:r>
      <w:r>
        <w:rPr>
          <w:rFonts w:asciiTheme="majorBidi" w:hAnsiTheme="majorBidi" w:cstheme="majorBidi" w:hint="cs"/>
          <w:sz w:val="32"/>
          <w:szCs w:val="32"/>
          <w:cs/>
        </w:rPr>
        <w:t>ลักการและเหตุผล</w:t>
      </w:r>
    </w:p>
    <w:p w:rsidR="00C943D6" w:rsidRDefault="00C943D6" w:rsidP="00C943D6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พระราชบัญญัติการศึกษาแห่งชาติ  พ.ศ. </w:t>
      </w:r>
      <w:proofErr w:type="gramStart"/>
      <w:r>
        <w:rPr>
          <w:rFonts w:asciiTheme="majorBidi" w:hAnsiTheme="majorBidi" w:cstheme="majorBidi"/>
          <w:sz w:val="32"/>
          <w:szCs w:val="32"/>
        </w:rPr>
        <w:t>2542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7D48B5">
        <w:rPr>
          <w:rFonts w:asciiTheme="majorBidi" w:hAnsiTheme="majorBidi" w:cstheme="majorBidi" w:hint="cs"/>
          <w:sz w:val="32"/>
          <w:szCs w:val="32"/>
          <w:cs/>
        </w:rPr>
        <w:t>และที่แก้ไขเพิ่มเติมฉบับที่</w:t>
      </w:r>
      <w:proofErr w:type="gramEnd"/>
      <w:r w:rsidR="007D48B5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7D48B5">
        <w:rPr>
          <w:rFonts w:asciiTheme="majorBidi" w:hAnsiTheme="majorBidi" w:cstheme="majorBidi"/>
          <w:sz w:val="32"/>
          <w:szCs w:val="32"/>
        </w:rPr>
        <w:t xml:space="preserve">2  </w:t>
      </w:r>
      <w:r w:rsidR="007D48B5">
        <w:rPr>
          <w:rFonts w:asciiTheme="majorBidi" w:hAnsiTheme="majorBidi" w:cstheme="majorBidi" w:hint="cs"/>
          <w:sz w:val="32"/>
          <w:szCs w:val="32"/>
          <w:cs/>
        </w:rPr>
        <w:t xml:space="preserve"> พ.ศ. </w:t>
      </w:r>
      <w:r w:rsidR="007D48B5">
        <w:rPr>
          <w:rFonts w:asciiTheme="majorBidi" w:hAnsiTheme="majorBidi" w:cstheme="majorBidi"/>
          <w:sz w:val="32"/>
          <w:szCs w:val="32"/>
        </w:rPr>
        <w:t xml:space="preserve">2545  </w:t>
      </w:r>
      <w:r w:rsidR="007D48B5">
        <w:rPr>
          <w:rFonts w:asciiTheme="majorBidi" w:hAnsiTheme="majorBidi" w:cstheme="majorBidi" w:hint="cs"/>
          <w:sz w:val="32"/>
          <w:szCs w:val="32"/>
          <w:cs/>
        </w:rPr>
        <w:t>(สำนักงาน</w:t>
      </w:r>
    </w:p>
    <w:p w:rsidR="00042C04" w:rsidRDefault="007D48B5" w:rsidP="00042C0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คณะกรรมการการศึกษาแห่งชาติ  </w:t>
      </w:r>
      <w:proofErr w:type="gramStart"/>
      <w:r>
        <w:rPr>
          <w:rFonts w:asciiTheme="majorBidi" w:hAnsiTheme="majorBidi" w:cstheme="majorBidi"/>
          <w:sz w:val="32"/>
          <w:szCs w:val="32"/>
        </w:rPr>
        <w:t>2545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)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เป็นกฎหมายที่ครูทุกคนจะต้องยึดเป็นหลักในการจัดการเรียนรู้</w:t>
      </w:r>
      <w:r w:rsidR="000E1178">
        <w:rPr>
          <w:rFonts w:asciiTheme="majorBidi" w:hAnsiTheme="majorBidi" w:cstheme="majorBidi" w:hint="cs"/>
          <w:sz w:val="32"/>
          <w:szCs w:val="32"/>
          <w:cs/>
        </w:rPr>
        <w:t xml:space="preserve">  พระราชบัญญัติฉบับนี้ระบุแนวการจัดการศึกษาไว้ในมาตราที่ </w:t>
      </w:r>
      <w:r w:rsidR="000E1178">
        <w:rPr>
          <w:rFonts w:asciiTheme="majorBidi" w:hAnsiTheme="majorBidi" w:cstheme="majorBidi"/>
          <w:sz w:val="32"/>
          <w:szCs w:val="32"/>
        </w:rPr>
        <w:t xml:space="preserve">22  </w:t>
      </w:r>
      <w:r w:rsidR="000E1178">
        <w:rPr>
          <w:rFonts w:asciiTheme="majorBidi" w:hAnsiTheme="majorBidi" w:cstheme="majorBidi" w:hint="cs"/>
          <w:sz w:val="32"/>
          <w:szCs w:val="32"/>
          <w:cs/>
        </w:rPr>
        <w:t>ว่า การจัดการศึกษาต้องยึดหลักว่า</w:t>
      </w:r>
      <w:r w:rsidR="0034120A">
        <w:rPr>
          <w:rFonts w:asciiTheme="majorBidi" w:hAnsiTheme="majorBidi" w:cstheme="majorBidi" w:hint="cs"/>
          <w:sz w:val="32"/>
          <w:szCs w:val="32"/>
          <w:cs/>
        </w:rPr>
        <w:t xml:space="preserve"> ผู้เรียนทุกคนมีความสามารถเรียนรู้ และพัฒนาตนเองได้  และถือว่าผู้เรียนมีความสำคัญที่สุด  กระบวนการจัดการศึกษาต้องส่งเสริมให้ผู้เรียนสามารถพัฒนาตามธรรมชาติ และเต็มศักยภาพ</w:t>
      </w:r>
    </w:p>
    <w:p w:rsidR="00B4047D" w:rsidRDefault="00B4047D" w:rsidP="00BB5817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จากการสำรวจพบว่า โรงเรียนในอำเภอปากพะยูนจำนวน  </w:t>
      </w:r>
      <w:r>
        <w:rPr>
          <w:rFonts w:asciiTheme="majorBidi" w:hAnsiTheme="majorBidi" w:cstheme="majorBidi"/>
          <w:sz w:val="32"/>
          <w:szCs w:val="32"/>
        </w:rPr>
        <w:t xml:space="preserve">31  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 มีนักเรียนที่ผ่านการคัดกรองที่มีความบกพร่องทางด้านการอ่าน การเขียน และการคิดคำนวณ</w:t>
      </w:r>
      <w:r w:rsidR="00440D7A">
        <w:rPr>
          <w:rFonts w:asciiTheme="majorBidi" w:hAnsiTheme="majorBidi" w:cstheme="majorBidi" w:hint="cs"/>
          <w:sz w:val="32"/>
          <w:szCs w:val="32"/>
          <w:cs/>
        </w:rPr>
        <w:t xml:space="preserve">  ซึ่งโรงเรียนวัดแหลมดินสอเป็นโรงเรียนต้นแบบการศึกษาเรียนร่วมและเรียนรวม  ได้เห็นความสำคัญในด้านการจัดการเรียนการสอน สำหรับนักเรียนที่มีความบกพร่อง</w:t>
      </w:r>
      <w:r w:rsidR="00BB5817">
        <w:rPr>
          <w:rFonts w:asciiTheme="majorBidi" w:hAnsiTheme="majorBidi" w:cstheme="majorBidi" w:hint="cs"/>
          <w:sz w:val="32"/>
          <w:szCs w:val="32"/>
          <w:cs/>
        </w:rPr>
        <w:t>ทางการเรียนรู้  จึงจัดอบรมพัฒนาครู โดยเฉพาะครูรับผิดชอบการศึกษาพิเศษหรือครูภาษาไทย  และพี่เลี้ยงเด็ก เพื่อให้เข้าใจเรื่อง  การจัดทำ</w:t>
      </w:r>
      <w:r w:rsidR="00E21E72">
        <w:rPr>
          <w:rFonts w:asciiTheme="majorBidi" w:hAnsiTheme="majorBidi" w:cstheme="majorBidi" w:hint="cs"/>
          <w:sz w:val="32"/>
          <w:szCs w:val="32"/>
          <w:cs/>
        </w:rPr>
        <w:t>แผนการจัดการศึกษา</w:t>
      </w:r>
      <w:r w:rsidR="00BB5817">
        <w:rPr>
          <w:rFonts w:asciiTheme="majorBidi" w:hAnsiTheme="majorBidi" w:cstheme="majorBidi" w:hint="cs"/>
          <w:sz w:val="32"/>
          <w:szCs w:val="32"/>
          <w:cs/>
        </w:rPr>
        <w:t>เฉพาะบุคคล (</w:t>
      </w:r>
      <w:r w:rsidR="00BB5817">
        <w:rPr>
          <w:rFonts w:asciiTheme="majorBidi" w:hAnsiTheme="majorBidi" w:cstheme="majorBidi"/>
          <w:sz w:val="32"/>
          <w:szCs w:val="32"/>
        </w:rPr>
        <w:t>IEP</w:t>
      </w:r>
      <w:r w:rsidR="00BB5817">
        <w:rPr>
          <w:rFonts w:asciiTheme="majorBidi" w:hAnsiTheme="majorBidi" w:cstheme="majorBidi" w:hint="cs"/>
          <w:sz w:val="32"/>
          <w:szCs w:val="32"/>
          <w:cs/>
        </w:rPr>
        <w:t xml:space="preserve">)  การพัฒนานักเรียน และพัฒนาสื่อ  โดยการจัดค่ายวิชาการให้กับนักเรียนชั้นประถมศึกษาปีที่  </w:t>
      </w:r>
      <w:r w:rsidR="00BB5817">
        <w:rPr>
          <w:rFonts w:asciiTheme="majorBidi" w:hAnsiTheme="majorBidi" w:cstheme="majorBidi"/>
          <w:sz w:val="32"/>
          <w:szCs w:val="32"/>
        </w:rPr>
        <w:t xml:space="preserve">2 </w:t>
      </w:r>
      <w:r w:rsidR="00BB5817">
        <w:rPr>
          <w:rFonts w:asciiTheme="majorBidi" w:hAnsiTheme="majorBidi" w:cstheme="majorBidi" w:hint="cs"/>
          <w:sz w:val="32"/>
          <w:szCs w:val="32"/>
          <w:cs/>
        </w:rPr>
        <w:t xml:space="preserve">และ </w:t>
      </w:r>
      <w:r w:rsidR="00BB5817">
        <w:rPr>
          <w:rFonts w:asciiTheme="majorBidi" w:hAnsiTheme="majorBidi" w:cstheme="majorBidi"/>
          <w:sz w:val="32"/>
          <w:szCs w:val="32"/>
        </w:rPr>
        <w:t xml:space="preserve">3 </w:t>
      </w:r>
      <w:r w:rsidR="003E2774">
        <w:rPr>
          <w:rFonts w:asciiTheme="majorBidi" w:hAnsiTheme="majorBidi" w:cstheme="majorBidi" w:hint="cs"/>
          <w:sz w:val="32"/>
          <w:szCs w:val="32"/>
          <w:cs/>
        </w:rPr>
        <w:t xml:space="preserve"> เฉพาะนักเรียนที่มีความ บกพร่องทางการเรียนรู้ ให้ครบทุกโรงเรียน ในอำเภอปากพะยูน   โรงเรียนวัดแหลมดินสอ จึงได้จัดทำโ</w:t>
      </w:r>
      <w:r w:rsidR="00D10169">
        <w:rPr>
          <w:rFonts w:asciiTheme="majorBidi" w:hAnsiTheme="majorBidi" w:cstheme="majorBidi" w:hint="cs"/>
          <w:sz w:val="32"/>
          <w:szCs w:val="32"/>
          <w:cs/>
        </w:rPr>
        <w:t>ครงการนี้ขึ้น  เพื่อสนองนโยบาย ขยายโอกาส และพัฒนาการศึกษา</w:t>
      </w:r>
    </w:p>
    <w:p w:rsidR="00E21E72" w:rsidRDefault="00E21E72" w:rsidP="00E21E72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วัตถุประสงค์</w:t>
      </w:r>
    </w:p>
    <w:p w:rsidR="00607801" w:rsidRDefault="00E21E72" w:rsidP="00607801">
      <w:pPr>
        <w:pStyle w:val="a3"/>
        <w:numPr>
          <w:ilvl w:val="1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เพื่อพัฒนาครูให้มีความรู้เรื่องการจัดทำแผนการจัดการศึกษา</w:t>
      </w:r>
      <w:r w:rsidR="00607801">
        <w:rPr>
          <w:rFonts w:asciiTheme="majorBidi" w:hAnsiTheme="majorBidi" w:cstheme="majorBidi" w:hint="cs"/>
          <w:sz w:val="32"/>
          <w:szCs w:val="32"/>
          <w:cs/>
        </w:rPr>
        <w:t>เฉพาะบุคคล (</w:t>
      </w:r>
      <w:r w:rsidR="00607801">
        <w:rPr>
          <w:rFonts w:asciiTheme="majorBidi" w:hAnsiTheme="majorBidi" w:cstheme="majorBidi"/>
          <w:sz w:val="32"/>
          <w:szCs w:val="32"/>
        </w:rPr>
        <w:t>IEP</w:t>
      </w:r>
      <w:r w:rsidR="00607801">
        <w:rPr>
          <w:rFonts w:asciiTheme="majorBidi" w:hAnsiTheme="majorBidi" w:cstheme="majorBidi" w:hint="cs"/>
          <w:sz w:val="32"/>
          <w:szCs w:val="32"/>
          <w:cs/>
        </w:rPr>
        <w:t>)  ในโรงเรียน</w:t>
      </w:r>
    </w:p>
    <w:p w:rsidR="00E21E72" w:rsidRDefault="003823EE" w:rsidP="0060780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</w:t>
      </w:r>
      <w:r w:rsidR="00607801" w:rsidRPr="00607801">
        <w:rPr>
          <w:rFonts w:asciiTheme="majorBidi" w:hAnsiTheme="majorBidi" w:cstheme="majorBidi" w:hint="cs"/>
          <w:sz w:val="32"/>
          <w:szCs w:val="32"/>
          <w:cs/>
        </w:rPr>
        <w:t xml:space="preserve">อำเภอปากพะยูน  </w:t>
      </w:r>
      <w:r w:rsidR="00607801" w:rsidRPr="00607801">
        <w:rPr>
          <w:rFonts w:asciiTheme="majorBidi" w:hAnsiTheme="majorBidi" w:cstheme="majorBidi"/>
          <w:sz w:val="32"/>
          <w:szCs w:val="32"/>
        </w:rPr>
        <w:t xml:space="preserve">31   </w:t>
      </w:r>
      <w:r w:rsidR="00607801">
        <w:rPr>
          <w:rFonts w:asciiTheme="majorBidi" w:hAnsiTheme="majorBidi" w:cstheme="majorBidi" w:hint="cs"/>
          <w:sz w:val="32"/>
          <w:szCs w:val="32"/>
          <w:cs/>
        </w:rPr>
        <w:t>โรงเรียน</w:t>
      </w:r>
    </w:p>
    <w:p w:rsidR="00607801" w:rsidRPr="003823EE" w:rsidRDefault="00607801" w:rsidP="003823EE">
      <w:pPr>
        <w:pStyle w:val="a3"/>
        <w:numPr>
          <w:ilvl w:val="1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3823EE">
        <w:rPr>
          <w:rFonts w:asciiTheme="majorBidi" w:hAnsiTheme="majorBidi" w:cstheme="majorBidi" w:hint="cs"/>
          <w:sz w:val="32"/>
          <w:szCs w:val="32"/>
          <w:cs/>
        </w:rPr>
        <w:t>เพื่อพัฒนานักเรียนที่มีความบกพร่องทางการเรียนรู้ ของโรงเรียนในอำเภอปากพะยูน</w:t>
      </w:r>
      <w:r w:rsidR="003823EE" w:rsidRPr="003823EE">
        <w:rPr>
          <w:rFonts w:asciiTheme="majorBidi" w:hAnsiTheme="majorBidi" w:cstheme="majorBidi" w:hint="cs"/>
          <w:sz w:val="32"/>
          <w:szCs w:val="32"/>
          <w:cs/>
        </w:rPr>
        <w:t xml:space="preserve"> ให้มีความสามารถในด้านการอ่าน  การเขียน</w:t>
      </w:r>
    </w:p>
    <w:p w:rsidR="003823EE" w:rsidRDefault="003823EE" w:rsidP="003823EE">
      <w:pPr>
        <w:pStyle w:val="a3"/>
        <w:numPr>
          <w:ilvl w:val="1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เพื่อพัฒนาครูแบบคู่ขนาน ในการจัดกิจกรรมการเรียนรู้ ให้กับนักเรียนที่มีความบกพร่องทางการเรียนรู้</w:t>
      </w:r>
    </w:p>
    <w:p w:rsidR="000B16B2" w:rsidRDefault="000B16B2" w:rsidP="003823EE">
      <w:pPr>
        <w:pStyle w:val="a3"/>
        <w:numPr>
          <w:ilvl w:val="1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เพื่อส่งเสริม สนับสนุน  สื่อ แหล่งเรียนรู้ ที่เอื้อต่อการจัดกิจกรรมการเรียนรู้ ให้กับนักเรียนที่มีความบกพร่องทางการเรียนรู้</w:t>
      </w:r>
    </w:p>
    <w:p w:rsidR="00DA0F69" w:rsidRDefault="00DA0F69" w:rsidP="00DA0F69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เป้าหมาย</w:t>
      </w:r>
    </w:p>
    <w:p w:rsidR="00DA0F69" w:rsidRDefault="00DA0F69" w:rsidP="00DA0F69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3.1   </w:t>
      </w:r>
      <w:r>
        <w:rPr>
          <w:rFonts w:asciiTheme="majorBidi" w:hAnsiTheme="majorBidi" w:cstheme="majorBidi" w:hint="cs"/>
          <w:sz w:val="32"/>
          <w:szCs w:val="32"/>
          <w:cs/>
        </w:rPr>
        <w:t>เชิงปริมาณ</w:t>
      </w:r>
    </w:p>
    <w:p w:rsidR="00DA0F69" w:rsidRDefault="00DA0F69" w:rsidP="00DA0F69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1.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ครูเข้าอบรมการจัดทำแผนการจัดการศึกษา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เฉพาะบุคคล  (</w:t>
      </w:r>
      <w:proofErr w:type="gramEnd"/>
      <w:r>
        <w:rPr>
          <w:rFonts w:asciiTheme="majorBidi" w:hAnsiTheme="majorBidi" w:cstheme="majorBidi"/>
          <w:sz w:val="32"/>
          <w:szCs w:val="32"/>
        </w:rPr>
        <w:t>IEP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)  จำนวน  </w:t>
      </w:r>
      <w:r>
        <w:rPr>
          <w:rFonts w:asciiTheme="majorBidi" w:hAnsiTheme="majorBidi" w:cstheme="majorBidi"/>
          <w:sz w:val="32"/>
          <w:szCs w:val="32"/>
        </w:rPr>
        <w:t xml:space="preserve">31  </w:t>
      </w:r>
      <w:r>
        <w:rPr>
          <w:rFonts w:asciiTheme="majorBidi" w:hAnsiTheme="majorBidi" w:cstheme="majorBidi" w:hint="cs"/>
          <w:sz w:val="32"/>
          <w:szCs w:val="32"/>
          <w:cs/>
        </w:rPr>
        <w:t>โรงเรียน ๆละ</w:t>
      </w:r>
    </w:p>
    <w:p w:rsidR="00DA0F69" w:rsidRDefault="00DA0F69" w:rsidP="00DA0F69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proofErr w:type="gramStart"/>
      <w:r>
        <w:rPr>
          <w:rFonts w:asciiTheme="majorBidi" w:hAnsiTheme="majorBidi" w:cstheme="majorBidi"/>
          <w:sz w:val="32"/>
          <w:szCs w:val="32"/>
        </w:rPr>
        <w:t xml:space="preserve">2 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รวมจำนวน   </w:t>
      </w:r>
      <w:r>
        <w:rPr>
          <w:rFonts w:asciiTheme="majorBidi" w:hAnsiTheme="majorBidi" w:cstheme="majorBidi"/>
          <w:sz w:val="32"/>
          <w:szCs w:val="32"/>
        </w:rPr>
        <w:t xml:space="preserve">62 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DA0F69" w:rsidRDefault="00DA0F69" w:rsidP="00DA0F69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2.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จัดศูนย์ค่ายวิชาการให้กับนักเรียนบกพร่องทางการเรียนรู้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ในอำเภอปากพะยูน  จำนวน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>ค่าย</w:t>
      </w:r>
    </w:p>
    <w:p w:rsidR="00BC4BA6" w:rsidRDefault="00BC4BA6" w:rsidP="00DA0F69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หรือ </w:t>
      </w:r>
      <w:r>
        <w:rPr>
          <w:rFonts w:asciiTheme="majorBidi" w:hAnsiTheme="majorBidi" w:cstheme="majorBidi"/>
          <w:sz w:val="32"/>
          <w:szCs w:val="32"/>
        </w:rPr>
        <w:t xml:space="preserve">3 </w:t>
      </w:r>
      <w:r>
        <w:rPr>
          <w:rFonts w:asciiTheme="majorBidi" w:hAnsiTheme="majorBidi" w:cstheme="majorBidi" w:hint="cs"/>
          <w:sz w:val="32"/>
          <w:szCs w:val="32"/>
          <w:cs/>
        </w:rPr>
        <w:t>เครือข่าย  ( เครือข่าย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พันธ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ปัญญา  โรงเรียนบ้านควนพระ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/  เครือข่ายรังสีตรีมิตร  โรงเรียนบ้านหารเทา  และ เครือข่ายสองเกาะ  โรงเรียนวัดแหลมดินสอ )</w:t>
      </w:r>
    </w:p>
    <w:p w:rsidR="00EE42C3" w:rsidRDefault="00EE42C3" w:rsidP="00EE42C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3.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นักเรียนเข้ารับการพัฒนาทั้ง  </w:t>
      </w:r>
      <w:r>
        <w:rPr>
          <w:rFonts w:asciiTheme="majorBidi" w:hAnsiTheme="majorBidi" w:cstheme="majorBidi"/>
          <w:sz w:val="32"/>
          <w:szCs w:val="32"/>
        </w:rPr>
        <w:t xml:space="preserve">3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ค่ายวิชาการ   จำนวน   </w:t>
      </w:r>
      <w:r>
        <w:rPr>
          <w:rFonts w:asciiTheme="majorBidi" w:hAnsiTheme="majorBidi" w:cstheme="majorBidi"/>
          <w:sz w:val="32"/>
          <w:szCs w:val="32"/>
        </w:rPr>
        <w:t xml:space="preserve">135   </w:t>
      </w:r>
      <w:r>
        <w:rPr>
          <w:rFonts w:asciiTheme="majorBidi" w:hAnsiTheme="majorBidi" w:cstheme="majorBidi" w:hint="cs"/>
          <w:sz w:val="32"/>
          <w:szCs w:val="32"/>
          <w:cs/>
        </w:rPr>
        <w:t>คน</w:t>
      </w:r>
    </w:p>
    <w:p w:rsidR="00EE42C3" w:rsidRDefault="00EE42C3" w:rsidP="00EE42C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</w:t>
      </w:r>
      <w:r>
        <w:rPr>
          <w:rFonts w:asciiTheme="majorBidi" w:hAnsiTheme="majorBidi" w:cstheme="majorBidi"/>
          <w:sz w:val="32"/>
          <w:szCs w:val="32"/>
        </w:rPr>
        <w:t xml:space="preserve">4.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พัฒนานักเรียนชั้นประถมศึกษาปีที่  </w:t>
      </w:r>
      <w:r>
        <w:rPr>
          <w:rFonts w:asciiTheme="majorBidi" w:hAnsiTheme="majorBidi" w:cstheme="majorBidi"/>
          <w:sz w:val="32"/>
          <w:szCs w:val="32"/>
        </w:rPr>
        <w:t xml:space="preserve">2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และ ชั้นประถมศึกษาปีที่ </w:t>
      </w:r>
      <w:r>
        <w:rPr>
          <w:rFonts w:asciiTheme="majorBidi" w:hAnsiTheme="majorBidi" w:cstheme="majorBidi"/>
          <w:sz w:val="32"/>
          <w:szCs w:val="32"/>
        </w:rPr>
        <w:t>3</w:t>
      </w:r>
    </w:p>
    <w:p w:rsidR="00EE42C3" w:rsidRDefault="00EE42C3" w:rsidP="00EE42C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5.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ครูผู้สอน และพี่เลี้ยงเด็ก นักเรียนบกพร่องทางการเรียนรู้ ได้รับการพัฒนาให้มีความรู้ ความ  </w:t>
      </w:r>
    </w:p>
    <w:p w:rsidR="00EE42C3" w:rsidRDefault="00EE42C3" w:rsidP="00EE42C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เข้าใจ</w:t>
      </w:r>
      <w:r w:rsidR="00BC69A5">
        <w:rPr>
          <w:rFonts w:asciiTheme="majorBidi" w:hAnsiTheme="majorBidi" w:cstheme="majorBidi" w:hint="cs"/>
          <w:sz w:val="32"/>
          <w:szCs w:val="32"/>
          <w:cs/>
        </w:rPr>
        <w:t>ในกิจกรรมการเรียนรู้</w:t>
      </w:r>
    </w:p>
    <w:p w:rsidR="00BC69A5" w:rsidRDefault="00BC69A5" w:rsidP="00EE42C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</w:t>
      </w:r>
      <w:r>
        <w:rPr>
          <w:rFonts w:asciiTheme="majorBidi" w:hAnsiTheme="majorBidi" w:cstheme="majorBidi"/>
          <w:sz w:val="32"/>
          <w:szCs w:val="32"/>
        </w:rPr>
        <w:t xml:space="preserve">3.2    </w:t>
      </w:r>
      <w:r>
        <w:rPr>
          <w:rFonts w:asciiTheme="majorBidi" w:hAnsiTheme="majorBidi" w:cstheme="majorBidi" w:hint="cs"/>
          <w:sz w:val="32"/>
          <w:szCs w:val="32"/>
          <w:cs/>
        </w:rPr>
        <w:t>เชิงคุณภาพ</w:t>
      </w:r>
    </w:p>
    <w:p w:rsidR="00BC69A5" w:rsidRDefault="00BC69A5" w:rsidP="00EE42C3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</w:t>
      </w:r>
      <w:r>
        <w:rPr>
          <w:rFonts w:asciiTheme="majorBidi" w:hAnsiTheme="majorBidi" w:cstheme="majorBidi"/>
          <w:sz w:val="32"/>
          <w:szCs w:val="32"/>
        </w:rPr>
        <w:t xml:space="preserve">1.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ครูสามารถจัดทำแผนการจัดการศึกษาเฉพาะบุคคล 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ได้ถูกต้องร้อยละ  </w:t>
      </w:r>
      <w:r>
        <w:rPr>
          <w:rFonts w:asciiTheme="majorBidi" w:hAnsiTheme="majorBidi" w:cstheme="majorBidi"/>
          <w:sz w:val="32"/>
          <w:szCs w:val="32"/>
        </w:rPr>
        <w:t>100</w:t>
      </w:r>
      <w:proofErr w:type="gramEnd"/>
    </w:p>
    <w:p w:rsidR="00BC69A5" w:rsidRDefault="00BC69A5" w:rsidP="00EE42C3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</w:t>
      </w:r>
      <w:r>
        <w:rPr>
          <w:rFonts w:asciiTheme="majorBidi" w:hAnsiTheme="majorBidi" w:cstheme="majorBidi"/>
          <w:sz w:val="32"/>
          <w:szCs w:val="32"/>
        </w:rPr>
        <w:t xml:space="preserve">2.  </w:t>
      </w:r>
      <w:r>
        <w:rPr>
          <w:rFonts w:asciiTheme="majorBidi" w:hAnsiTheme="majorBidi" w:cstheme="majorBidi" w:hint="cs"/>
          <w:sz w:val="32"/>
          <w:szCs w:val="32"/>
          <w:cs/>
        </w:rPr>
        <w:t>ครูได้พัฒนานักเรียนที่บกพร่องทางการเรียนรู้ทุกคน และเต็มศักยภาพ</w:t>
      </w:r>
    </w:p>
    <w:p w:rsidR="00BC69A5" w:rsidRDefault="00BC69A5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BC69A5" w:rsidRDefault="00BC69A5" w:rsidP="00BC69A5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ขั้นตอนการดำเนินงาน</w:t>
      </w:r>
    </w:p>
    <w:tbl>
      <w:tblPr>
        <w:tblStyle w:val="a4"/>
        <w:tblW w:w="0" w:type="auto"/>
        <w:tblInd w:w="250" w:type="dxa"/>
        <w:tblLook w:val="04A0"/>
      </w:tblPr>
      <w:tblGrid>
        <w:gridCol w:w="3402"/>
        <w:gridCol w:w="1701"/>
        <w:gridCol w:w="2410"/>
        <w:gridCol w:w="1786"/>
      </w:tblGrid>
      <w:tr w:rsidR="00BC69A5" w:rsidTr="00215207">
        <w:tc>
          <w:tcPr>
            <w:tcW w:w="3402" w:type="dxa"/>
          </w:tcPr>
          <w:p w:rsidR="00BC69A5" w:rsidRDefault="00BC69A5" w:rsidP="00BC69A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 /วิธีดำเนินการ</w:t>
            </w:r>
          </w:p>
        </w:tc>
        <w:tc>
          <w:tcPr>
            <w:tcW w:w="1701" w:type="dxa"/>
          </w:tcPr>
          <w:p w:rsidR="00BC69A5" w:rsidRDefault="00BC69A5" w:rsidP="00BC69A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10" w:type="dxa"/>
          </w:tcPr>
          <w:p w:rsidR="00BC69A5" w:rsidRDefault="00BC69A5" w:rsidP="00BC69A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786" w:type="dxa"/>
          </w:tcPr>
          <w:p w:rsidR="00BC69A5" w:rsidRDefault="00BC69A5" w:rsidP="00BC69A5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กลุ่มเป้าหมาย</w:t>
            </w:r>
          </w:p>
        </w:tc>
      </w:tr>
      <w:tr w:rsidR="00BC69A5" w:rsidTr="002E214D">
        <w:trPr>
          <w:trHeight w:val="839"/>
        </w:trPr>
        <w:tc>
          <w:tcPr>
            <w:tcW w:w="3402" w:type="dxa"/>
            <w:tcBorders>
              <w:bottom w:val="single" w:sz="4" w:space="0" w:color="auto"/>
            </w:tcBorders>
          </w:tcPr>
          <w:p w:rsidR="002E214D" w:rsidRPr="002E214D" w:rsidRDefault="00215207" w:rsidP="0021520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C69A5" w:rsidRPr="00215207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ประชุมเชิงปฏิบัติการครูผู้สอนและพี่เลี้ยงเด็ก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69A5" w:rsidRDefault="00BC69A5" w:rsidP="00215207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มิ.ย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59</w:t>
            </w:r>
          </w:p>
          <w:p w:rsidR="002E214D" w:rsidRPr="00215207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C69A5" w:rsidRDefault="00215207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วัดแหลมดินสอ</w:t>
            </w:r>
          </w:p>
          <w:p w:rsidR="002E214D" w:rsidRPr="00215207" w:rsidRDefault="002E214D" w:rsidP="0021520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2E214D" w:rsidRPr="00215207" w:rsidRDefault="00215207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โรงเรียนๆละ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คนรวม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62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</w:tc>
      </w:tr>
      <w:tr w:rsidR="002E214D" w:rsidTr="002E214D">
        <w:trPr>
          <w:trHeight w:val="384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Pr="002E214D" w:rsidRDefault="002E214D" w:rsidP="002E214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</w:t>
            </w:r>
            <w:r w:rsidRPr="002E214D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ประชุมคณะกรรมการและจัดเตรียมเอกสารเพื่อเข้าค่ายวิชาการนักเรียน </w:t>
            </w:r>
            <w:r w:rsidRPr="002E214D">
              <w:rPr>
                <w:rFonts w:asciiTheme="majorBidi" w:hAnsiTheme="majorBidi" w:cstheme="majorBidi"/>
                <w:sz w:val="32"/>
                <w:szCs w:val="32"/>
              </w:rPr>
              <w:t>LD</w:t>
            </w:r>
          </w:p>
          <w:p w:rsidR="002E214D" w:rsidRPr="002E214D" w:rsidRDefault="002E214D" w:rsidP="002E214D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2E214D" w:rsidRDefault="002E214D" w:rsidP="002E21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E21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E21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E21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E214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7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มิ.ย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59</w:t>
            </w: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Default="002E214D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โรงเรียนที่จัดตั้งศูนย์ค่าย</w:t>
            </w: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วัดแหลมดินสอ</w:t>
            </w: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บ้านควนพระ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สาค</w:t>
            </w:r>
            <w:proofErr w:type="spellEnd"/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นทร์</w:t>
            </w:r>
            <w:proofErr w:type="spellEnd"/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บ้านหารเทา</w:t>
            </w: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Default="002E214D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คณะกรรมการเตรียมเอกสาร โรงเรียนละ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คน</w:t>
            </w:r>
          </w:p>
          <w:p w:rsidR="002E214D" w:rsidRDefault="002E214D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(ครูภาษาไทย /ครูรับผิดชอบการศึกษาพิเศษ )</w:t>
            </w:r>
          </w:p>
          <w:p w:rsidR="002E214D" w:rsidRDefault="002E214D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ประชุม ณ โรงเรียนวัดแหลมดินสอ</w:t>
            </w:r>
          </w:p>
        </w:tc>
      </w:tr>
      <w:tr w:rsidR="002E214D" w:rsidTr="00713998">
        <w:trPr>
          <w:trHeight w:val="277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Pr="00713998" w:rsidRDefault="002E214D" w:rsidP="00713998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13998">
              <w:rPr>
                <w:rFonts w:asciiTheme="majorBidi" w:hAnsiTheme="majorBidi" w:cstheme="majorBidi" w:hint="cs"/>
                <w:sz w:val="32"/>
                <w:szCs w:val="32"/>
                <w:cs/>
              </w:rPr>
              <w:t>ดำเนินการจัดค่ายวิชาการ สำหรับนักเรียนบกพร่องทางการเรียนรู้</w:t>
            </w:r>
          </w:p>
          <w:p w:rsidR="00713998" w:rsidRDefault="00713998" w:rsidP="007139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Pr="00713998" w:rsidRDefault="00713998" w:rsidP="007139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21 – 22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มิ.ย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59</w:t>
            </w: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ต้นแบบ</w:t>
            </w:r>
          </w:p>
          <w:p w:rsidR="00713998" w:rsidRPr="002E214D" w:rsidRDefault="002E214D" w:rsidP="0021520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ครู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เรียนร่วมและเรียนรวม  จำนวน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31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โรงเรียน ๆละ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 ( ครูรับผิด</w:t>
            </w:r>
            <w:r w:rsidR="003227E8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ชอบ หรือครูภาษาไทย และพี่เลี้ยงเด็</w:t>
            </w:r>
            <w:r w:rsidR="00713998"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</w:tcPr>
          <w:p w:rsidR="002E214D" w:rsidRDefault="003227E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ต้นแบบ</w:t>
            </w:r>
          </w:p>
          <w:p w:rsidR="003227E8" w:rsidRDefault="003227E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จำนวน  </w:t>
            </w:r>
            <w:r w:rsidR="00713998">
              <w:rPr>
                <w:rFonts w:asciiTheme="majorBidi" w:hAnsiTheme="majorBidi" w:cstheme="majorBidi"/>
                <w:sz w:val="32"/>
                <w:szCs w:val="32"/>
              </w:rPr>
              <w:t>11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  <w:p w:rsidR="00713998" w:rsidRDefault="003227E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 ร.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รเรียน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</w:t>
            </w:r>
          </w:p>
          <w:p w:rsidR="00713998" w:rsidRDefault="0071399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โรงละ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คน รวมเป็น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71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  <w:p w:rsidR="003227E8" w:rsidRDefault="0071399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นักเรียน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135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</w:tc>
      </w:tr>
      <w:tr w:rsidR="00713998" w:rsidTr="002E214D">
        <w:trPr>
          <w:trHeight w:val="2830"/>
        </w:trPr>
        <w:tc>
          <w:tcPr>
            <w:tcW w:w="3402" w:type="dxa"/>
            <w:tcBorders>
              <w:top w:val="single" w:sz="4" w:space="0" w:color="auto"/>
            </w:tcBorders>
          </w:tcPr>
          <w:p w:rsidR="00713998" w:rsidRPr="00713998" w:rsidRDefault="00713998" w:rsidP="00713998">
            <w:pPr>
              <w:pStyle w:val="a3"/>
              <w:numPr>
                <w:ilvl w:val="0"/>
                <w:numId w:val="5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713998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ประเมินผลโครงการ</w:t>
            </w:r>
          </w:p>
          <w:p w:rsidR="00713998" w:rsidRDefault="00713998" w:rsidP="00713998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Pr="00713998" w:rsidRDefault="00713998" w:rsidP="0071399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5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59</w:t>
            </w: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ก.ค.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ต้นแบบ</w:t>
            </w: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21520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ต้นแบบ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713998" w:rsidRDefault="0071399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</w:t>
            </w:r>
          </w:p>
          <w:p w:rsidR="00713998" w:rsidRDefault="0071399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4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  <w:p w:rsidR="00713998" w:rsidRDefault="00713998" w:rsidP="0071399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คณะกรรมการ </w:t>
            </w:r>
          </w:p>
          <w:p w:rsidR="00713998" w:rsidRDefault="00713998" w:rsidP="00713998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4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  <w:p w:rsidR="00713998" w:rsidRDefault="0071399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13998" w:rsidRDefault="00713998" w:rsidP="00BC69A5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BC69A5" w:rsidRPr="002E214D" w:rsidRDefault="00BC69A5" w:rsidP="00BC69A5">
      <w:pPr>
        <w:pStyle w:val="a3"/>
        <w:spacing w:after="0"/>
        <w:rPr>
          <w:rFonts w:asciiTheme="majorBidi" w:hAnsiTheme="majorBidi" w:cstheme="majorBidi"/>
          <w:sz w:val="32"/>
          <w:szCs w:val="32"/>
        </w:rPr>
      </w:pPr>
    </w:p>
    <w:p w:rsidR="007A779B" w:rsidRDefault="007A779B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607801" w:rsidRDefault="007A779B" w:rsidP="007A779B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งบประมาณที่ใช้</w:t>
      </w:r>
    </w:p>
    <w:p w:rsidR="007A779B" w:rsidRDefault="007A779B" w:rsidP="007A779B">
      <w:pPr>
        <w:pStyle w:val="a3"/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รายละเอียดการใช้งบประมาณ</w:t>
      </w:r>
    </w:p>
    <w:p w:rsidR="007A779B" w:rsidRDefault="007A779B" w:rsidP="007A779B">
      <w:pPr>
        <w:pStyle w:val="a3"/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งบประมาณ (อำเภอปากพะยูน)   จำนวน   </w:t>
      </w:r>
      <w:proofErr w:type="gramStart"/>
      <w:r>
        <w:rPr>
          <w:rFonts w:asciiTheme="majorBidi" w:hAnsiTheme="majorBidi" w:cstheme="majorBidi"/>
          <w:sz w:val="32"/>
          <w:szCs w:val="32"/>
        </w:rPr>
        <w:t>122</w:t>
      </w:r>
      <w:r>
        <w:rPr>
          <w:rFonts w:asciiTheme="majorBidi" w:hAnsiTheme="majorBidi" w:cstheme="majorBidi" w:hint="cs"/>
          <w:sz w:val="32"/>
          <w:szCs w:val="32"/>
          <w:cs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500  </w:t>
      </w:r>
      <w:r>
        <w:rPr>
          <w:rFonts w:asciiTheme="majorBidi" w:hAnsiTheme="majorBidi" w:cstheme="majorBidi" w:hint="cs"/>
          <w:sz w:val="32"/>
          <w:szCs w:val="32"/>
          <w:cs/>
        </w:rPr>
        <w:t>บาท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(หนึ่ง</w:t>
      </w:r>
      <w:r w:rsidR="009325AC">
        <w:rPr>
          <w:rFonts w:asciiTheme="majorBidi" w:hAnsiTheme="majorBidi" w:cstheme="majorBidi" w:hint="cs"/>
          <w:sz w:val="32"/>
          <w:szCs w:val="32"/>
          <w:cs/>
        </w:rPr>
        <w:t>แสนสองหมื่นสองพันห้าร้อยบาทถ้วน)</w:t>
      </w:r>
    </w:p>
    <w:tbl>
      <w:tblPr>
        <w:tblStyle w:val="a4"/>
        <w:tblW w:w="0" w:type="auto"/>
        <w:tblInd w:w="-34" w:type="dxa"/>
        <w:tblLook w:val="04A0"/>
      </w:tblPr>
      <w:tblGrid>
        <w:gridCol w:w="501"/>
        <w:gridCol w:w="2986"/>
        <w:gridCol w:w="1245"/>
        <w:gridCol w:w="1122"/>
        <w:gridCol w:w="1122"/>
        <w:gridCol w:w="1099"/>
        <w:gridCol w:w="1508"/>
      </w:tblGrid>
      <w:tr w:rsidR="009325AC" w:rsidTr="009325AC">
        <w:tc>
          <w:tcPr>
            <w:tcW w:w="501" w:type="dxa"/>
            <w:tcBorders>
              <w:right w:val="single" w:sz="4" w:space="0" w:color="auto"/>
            </w:tcBorders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 /รายการ</w:t>
            </w:r>
          </w:p>
        </w:tc>
        <w:tc>
          <w:tcPr>
            <w:tcW w:w="1245" w:type="dxa"/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22" w:type="dxa"/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22" w:type="dxa"/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วัสดุ</w:t>
            </w:r>
          </w:p>
        </w:tc>
        <w:tc>
          <w:tcPr>
            <w:tcW w:w="1099" w:type="dxa"/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8" w:type="dxa"/>
          </w:tcPr>
          <w:p w:rsidR="009325AC" w:rsidRDefault="009325AC" w:rsidP="009325AC">
            <w:pPr>
              <w:pStyle w:val="a3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</w:tc>
      </w:tr>
      <w:tr w:rsidR="00657131" w:rsidTr="009325AC">
        <w:tc>
          <w:tcPr>
            <w:tcW w:w="501" w:type="dxa"/>
            <w:tcBorders>
              <w:righ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  <w:p w:rsidR="00657131" w:rsidRDefault="00657131" w:rsidP="009325AC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ประชุมเชิงปฏิบัติการครูผู้สอน และพี่เลี้ยงเด็กนักเรียน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LD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จำนวน 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  <w:p w:rsidR="00657131" w:rsidRPr="0061588C" w:rsidRDefault="00657131" w:rsidP="009325A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9325A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อาหารกลางวัน จำนวน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มื้อ ๆละ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120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 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62 × 120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) </w:t>
            </w:r>
          </w:p>
          <w:p w:rsidR="00657131" w:rsidRDefault="00657131" w:rsidP="009325A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อาหารว่าง และเครื่องดื่ม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มื้อๆ ละ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35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บาท (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62 ×35 ×2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657131" w:rsidRDefault="00657131" w:rsidP="009325A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ค่าตอบแทนวิทยากร</w:t>
            </w:r>
          </w:p>
          <w:p w:rsidR="00657131" w:rsidRDefault="00657131" w:rsidP="006158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(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1×6 × 600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657131" w:rsidRDefault="00657131" w:rsidP="0061588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ค่าใช้สถานที่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วันๆละ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1000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  <w:p w:rsidR="00657131" w:rsidRPr="0061588C" w:rsidRDefault="00657131" w:rsidP="0061588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45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600</w:t>
            </w: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440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340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61588C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Pr="009325AC" w:rsidRDefault="00657131" w:rsidP="0061588C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</w:t>
            </w: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</w:t>
            </w:r>
          </w:p>
        </w:tc>
        <w:tc>
          <w:tcPr>
            <w:tcW w:w="1099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440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340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600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</w:t>
            </w:r>
          </w:p>
        </w:tc>
        <w:tc>
          <w:tcPr>
            <w:tcW w:w="1508" w:type="dxa"/>
            <w:vMerge w:val="restart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ขอถัวจ่าย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ทุกรายการ</w:t>
            </w:r>
          </w:p>
        </w:tc>
      </w:tr>
      <w:tr w:rsidR="00657131" w:rsidTr="009325AC">
        <w:tc>
          <w:tcPr>
            <w:tcW w:w="501" w:type="dxa"/>
            <w:tcBorders>
              <w:righ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45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600</w:t>
            </w: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780</w:t>
            </w: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</w:t>
            </w:r>
          </w:p>
        </w:tc>
        <w:tc>
          <w:tcPr>
            <w:tcW w:w="1099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380</w:t>
            </w:r>
          </w:p>
        </w:tc>
        <w:tc>
          <w:tcPr>
            <w:tcW w:w="1508" w:type="dxa"/>
            <w:vMerge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7131" w:rsidTr="008B290C">
        <w:tc>
          <w:tcPr>
            <w:tcW w:w="501" w:type="dxa"/>
            <w:tcBorders>
              <w:righ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กิจกรรมที่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จัดค่ายนักเรียนที่มีความบกพร่องทางการเรียนรู้ (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3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ค่าย)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ค่าอาหารกลางวัน ครู /นักเรียน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206 ×120×2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ค่าอาหารว่าง /เครื่องดื่ม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วันๆละ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มื้อ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206 ×35 ×2 × 2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ค่าจัดหาสื่อ / ค่าถ่ายเอกสาร</w:t>
            </w:r>
          </w:p>
          <w:p w:rsidR="00657131" w:rsidRPr="00646F14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ค่าจัดทำรายงาน /รูปภาพ </w:t>
            </w:r>
          </w:p>
        </w:tc>
        <w:tc>
          <w:tcPr>
            <w:tcW w:w="1245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49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440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840</w:t>
            </w: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000</w:t>
            </w: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840</w:t>
            </w:r>
          </w:p>
        </w:tc>
        <w:tc>
          <w:tcPr>
            <w:tcW w:w="1099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08" w:type="dxa"/>
            <w:vMerge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7131" w:rsidTr="009325AC">
        <w:tc>
          <w:tcPr>
            <w:tcW w:w="501" w:type="dxa"/>
            <w:tcBorders>
              <w:righ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     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45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280</w:t>
            </w: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23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840</w:t>
            </w:r>
          </w:p>
        </w:tc>
        <w:tc>
          <w:tcPr>
            <w:tcW w:w="1099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104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120</w:t>
            </w:r>
          </w:p>
        </w:tc>
        <w:tc>
          <w:tcPr>
            <w:tcW w:w="1508" w:type="dxa"/>
            <w:vMerge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7131" w:rsidTr="009325AC">
        <w:tc>
          <w:tcPr>
            <w:tcW w:w="501" w:type="dxa"/>
            <w:tcBorders>
              <w:righ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86" w:type="dxa"/>
            <w:tcBorders>
              <w:left w:val="single" w:sz="4" w:space="0" w:color="auto"/>
            </w:tcBorders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รวมเป็นเงิน</w:t>
            </w:r>
          </w:p>
        </w:tc>
        <w:tc>
          <w:tcPr>
            <w:tcW w:w="1245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22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099" w:type="dxa"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500</w:t>
            </w:r>
          </w:p>
        </w:tc>
        <w:tc>
          <w:tcPr>
            <w:tcW w:w="1508" w:type="dxa"/>
            <w:vMerge/>
          </w:tcPr>
          <w:p w:rsidR="00657131" w:rsidRDefault="00657131" w:rsidP="007A779B">
            <w:pPr>
              <w:pStyle w:val="a3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325AC" w:rsidRPr="009325AC" w:rsidRDefault="009325AC" w:rsidP="009325AC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657131" w:rsidRDefault="00657131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7A779B" w:rsidRDefault="003030BA" w:rsidP="00657131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    </w:t>
      </w:r>
      <w:r w:rsidR="00657131">
        <w:rPr>
          <w:rFonts w:asciiTheme="majorBidi" w:hAnsiTheme="majorBidi" w:cstheme="majorBidi"/>
          <w:sz w:val="32"/>
          <w:szCs w:val="32"/>
        </w:rPr>
        <w:t xml:space="preserve">6   </w:t>
      </w:r>
      <w:r w:rsidR="00657131">
        <w:rPr>
          <w:rFonts w:asciiTheme="majorBidi" w:hAnsiTheme="majorBidi" w:cstheme="majorBidi" w:hint="cs"/>
          <w:sz w:val="32"/>
          <w:szCs w:val="32"/>
          <w:cs/>
        </w:rPr>
        <w:t>ประเมินผล</w:t>
      </w:r>
    </w:p>
    <w:tbl>
      <w:tblPr>
        <w:tblStyle w:val="a4"/>
        <w:tblW w:w="0" w:type="auto"/>
        <w:tblLook w:val="04A0"/>
      </w:tblPr>
      <w:tblGrid>
        <w:gridCol w:w="3183"/>
        <w:gridCol w:w="3183"/>
        <w:gridCol w:w="3183"/>
      </w:tblGrid>
      <w:tr w:rsidR="00A5600F" w:rsidTr="00A5600F">
        <w:tc>
          <w:tcPr>
            <w:tcW w:w="3183" w:type="dxa"/>
          </w:tcPr>
          <w:p w:rsidR="00A5600F" w:rsidRDefault="00227BCA" w:rsidP="00227BC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183" w:type="dxa"/>
          </w:tcPr>
          <w:p w:rsidR="00A5600F" w:rsidRDefault="00227BCA" w:rsidP="00227BC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3183" w:type="dxa"/>
          </w:tcPr>
          <w:p w:rsidR="00A5600F" w:rsidRDefault="00227BCA" w:rsidP="00227BC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เครื่องมือ</w:t>
            </w:r>
          </w:p>
        </w:tc>
      </w:tr>
      <w:tr w:rsidR="00A5600F" w:rsidTr="00A5600F">
        <w:tc>
          <w:tcPr>
            <w:tcW w:w="3183" w:type="dxa"/>
          </w:tcPr>
          <w:p w:rsidR="00A5600F" w:rsidRPr="00227BCA" w:rsidRDefault="00227BCA" w:rsidP="00227BCA">
            <w:pPr>
              <w:pStyle w:val="a3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227BC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ครูได้รับการอบรมเชิงปฏิบัติการจำนวน  </w:t>
            </w:r>
            <w:r w:rsidRPr="00227BCA">
              <w:rPr>
                <w:rFonts w:asciiTheme="majorBidi" w:hAnsiTheme="majorBidi" w:cstheme="majorBidi"/>
                <w:sz w:val="32"/>
                <w:szCs w:val="32"/>
              </w:rPr>
              <w:t xml:space="preserve">62  </w:t>
            </w:r>
            <w:r w:rsidRPr="00227BCA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  <w:p w:rsidR="00227BCA" w:rsidRDefault="00227BCA" w:rsidP="00227BCA">
            <w:pPr>
              <w:pStyle w:val="a3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ครูสามารถจัดทำแผนการจัดการศึกษาเฉพาะบุคคล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IEP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ได้ร้อยละ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100</w:t>
            </w:r>
          </w:p>
          <w:p w:rsidR="00227BCA" w:rsidRPr="00227BCA" w:rsidRDefault="00227BCA" w:rsidP="00227BCA">
            <w:pPr>
              <w:pStyle w:val="a3"/>
              <w:numPr>
                <w:ilvl w:val="0"/>
                <w:numId w:val="12"/>
              </w:num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นักเรียนได้รับการพัฒนาด้านการอ่าน การเขียน จำนวน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135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คน</w:t>
            </w:r>
          </w:p>
        </w:tc>
        <w:tc>
          <w:tcPr>
            <w:tcW w:w="3183" w:type="dxa"/>
          </w:tcPr>
          <w:p w:rsidR="00A5600F" w:rsidRDefault="00227BCA" w:rsidP="00227BCA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สังเกต</w:t>
            </w:r>
          </w:p>
          <w:p w:rsidR="00227BCA" w:rsidRDefault="00227BCA" w:rsidP="00227BC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27BCA" w:rsidRDefault="00227BCA" w:rsidP="00227BCA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สังเกต</w:t>
            </w:r>
          </w:p>
          <w:p w:rsidR="00227BCA" w:rsidRPr="00227BCA" w:rsidRDefault="00227BCA" w:rsidP="00227BC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27BCA" w:rsidRDefault="00227BCA" w:rsidP="00227BC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27BCA" w:rsidRPr="00227BCA" w:rsidRDefault="00227BCA" w:rsidP="00227BCA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สังเกต</w:t>
            </w:r>
          </w:p>
        </w:tc>
        <w:tc>
          <w:tcPr>
            <w:tcW w:w="3183" w:type="dxa"/>
          </w:tcPr>
          <w:p w:rsidR="00A5600F" w:rsidRDefault="00227BCA" w:rsidP="00227BCA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แบบสังเกต</w:t>
            </w:r>
          </w:p>
          <w:p w:rsidR="00227BCA" w:rsidRDefault="00227BCA" w:rsidP="00227BC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27BCA" w:rsidRDefault="00227BCA" w:rsidP="00227BCA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แบบสังเกต</w:t>
            </w:r>
          </w:p>
          <w:p w:rsidR="00227BCA" w:rsidRPr="00227BCA" w:rsidRDefault="00227BCA" w:rsidP="00227BC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27BCA" w:rsidRDefault="00227BCA" w:rsidP="00227BC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27BCA" w:rsidRPr="00227BCA" w:rsidRDefault="00227BCA" w:rsidP="00227BCA">
            <w:pPr>
              <w:pStyle w:val="a3"/>
              <w:numPr>
                <w:ilvl w:val="0"/>
                <w:numId w:val="1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แบบสังเกต</w:t>
            </w:r>
          </w:p>
        </w:tc>
      </w:tr>
    </w:tbl>
    <w:p w:rsidR="003030BA" w:rsidRDefault="003030BA" w:rsidP="003030BA">
      <w:pPr>
        <w:spacing w:after="0"/>
        <w:ind w:left="34"/>
        <w:rPr>
          <w:rFonts w:asciiTheme="majorBidi" w:hAnsiTheme="majorBidi" w:cstheme="majorBidi"/>
          <w:sz w:val="32"/>
          <w:szCs w:val="32"/>
        </w:rPr>
      </w:pPr>
    </w:p>
    <w:p w:rsidR="00657131" w:rsidRPr="003030BA" w:rsidRDefault="003030BA" w:rsidP="003030BA">
      <w:pPr>
        <w:spacing w:after="0"/>
        <w:ind w:left="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7     </w:t>
      </w:r>
      <w:r w:rsidR="00227BCA" w:rsidRPr="003030BA">
        <w:rPr>
          <w:rFonts w:asciiTheme="majorBidi" w:hAnsiTheme="majorBidi" w:cstheme="majorBidi"/>
          <w:sz w:val="32"/>
          <w:szCs w:val="32"/>
        </w:rPr>
        <w:t xml:space="preserve"> </w:t>
      </w:r>
      <w:r w:rsidR="00227BCA" w:rsidRPr="003030BA">
        <w:rPr>
          <w:rFonts w:asciiTheme="majorBidi" w:hAnsiTheme="majorBidi" w:cstheme="majorBidi" w:hint="cs"/>
          <w:sz w:val="32"/>
          <w:szCs w:val="32"/>
          <w:cs/>
        </w:rPr>
        <w:t>ผลที่คาดว่าจะได้รับ</w:t>
      </w:r>
    </w:p>
    <w:p w:rsidR="00227BCA" w:rsidRDefault="00227BC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7.1 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ครูจำนวน  </w:t>
      </w:r>
      <w:r>
        <w:rPr>
          <w:rFonts w:asciiTheme="majorBidi" w:hAnsiTheme="majorBidi" w:cstheme="majorBidi"/>
          <w:sz w:val="32"/>
          <w:szCs w:val="32"/>
        </w:rPr>
        <w:t>62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sz w:val="32"/>
          <w:szCs w:val="32"/>
          <w:cs/>
        </w:rPr>
        <w:t>คน ได้รับการพัฒนาการจัดทำแผนการจัดการศึกษาเฉพาะบุคคล ได้อย่างมีประสิทธิภาพ และเกิดประสิทธิผลต่อผู้เรียนโดยตรง</w:t>
      </w:r>
    </w:p>
    <w:p w:rsidR="00227BCA" w:rsidRDefault="00227BC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7.2 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นักเรียนที่บกพร่องทางการเรียนรู้  จำนวน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 xml:space="preserve">135   </w:t>
      </w:r>
      <w:r w:rsidR="003030BA">
        <w:rPr>
          <w:rFonts w:asciiTheme="majorBidi" w:hAnsiTheme="majorBidi" w:cstheme="majorBidi" w:hint="cs"/>
          <w:sz w:val="32"/>
          <w:szCs w:val="32"/>
          <w:cs/>
        </w:rPr>
        <w:t>คน ได้รับการพัฒนาตน</w:t>
      </w:r>
      <w:r>
        <w:rPr>
          <w:rFonts w:asciiTheme="majorBidi" w:hAnsiTheme="majorBidi" w:cstheme="majorBidi" w:hint="cs"/>
          <w:sz w:val="32"/>
          <w:szCs w:val="32"/>
          <w:cs/>
        </w:rPr>
        <w:t>เองเต็มศักยภาพ</w:t>
      </w:r>
    </w:p>
    <w:p w:rsidR="00227BCA" w:rsidRDefault="00227BC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7.3   </w:t>
      </w:r>
      <w:r>
        <w:rPr>
          <w:rFonts w:asciiTheme="majorBidi" w:hAnsiTheme="majorBidi" w:cstheme="majorBidi" w:hint="cs"/>
          <w:sz w:val="32"/>
          <w:szCs w:val="32"/>
          <w:cs/>
        </w:rPr>
        <w:t>ผลสัมฤทธิ</w:t>
      </w:r>
      <w:r w:rsidR="003030BA">
        <w:rPr>
          <w:rFonts w:asciiTheme="majorBidi" w:hAnsiTheme="majorBidi" w:cstheme="majorBidi" w:hint="cs"/>
          <w:sz w:val="32"/>
          <w:szCs w:val="32"/>
          <w:cs/>
        </w:rPr>
        <w:t>์ทางการเรียนแต่ละโรงเรียนสูงขึ้น</w:t>
      </w: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ลงชื่อ.................................ผู้เสนอโครงการ              ลงชื่อ.....................................ผู้เห็นชอบโครงการ</w:t>
      </w: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(นาง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บุศรินทร์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  ตันอรชร)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(นางกัญญา    ปีเลี่ยน)</w:t>
      </w: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ครู โรงเรียนวัดแหลมดินสอ                            ครู รักษาราชการแทน ผู้อำนวยการโรงเรียนวัดแหลมดินสอ</w:t>
      </w: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</w:p>
    <w:p w:rsidR="003030BA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ลงชื่อ...............................................ผู้อนุมัติโครงการ</w:t>
      </w:r>
    </w:p>
    <w:p w:rsidR="00681A75" w:rsidRDefault="003030BA" w:rsidP="00227BCA">
      <w:pPr>
        <w:spacing w:after="0"/>
        <w:ind w:left="39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(..............................................................)</w:t>
      </w:r>
    </w:p>
    <w:p w:rsidR="00681A75" w:rsidRDefault="00681A75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3030BA" w:rsidRDefault="00681A75" w:rsidP="00681A75">
      <w:pPr>
        <w:spacing w:after="0"/>
        <w:ind w:left="394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จำนวนนักเรียนแต่ละเครือข่าย</w:t>
      </w:r>
    </w:p>
    <w:p w:rsidR="00456FD4" w:rsidRDefault="00456FD4" w:rsidP="00681A75">
      <w:pPr>
        <w:spacing w:after="0"/>
        <w:ind w:left="394"/>
        <w:jc w:val="center"/>
        <w:rPr>
          <w:rFonts w:asciiTheme="majorBidi" w:hAnsiTheme="majorBidi" w:cstheme="majorBidi"/>
          <w:sz w:val="32"/>
          <w:szCs w:val="32"/>
        </w:rPr>
      </w:pPr>
    </w:p>
    <w:p w:rsidR="00681A75" w:rsidRDefault="00681A75" w:rsidP="00681A75">
      <w:pPr>
        <w:spacing w:after="0"/>
        <w:ind w:left="39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เครือข่าย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พันธ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ปัญญา</w:t>
      </w:r>
      <w:r w:rsidR="00456FD4">
        <w:rPr>
          <w:rFonts w:asciiTheme="majorBidi" w:hAnsiTheme="majorBidi" w:cstheme="majorBidi"/>
          <w:sz w:val="32"/>
          <w:szCs w:val="32"/>
        </w:rPr>
        <w:t xml:space="preserve">   </w:t>
      </w:r>
      <w:r w:rsidR="00456FD4">
        <w:rPr>
          <w:rFonts w:asciiTheme="majorBidi" w:hAnsiTheme="majorBidi" w:cstheme="majorBidi" w:hint="cs"/>
          <w:sz w:val="32"/>
          <w:szCs w:val="32"/>
          <w:cs/>
        </w:rPr>
        <w:t>ศูนย์ค่ายวิชาการ  โรงเรียนบ้านควนพระ</w:t>
      </w:r>
      <w:proofErr w:type="spellStart"/>
      <w:r w:rsidR="00456FD4">
        <w:rPr>
          <w:rFonts w:asciiTheme="majorBidi" w:hAnsiTheme="majorBidi" w:cstheme="majorBidi" w:hint="cs"/>
          <w:sz w:val="32"/>
          <w:szCs w:val="32"/>
          <w:cs/>
        </w:rPr>
        <w:t>สาครินทร์</w:t>
      </w:r>
      <w:proofErr w:type="spellEnd"/>
    </w:p>
    <w:tbl>
      <w:tblPr>
        <w:tblStyle w:val="a4"/>
        <w:tblW w:w="0" w:type="auto"/>
        <w:tblInd w:w="394" w:type="dxa"/>
        <w:tblLook w:val="04A0"/>
      </w:tblPr>
      <w:tblGrid>
        <w:gridCol w:w="707"/>
        <w:gridCol w:w="2955"/>
        <w:gridCol w:w="1831"/>
        <w:gridCol w:w="1831"/>
        <w:gridCol w:w="1831"/>
      </w:tblGrid>
      <w:tr w:rsidR="00681A75" w:rsidTr="00681A75">
        <w:tc>
          <w:tcPr>
            <w:tcW w:w="707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55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ป. ๒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ป.๓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บ้านควนพระ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1831" w:type="dxa"/>
          </w:tcPr>
          <w:p w:rsidR="00681A75" w:rsidRP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  <w:tc>
          <w:tcPr>
            <w:tcW w:w="2955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681A75" w:rsidRDefault="00681A75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681A75" w:rsidTr="00681A75">
        <w:tc>
          <w:tcPr>
            <w:tcW w:w="707" w:type="dxa"/>
          </w:tcPr>
          <w:p w:rsidR="00681A75" w:rsidRDefault="00681A75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955" w:type="dxa"/>
          </w:tcPr>
          <w:p w:rsidR="00681A75" w:rsidRDefault="00456FD4" w:rsidP="00681A7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831" w:type="dxa"/>
          </w:tcPr>
          <w:p w:rsidR="00681A75" w:rsidRDefault="00456FD4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1831" w:type="dxa"/>
          </w:tcPr>
          <w:p w:rsidR="00681A75" w:rsidRDefault="00456FD4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681A75" w:rsidRDefault="00456FD4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</w:tr>
      <w:tr w:rsidR="00456FD4" w:rsidTr="00681A75">
        <w:tc>
          <w:tcPr>
            <w:tcW w:w="707" w:type="dxa"/>
          </w:tcPr>
          <w:p w:rsidR="00456FD4" w:rsidRDefault="00456FD4" w:rsidP="00681A7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55" w:type="dxa"/>
          </w:tcPr>
          <w:p w:rsidR="00456FD4" w:rsidRDefault="00456FD4" w:rsidP="00681A7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รวม</w:t>
            </w:r>
          </w:p>
        </w:tc>
        <w:tc>
          <w:tcPr>
            <w:tcW w:w="1831" w:type="dxa"/>
          </w:tcPr>
          <w:p w:rsidR="00456FD4" w:rsidRDefault="00456FD4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๓๐</w:t>
            </w:r>
          </w:p>
        </w:tc>
        <w:tc>
          <w:tcPr>
            <w:tcW w:w="1831" w:type="dxa"/>
          </w:tcPr>
          <w:p w:rsidR="00456FD4" w:rsidRDefault="00456FD4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๑๖</w:t>
            </w:r>
          </w:p>
        </w:tc>
        <w:tc>
          <w:tcPr>
            <w:tcW w:w="1831" w:type="dxa"/>
          </w:tcPr>
          <w:p w:rsidR="00456FD4" w:rsidRDefault="00456FD4" w:rsidP="00681A7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๔๖</w:t>
            </w:r>
          </w:p>
        </w:tc>
      </w:tr>
    </w:tbl>
    <w:p w:rsidR="00681A75" w:rsidRDefault="00681A75" w:rsidP="00681A75">
      <w:pPr>
        <w:spacing w:after="0"/>
        <w:ind w:left="394"/>
        <w:rPr>
          <w:rFonts w:asciiTheme="majorBidi" w:hAnsiTheme="majorBidi" w:cstheme="majorBidi"/>
          <w:sz w:val="32"/>
          <w:szCs w:val="32"/>
        </w:rPr>
      </w:pPr>
    </w:p>
    <w:p w:rsidR="00456FD4" w:rsidRDefault="00456FD4" w:rsidP="00681A75">
      <w:pPr>
        <w:spacing w:after="0"/>
        <w:ind w:left="39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หมายเหตุ         ในการพัฒนานักเรียนชั้นประถมศึกษาปีที่  ๒  บางโรงเรียนมีนักเรียนจำนวนน้อย หรือไม่มีนักเรียน  จึงนำนักเรียนชั้นที่ใกล้เคียงคือชั้นประถมศึกษาปีที่ ๓  มาพัฒนาควบคู่ไปด้วยกัน</w:t>
      </w:r>
      <w:r w:rsidR="004023B1">
        <w:rPr>
          <w:rFonts w:asciiTheme="majorBidi" w:hAnsiTheme="majorBidi" w:cstheme="majorBidi" w:hint="cs"/>
          <w:sz w:val="32"/>
          <w:szCs w:val="32"/>
          <w:cs/>
        </w:rPr>
        <w:t xml:space="preserve">   และนักเรียนชั้นไหนมีจำนวนมากกว่า  เอาชั้นที่มีนักเรียนมากมาพัฒนา</w:t>
      </w:r>
    </w:p>
    <w:p w:rsidR="00456FD4" w:rsidRDefault="00456FD4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4023B1" w:rsidRDefault="00456FD4" w:rsidP="004023B1">
      <w:pPr>
        <w:spacing w:after="0"/>
        <w:ind w:left="39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เครือข่าย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รังสีตรีมิตร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ศูนย์ค่ายวิชาการ  โรงเรียนบ้านหารเทา</w:t>
      </w:r>
    </w:p>
    <w:tbl>
      <w:tblPr>
        <w:tblStyle w:val="a4"/>
        <w:tblW w:w="0" w:type="auto"/>
        <w:tblInd w:w="394" w:type="dxa"/>
        <w:tblLook w:val="04A0"/>
      </w:tblPr>
      <w:tblGrid>
        <w:gridCol w:w="707"/>
        <w:gridCol w:w="2955"/>
        <w:gridCol w:w="1831"/>
        <w:gridCol w:w="1831"/>
        <w:gridCol w:w="1831"/>
      </w:tblGrid>
      <w:tr w:rsidR="00456FD4" w:rsidTr="00B2639B">
        <w:tc>
          <w:tcPr>
            <w:tcW w:w="707" w:type="dxa"/>
          </w:tcPr>
          <w:p w:rsidR="00456FD4" w:rsidRDefault="00456FD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55" w:type="dxa"/>
          </w:tcPr>
          <w:p w:rsidR="00456FD4" w:rsidRDefault="00456FD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831" w:type="dxa"/>
          </w:tcPr>
          <w:p w:rsidR="00456FD4" w:rsidRDefault="00456FD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ป. ๒</w:t>
            </w:r>
          </w:p>
        </w:tc>
        <w:tc>
          <w:tcPr>
            <w:tcW w:w="1831" w:type="dxa"/>
          </w:tcPr>
          <w:p w:rsidR="00456FD4" w:rsidRDefault="00456FD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ป.๓</w:t>
            </w:r>
          </w:p>
        </w:tc>
        <w:tc>
          <w:tcPr>
            <w:tcW w:w="1831" w:type="dxa"/>
          </w:tcPr>
          <w:p w:rsidR="00456FD4" w:rsidRDefault="00456FD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955" w:type="dxa"/>
          </w:tcPr>
          <w:p w:rsidR="00456FD4" w:rsidRDefault="004023B1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2955" w:type="dxa"/>
          </w:tcPr>
          <w:p w:rsidR="00456FD4" w:rsidRDefault="004023B1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วัดด่อนประดู่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2955" w:type="dxa"/>
          </w:tcPr>
          <w:p w:rsidR="00456FD4" w:rsidRDefault="004023B1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</w:t>
            </w:r>
            <w:r w:rsidR="004F6046">
              <w:rPr>
                <w:rFonts w:asciiTheme="majorBidi" w:hAnsiTheme="majorBidi" w:cstheme="majorBidi" w:hint="cs"/>
                <w:sz w:val="32"/>
                <w:szCs w:val="32"/>
                <w:cs/>
              </w:rPr>
              <w:t>ม่วงทวน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456FD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๗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</w:tr>
      <w:tr w:rsidR="00456FD4" w:rsidTr="00B2639B">
        <w:tc>
          <w:tcPr>
            <w:tcW w:w="707" w:type="dxa"/>
          </w:tcPr>
          <w:p w:rsidR="00456FD4" w:rsidRDefault="004023B1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  <w:tc>
          <w:tcPr>
            <w:tcW w:w="2955" w:type="dxa"/>
          </w:tcPr>
          <w:p w:rsidR="00456FD4" w:rsidRDefault="00257166" w:rsidP="004023B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</w:tr>
      <w:tr w:rsidR="00456FD4" w:rsidTr="00B2639B">
        <w:tc>
          <w:tcPr>
            <w:tcW w:w="707" w:type="dxa"/>
          </w:tcPr>
          <w:p w:rsidR="00456FD4" w:rsidRDefault="00456FD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55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๒๑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๒๖</w:t>
            </w:r>
          </w:p>
        </w:tc>
        <w:tc>
          <w:tcPr>
            <w:tcW w:w="1831" w:type="dxa"/>
          </w:tcPr>
          <w:p w:rsidR="00456FD4" w:rsidRDefault="0025716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๔๗</w:t>
            </w:r>
          </w:p>
        </w:tc>
      </w:tr>
    </w:tbl>
    <w:p w:rsidR="009D7CE4" w:rsidRDefault="009D7CE4" w:rsidP="00681A75">
      <w:pPr>
        <w:spacing w:after="0"/>
        <w:ind w:left="394"/>
        <w:rPr>
          <w:rFonts w:asciiTheme="majorBidi" w:hAnsiTheme="majorBidi" w:cstheme="majorBidi"/>
          <w:sz w:val="32"/>
          <w:szCs w:val="32"/>
          <w:cs/>
        </w:rPr>
      </w:pPr>
    </w:p>
    <w:p w:rsidR="009D7CE4" w:rsidRDefault="009D7CE4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br w:type="page"/>
      </w:r>
    </w:p>
    <w:p w:rsidR="009D7CE4" w:rsidRDefault="009D7CE4" w:rsidP="009D7CE4">
      <w:pPr>
        <w:spacing w:after="0"/>
        <w:ind w:left="394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เครือข่าย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สองเกาะ   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ศูนย์ค่ายวิชาการ  โรงเรียนวัดแหลมดินสอ</w:t>
      </w:r>
    </w:p>
    <w:tbl>
      <w:tblPr>
        <w:tblStyle w:val="a4"/>
        <w:tblW w:w="0" w:type="auto"/>
        <w:tblInd w:w="394" w:type="dxa"/>
        <w:tblLook w:val="04A0"/>
      </w:tblPr>
      <w:tblGrid>
        <w:gridCol w:w="707"/>
        <w:gridCol w:w="2955"/>
        <w:gridCol w:w="1831"/>
        <w:gridCol w:w="1831"/>
        <w:gridCol w:w="1831"/>
      </w:tblGrid>
      <w:tr w:rsidR="009D7CE4" w:rsidTr="00B2639B">
        <w:tc>
          <w:tcPr>
            <w:tcW w:w="707" w:type="dxa"/>
          </w:tcPr>
          <w:p w:rsidR="009D7CE4" w:rsidRDefault="009D7CE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955" w:type="dxa"/>
          </w:tcPr>
          <w:p w:rsidR="009D7CE4" w:rsidRDefault="009D7CE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831" w:type="dxa"/>
          </w:tcPr>
          <w:p w:rsidR="009D7CE4" w:rsidRDefault="009D7CE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ป. ๒</w:t>
            </w:r>
          </w:p>
        </w:tc>
        <w:tc>
          <w:tcPr>
            <w:tcW w:w="1831" w:type="dxa"/>
          </w:tcPr>
          <w:p w:rsidR="009D7CE4" w:rsidRDefault="009D7CE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 ป.๓</w:t>
            </w:r>
          </w:p>
        </w:tc>
        <w:tc>
          <w:tcPr>
            <w:tcW w:w="1831" w:type="dxa"/>
          </w:tcPr>
          <w:p w:rsidR="009D7CE4" w:rsidRDefault="009D7CE4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รวม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2955" w:type="dxa"/>
          </w:tcPr>
          <w:p w:rsidR="004F6046" w:rsidRDefault="004F6046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2955" w:type="dxa"/>
          </w:tcPr>
          <w:p w:rsidR="004F6046" w:rsidRDefault="004F6046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2955" w:type="dxa"/>
          </w:tcPr>
          <w:p w:rsidR="004F6046" w:rsidRDefault="004F6046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2955" w:type="dxa"/>
          </w:tcPr>
          <w:p w:rsidR="004F6046" w:rsidRDefault="004F6046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  <w:tc>
          <w:tcPr>
            <w:tcW w:w="2955" w:type="dxa"/>
          </w:tcPr>
          <w:p w:rsidR="004F6046" w:rsidRDefault="004F6046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บ้านปากบางนาคราช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</w:p>
        </w:tc>
        <w:tc>
          <w:tcPr>
            <w:tcW w:w="2955" w:type="dxa"/>
          </w:tcPr>
          <w:p w:rsidR="004F6046" w:rsidRDefault="004F6046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2955" w:type="dxa"/>
          </w:tcPr>
          <w:p w:rsidR="004F6046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โคป</w:t>
            </w:r>
            <w:proofErr w:type="spellEnd"/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๘</w:t>
            </w:r>
          </w:p>
        </w:tc>
        <w:tc>
          <w:tcPr>
            <w:tcW w:w="2955" w:type="dxa"/>
          </w:tcPr>
          <w:p w:rsidR="004F6046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  <w:tc>
          <w:tcPr>
            <w:tcW w:w="2955" w:type="dxa"/>
          </w:tcPr>
          <w:p w:rsidR="004F6046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</w:t>
            </w:r>
          </w:p>
        </w:tc>
        <w:tc>
          <w:tcPr>
            <w:tcW w:w="2955" w:type="dxa"/>
          </w:tcPr>
          <w:p w:rsidR="004F6046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</w:t>
            </w:r>
          </w:p>
        </w:tc>
        <w:tc>
          <w:tcPr>
            <w:tcW w:w="2955" w:type="dxa"/>
          </w:tcPr>
          <w:p w:rsidR="004F6046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</w:p>
        </w:tc>
      </w:tr>
      <w:tr w:rsidR="004F6046" w:rsidTr="00B2639B">
        <w:tc>
          <w:tcPr>
            <w:tcW w:w="707" w:type="dxa"/>
          </w:tcPr>
          <w:p w:rsidR="004F6046" w:rsidRDefault="004F6046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๑๒</w:t>
            </w:r>
          </w:p>
        </w:tc>
        <w:tc>
          <w:tcPr>
            <w:tcW w:w="2955" w:type="dxa"/>
          </w:tcPr>
          <w:p w:rsidR="004F6046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</w:p>
        </w:tc>
        <w:tc>
          <w:tcPr>
            <w:tcW w:w="1831" w:type="dxa"/>
          </w:tcPr>
          <w:p w:rsidR="004F6046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</w:p>
        </w:tc>
      </w:tr>
      <w:tr w:rsidR="00742D68" w:rsidTr="00B2639B">
        <w:tc>
          <w:tcPr>
            <w:tcW w:w="707" w:type="dxa"/>
          </w:tcPr>
          <w:p w:rsidR="00742D68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55" w:type="dxa"/>
          </w:tcPr>
          <w:p w:rsidR="00742D68" w:rsidRDefault="00742D68" w:rsidP="004F604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รวม</w:t>
            </w:r>
          </w:p>
        </w:tc>
        <w:tc>
          <w:tcPr>
            <w:tcW w:w="1831" w:type="dxa"/>
          </w:tcPr>
          <w:p w:rsidR="00742D68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๒๗</w:t>
            </w:r>
          </w:p>
        </w:tc>
        <w:tc>
          <w:tcPr>
            <w:tcW w:w="1831" w:type="dxa"/>
          </w:tcPr>
          <w:p w:rsidR="00742D68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๑๕</w:t>
            </w:r>
          </w:p>
        </w:tc>
        <w:tc>
          <w:tcPr>
            <w:tcW w:w="1831" w:type="dxa"/>
          </w:tcPr>
          <w:p w:rsidR="00742D68" w:rsidRDefault="00742D68" w:rsidP="00B2639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๔๒</w:t>
            </w:r>
          </w:p>
        </w:tc>
      </w:tr>
    </w:tbl>
    <w:p w:rsidR="00456FD4" w:rsidRDefault="00456FD4" w:rsidP="00681A75">
      <w:pPr>
        <w:spacing w:after="0"/>
        <w:ind w:left="394"/>
        <w:rPr>
          <w:rFonts w:asciiTheme="majorBidi" w:hAnsiTheme="majorBidi" w:cstheme="majorBidi" w:hint="cs"/>
          <w:sz w:val="32"/>
          <w:szCs w:val="32"/>
        </w:rPr>
      </w:pPr>
    </w:p>
    <w:p w:rsidR="00E44143" w:rsidRDefault="00E44143" w:rsidP="00681A75">
      <w:pPr>
        <w:spacing w:after="0"/>
        <w:ind w:left="394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ในการจัดค่ายการเรียนรู้  มีฐานกิจกรรม คือ  ฐานกิจกรรมส่งเสริมทักษะภาษาไทย ด้านการฟัง พูด อ่าน เขียน  / ฐานกิจกรรมส่งเสริมทักษะชีวิตเพื่อการเรียนรู้ /ฐานกิจกรรมพัฒนาศักยภาพผู้เรียน /ฐานกิจกรรม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การ นันทนาการเพื่อกระตุ้นความสนใจให้กับผู้เรียน  </w:t>
      </w:r>
    </w:p>
    <w:p w:rsidR="00E44143" w:rsidRPr="00E44143" w:rsidRDefault="00E44143" w:rsidP="00681A75">
      <w:pPr>
        <w:spacing w:after="0"/>
        <w:ind w:left="394"/>
        <w:rPr>
          <w:rFonts w:asciiTheme="majorBidi" w:hAnsiTheme="majorBidi" w:cstheme="majorBidi"/>
          <w:b/>
          <w:bCs/>
          <w:color w:val="FF0000"/>
          <w:sz w:val="32"/>
          <w:szCs w:val="32"/>
          <w:cs/>
        </w:rPr>
      </w:pPr>
      <w:r w:rsidRPr="00E44143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   ให้ตั้งงบ การซื้อวัสดุอุปกรณ์ ไว้พอสมควร</w:t>
      </w:r>
    </w:p>
    <w:sectPr w:rsidR="00E44143" w:rsidRPr="00E44143" w:rsidSect="007D48B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85EE7"/>
    <w:multiLevelType w:val="hybridMultilevel"/>
    <w:tmpl w:val="0E228E8E"/>
    <w:lvl w:ilvl="0" w:tplc="9C5C16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36C7B"/>
    <w:multiLevelType w:val="hybridMultilevel"/>
    <w:tmpl w:val="2B9A2790"/>
    <w:lvl w:ilvl="0" w:tplc="AEB049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06DD2"/>
    <w:multiLevelType w:val="hybridMultilevel"/>
    <w:tmpl w:val="5DB8D9E0"/>
    <w:lvl w:ilvl="0" w:tplc="9A0A1036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5786E"/>
    <w:multiLevelType w:val="multilevel"/>
    <w:tmpl w:val="1354C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339C17B3"/>
    <w:multiLevelType w:val="hybridMultilevel"/>
    <w:tmpl w:val="47A4AAAC"/>
    <w:lvl w:ilvl="0" w:tplc="5F0CEE7A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82342C6"/>
    <w:multiLevelType w:val="hybridMultilevel"/>
    <w:tmpl w:val="8C3C50B2"/>
    <w:lvl w:ilvl="0" w:tplc="824E5216">
      <w:start w:val="5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DC4A44"/>
    <w:multiLevelType w:val="hybridMultilevel"/>
    <w:tmpl w:val="C51EA8DC"/>
    <w:lvl w:ilvl="0" w:tplc="AC7E0358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F78BD"/>
    <w:multiLevelType w:val="hybridMultilevel"/>
    <w:tmpl w:val="D57EC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313689"/>
    <w:multiLevelType w:val="hybridMultilevel"/>
    <w:tmpl w:val="B7CCB098"/>
    <w:lvl w:ilvl="0" w:tplc="26E22116">
      <w:start w:val="1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44E37"/>
    <w:multiLevelType w:val="hybridMultilevel"/>
    <w:tmpl w:val="2B8CE3EE"/>
    <w:lvl w:ilvl="0" w:tplc="8D56A3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E6C2B"/>
    <w:multiLevelType w:val="hybridMultilevel"/>
    <w:tmpl w:val="8F5E9DDE"/>
    <w:lvl w:ilvl="0" w:tplc="0EF65760">
      <w:start w:val="7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24A7A29"/>
    <w:multiLevelType w:val="hybridMultilevel"/>
    <w:tmpl w:val="E88C068C"/>
    <w:lvl w:ilvl="0" w:tplc="6308C00A">
      <w:start w:val="3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C82235"/>
    <w:multiLevelType w:val="hybridMultilevel"/>
    <w:tmpl w:val="A9FE0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A46FA"/>
    <w:rsid w:val="00042C04"/>
    <w:rsid w:val="000B16B2"/>
    <w:rsid w:val="000E1178"/>
    <w:rsid w:val="002061D7"/>
    <w:rsid w:val="00215207"/>
    <w:rsid w:val="00227BCA"/>
    <w:rsid w:val="00257166"/>
    <w:rsid w:val="002B4F76"/>
    <w:rsid w:val="002E214D"/>
    <w:rsid w:val="003030BA"/>
    <w:rsid w:val="003227E8"/>
    <w:rsid w:val="0034120A"/>
    <w:rsid w:val="003823EE"/>
    <w:rsid w:val="003E2774"/>
    <w:rsid w:val="004023B1"/>
    <w:rsid w:val="00440D7A"/>
    <w:rsid w:val="00456FD4"/>
    <w:rsid w:val="00474657"/>
    <w:rsid w:val="004F6046"/>
    <w:rsid w:val="00607801"/>
    <w:rsid w:val="0061588C"/>
    <w:rsid w:val="00646F14"/>
    <w:rsid w:val="00657131"/>
    <w:rsid w:val="00681A75"/>
    <w:rsid w:val="00713998"/>
    <w:rsid w:val="00742D68"/>
    <w:rsid w:val="007A779B"/>
    <w:rsid w:val="007B4BE4"/>
    <w:rsid w:val="007D48B5"/>
    <w:rsid w:val="008A6829"/>
    <w:rsid w:val="008B290C"/>
    <w:rsid w:val="009325AC"/>
    <w:rsid w:val="009D4DD6"/>
    <w:rsid w:val="009D7CE4"/>
    <w:rsid w:val="00A5600F"/>
    <w:rsid w:val="00B4047D"/>
    <w:rsid w:val="00B66B67"/>
    <w:rsid w:val="00BB5817"/>
    <w:rsid w:val="00BC4BA6"/>
    <w:rsid w:val="00BC69A5"/>
    <w:rsid w:val="00C943D6"/>
    <w:rsid w:val="00D10169"/>
    <w:rsid w:val="00DA0F69"/>
    <w:rsid w:val="00E21E72"/>
    <w:rsid w:val="00E44143"/>
    <w:rsid w:val="00EA46FA"/>
    <w:rsid w:val="00EE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3D6"/>
    <w:pPr>
      <w:ind w:left="720"/>
      <w:contextualSpacing/>
    </w:pPr>
  </w:style>
  <w:style w:type="table" w:styleId="a4">
    <w:name w:val="Table Grid"/>
    <w:basedOn w:val="a1"/>
    <w:uiPriority w:val="59"/>
    <w:rsid w:val="00BC6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1792-1D11-460E-B259-6424006C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cp:lastPrinted>2016-01-04T03:47:00Z</cp:lastPrinted>
  <dcterms:created xsi:type="dcterms:W3CDTF">2016-01-03T14:03:00Z</dcterms:created>
  <dcterms:modified xsi:type="dcterms:W3CDTF">2016-03-02T02:31:00Z</dcterms:modified>
</cp:coreProperties>
</file>