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>
        <w:rPr>
          <w:sz w:val="32"/>
          <w:szCs w:val="32"/>
          <w:cs/>
        </w:rPr>
        <w:t xml:space="preserve">ที่  </w:t>
      </w:r>
      <w:proofErr w:type="spellStart"/>
      <w:r>
        <w:rPr>
          <w:sz w:val="32"/>
          <w:szCs w:val="32"/>
          <w:cs/>
        </w:rPr>
        <w:t>ศธ</w:t>
      </w:r>
      <w:proofErr w:type="spellEnd"/>
      <w:r>
        <w:rPr>
          <w:sz w:val="32"/>
          <w:szCs w:val="32"/>
          <w:cs/>
        </w:rPr>
        <w:t xml:space="preserve">  04225/</w:t>
      </w:r>
      <w:r>
        <w:rPr>
          <w:rFonts w:hint="cs"/>
          <w:sz w:val="32"/>
          <w:szCs w:val="32"/>
          <w:cs/>
        </w:rPr>
        <w:t>303</w:t>
      </w:r>
      <w:r>
        <w:rPr>
          <w:rFonts w:hint="cs"/>
          <w:sz w:val="32"/>
          <w:szCs w:val="32"/>
          <w:cs/>
        </w:rPr>
        <w:tab/>
        <w:t xml:space="preserve">             </w:t>
      </w: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cs/>
        </w:rPr>
        <w:t xml:space="preserve"> </w:t>
      </w:r>
      <w:r w:rsidRPr="005921F2">
        <w:rPr>
          <w:sz w:val="32"/>
          <w:szCs w:val="32"/>
          <w:cs/>
        </w:rPr>
        <w:t>สำนักงานเขตพื้นที่การศึกษา</w:t>
      </w:r>
      <w:r>
        <w:rPr>
          <w:rFonts w:hint="cs"/>
          <w:sz w:val="32"/>
          <w:szCs w:val="32"/>
          <w:cs/>
        </w:rPr>
        <w:t>ประถมศึกษา</w:t>
      </w:r>
      <w:r w:rsidRPr="005921F2">
        <w:rPr>
          <w:sz w:val="32"/>
          <w:szCs w:val="32"/>
          <w:cs/>
        </w:rPr>
        <w:t>พัทลุง เขต  2</w:t>
      </w: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 </w:t>
      </w:r>
      <w:r w:rsidRPr="005921F2">
        <w:rPr>
          <w:sz w:val="32"/>
          <w:szCs w:val="32"/>
          <w:cs/>
        </w:rPr>
        <w:t>ต.แม่ขรี</w:t>
      </w:r>
      <w:r>
        <w:rPr>
          <w:sz w:val="32"/>
          <w:szCs w:val="32"/>
        </w:rPr>
        <w:t xml:space="preserve">   </w:t>
      </w:r>
      <w:r>
        <w:rPr>
          <w:rFonts w:hint="cs"/>
          <w:sz w:val="32"/>
          <w:szCs w:val="32"/>
          <w:cs/>
        </w:rPr>
        <w:t xml:space="preserve">อ.ตะโหมด   </w:t>
      </w:r>
      <w:r>
        <w:rPr>
          <w:sz w:val="32"/>
          <w:szCs w:val="32"/>
          <w:cs/>
        </w:rPr>
        <w:t xml:space="preserve">จ.พัทลุง   </w:t>
      </w:r>
      <w:r w:rsidRPr="005921F2">
        <w:rPr>
          <w:sz w:val="32"/>
          <w:szCs w:val="32"/>
          <w:cs/>
        </w:rPr>
        <w:t xml:space="preserve"> 93160</w:t>
      </w:r>
      <w:r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ab/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</w:t>
      </w:r>
      <w:r>
        <w:rPr>
          <w:rFonts w:hint="cs"/>
          <w:sz w:val="32"/>
          <w:szCs w:val="32"/>
          <w:cs/>
        </w:rPr>
        <w:t xml:space="preserve">            </w:t>
      </w:r>
      <w:r>
        <w:rPr>
          <w:sz w:val="32"/>
          <w:szCs w:val="32"/>
          <w:cs/>
        </w:rPr>
        <w:t xml:space="preserve">  </w:t>
      </w:r>
      <w:r w:rsidR="00BD33C4">
        <w:rPr>
          <w:rFonts w:hint="cs"/>
          <w:sz w:val="32"/>
          <w:szCs w:val="32"/>
          <w:cs/>
        </w:rPr>
        <w:t>11</w:t>
      </w:r>
      <w:r>
        <w:rPr>
          <w:rFonts w:hint="cs"/>
          <w:sz w:val="32"/>
          <w:szCs w:val="32"/>
          <w:cs/>
        </w:rPr>
        <w:t xml:space="preserve">    กุมภาพันธ์   </w:t>
      </w:r>
      <w:r>
        <w:rPr>
          <w:sz w:val="32"/>
          <w:szCs w:val="32"/>
          <w:cs/>
        </w:rPr>
        <w:t xml:space="preserve"> 25</w:t>
      </w:r>
      <w:r>
        <w:rPr>
          <w:rFonts w:hint="cs"/>
          <w:sz w:val="32"/>
          <w:szCs w:val="32"/>
          <w:cs/>
        </w:rPr>
        <w:t>57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Pr="00FA58F6" w:rsidRDefault="00170403" w:rsidP="00170403">
      <w:pPr>
        <w:pStyle w:val="a3"/>
        <w:jc w:val="left"/>
        <w:rPr>
          <w:sz w:val="32"/>
          <w:szCs w:val="32"/>
          <w:cs/>
        </w:rPr>
      </w:pPr>
      <w:r>
        <w:rPr>
          <w:sz w:val="32"/>
          <w:szCs w:val="32"/>
          <w:cs/>
        </w:rPr>
        <w:t xml:space="preserve">เรื่อง    </w:t>
      </w:r>
      <w:r>
        <w:rPr>
          <w:rFonts w:hint="cs"/>
          <w:sz w:val="32"/>
          <w:szCs w:val="32"/>
          <w:cs/>
        </w:rPr>
        <w:t xml:space="preserve"> การส่งใช้เงินยืมราชการ 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Default="00170403" w:rsidP="00170403">
      <w:pPr>
        <w:pStyle w:val="a3"/>
        <w:jc w:val="left"/>
        <w:rPr>
          <w:sz w:val="32"/>
          <w:szCs w:val="32"/>
          <w:cs/>
        </w:rPr>
      </w:pPr>
      <w:r w:rsidRPr="005921F2">
        <w:rPr>
          <w:sz w:val="32"/>
          <w:szCs w:val="32"/>
          <w:cs/>
        </w:rPr>
        <w:t xml:space="preserve">เรียน   </w:t>
      </w:r>
      <w:r>
        <w:rPr>
          <w:rFonts w:hint="cs"/>
          <w:sz w:val="32"/>
          <w:szCs w:val="32"/>
          <w:cs/>
        </w:rPr>
        <w:t xml:space="preserve">  ผู้อำนวยการโรงเรียนบ้านต้นประดู่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  <w:r>
        <w:rPr>
          <w:rFonts w:hint="cs"/>
          <w:sz w:val="16"/>
          <w:szCs w:val="16"/>
          <w:cs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 xml:space="preserve">               </w:t>
      </w:r>
      <w:r>
        <w:rPr>
          <w:rFonts w:hint="cs"/>
          <w:sz w:val="32"/>
          <w:szCs w:val="32"/>
          <w:cs/>
        </w:rPr>
        <w:t>ตามที่     นาย</w:t>
      </w:r>
      <w:proofErr w:type="spellStart"/>
      <w:r>
        <w:rPr>
          <w:rFonts w:hint="cs"/>
          <w:sz w:val="32"/>
          <w:szCs w:val="32"/>
          <w:cs/>
        </w:rPr>
        <w:t>เจะ</w:t>
      </w:r>
      <w:proofErr w:type="spellEnd"/>
      <w:r>
        <w:rPr>
          <w:rFonts w:hint="cs"/>
          <w:sz w:val="32"/>
          <w:szCs w:val="32"/>
          <w:cs/>
        </w:rPr>
        <w:t>หมาย  โชติฉัตรชัย   ตำแหน่ง รองผอ.</w:t>
      </w:r>
      <w:proofErr w:type="spellStart"/>
      <w:r>
        <w:rPr>
          <w:rFonts w:hint="cs"/>
          <w:sz w:val="32"/>
          <w:szCs w:val="32"/>
          <w:cs/>
        </w:rPr>
        <w:t>ร.ร.</w:t>
      </w:r>
      <w:proofErr w:type="spellEnd"/>
      <w:r>
        <w:rPr>
          <w:rFonts w:hint="cs"/>
          <w:sz w:val="32"/>
          <w:szCs w:val="32"/>
          <w:cs/>
        </w:rPr>
        <w:t>บ้านต้นประดู่      ได้ยืมเงินราชการตามสัญญาเลขที่   136/56   ลงวันที่  19   กรกฎาคม   2556     จำนวนเงิน   7</w:t>
      </w:r>
      <w:proofErr w:type="gramStart"/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880</w:t>
      </w:r>
      <w:proofErr w:type="gramEnd"/>
      <w:r>
        <w:rPr>
          <w:rFonts w:hint="cs"/>
          <w:sz w:val="32"/>
          <w:szCs w:val="32"/>
          <w:cs/>
        </w:rPr>
        <w:t xml:space="preserve">.-  บาท   นั้น </w:t>
      </w:r>
    </w:p>
    <w:p w:rsidR="00170403" w:rsidRPr="005921F2" w:rsidRDefault="00170403" w:rsidP="00170403">
      <w:pPr>
        <w:pStyle w:val="a3"/>
        <w:ind w:firstLine="720"/>
        <w:jc w:val="left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 xml:space="preserve"> บัดนี้  ล่วงเลยกำหนดเวลามานานแล้ว   ยังมิได้ส่งใช้เงินยืมราชการดังกล่าว  ในการนี้  ขอให้ท่านดำเนินการส่งใช้เงินยืมภายในวันที่   17  กุมภาพันธ์  2557   ถ้าหากยังไม่ส่งใช้ภายในกำหนด   สำนักงานเขตพื้นที่การศึกษาประถมศึกษาพัทลุง เขต 2   จะดำเนินการตามระเบียบต่อไป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  <w:r w:rsidRPr="005921F2">
        <w:rPr>
          <w:sz w:val="32"/>
          <w:szCs w:val="32"/>
          <w:cs/>
        </w:rPr>
        <w:t xml:space="preserve">                                                                         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 xml:space="preserve"> </w:t>
      </w:r>
      <w:r w:rsidRPr="005921F2">
        <w:rPr>
          <w:sz w:val="32"/>
          <w:szCs w:val="32"/>
          <w:cs/>
        </w:rPr>
        <w:t xml:space="preserve"> จึงเรียนมาเพื่อ</w:t>
      </w:r>
      <w:r>
        <w:rPr>
          <w:rFonts w:hint="cs"/>
          <w:sz w:val="32"/>
          <w:szCs w:val="32"/>
          <w:cs/>
        </w:rPr>
        <w:t>ทราบ</w:t>
      </w:r>
    </w:p>
    <w:p w:rsidR="000F2AFC" w:rsidRPr="005921F2" w:rsidRDefault="000F2AFC" w:rsidP="00170403">
      <w:pPr>
        <w:pStyle w:val="a3"/>
        <w:jc w:val="left"/>
        <w:rPr>
          <w:sz w:val="32"/>
          <w:szCs w:val="32"/>
          <w:cs/>
        </w:rPr>
      </w:pPr>
    </w:p>
    <w:p w:rsidR="000F2AFC" w:rsidRPr="005921F2" w:rsidRDefault="00170403" w:rsidP="000F2AFC">
      <w:pPr>
        <w:pStyle w:val="a3"/>
        <w:jc w:val="left"/>
        <w:rPr>
          <w:sz w:val="32"/>
          <w:szCs w:val="32"/>
          <w:cs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</w:p>
    <w:p w:rsidR="000F2AFC" w:rsidRPr="005921F2" w:rsidRDefault="000F2AFC" w:rsidP="000F2AFC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  <w:t xml:space="preserve">           </w:t>
      </w:r>
      <w:r>
        <w:rPr>
          <w:rFonts w:hint="cs"/>
          <w:sz w:val="32"/>
          <w:szCs w:val="32"/>
          <w:cs/>
        </w:rPr>
        <w:t xml:space="preserve">              </w:t>
      </w:r>
      <w:r w:rsidRPr="005921F2">
        <w:rPr>
          <w:sz w:val="32"/>
          <w:szCs w:val="32"/>
          <w:cs/>
        </w:rPr>
        <w:t xml:space="preserve">  ขอแสดงความนับถือ</w:t>
      </w:r>
      <w:r w:rsidRPr="005921F2">
        <w:rPr>
          <w:sz w:val="32"/>
          <w:szCs w:val="32"/>
          <w:cs/>
        </w:rPr>
        <w:tab/>
        <w:t xml:space="preserve">   </w:t>
      </w:r>
    </w:p>
    <w:p w:rsidR="000F2AFC" w:rsidRPr="005921F2" w:rsidRDefault="000F2AFC" w:rsidP="000F2AFC">
      <w:pPr>
        <w:pStyle w:val="a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</w:t>
      </w:r>
      <w:r w:rsidRPr="003472DD">
        <w:rPr>
          <w:noProof/>
          <w:sz w:val="32"/>
          <w:szCs w:val="32"/>
          <w:cs/>
        </w:rPr>
        <w:drawing>
          <wp:inline distT="0" distB="0" distL="0" distR="0">
            <wp:extent cx="1314450" cy="767455"/>
            <wp:effectExtent l="19050" t="0" r="0" b="0"/>
            <wp:docPr id="49" name="Picture 4753" descr="C:\Documents and Settings\User\Desktop\ลายเซนต์\Niy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3" descr="C:\Documents and Settings\User\Desktop\ลายเซนต์\Niy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33" cy="77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AFC" w:rsidRPr="003472DD" w:rsidRDefault="000F2AFC" w:rsidP="000F2AFC">
      <w:pPr>
        <w:pStyle w:val="a3"/>
        <w:rPr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                        </w:t>
      </w:r>
      <w:r w:rsidRPr="003472DD">
        <w:rPr>
          <w:rFonts w:hint="cs"/>
          <w:sz w:val="24"/>
          <w:szCs w:val="24"/>
          <w:cs/>
        </w:rPr>
        <w:t>(นายนิยม  จันทร์อุดม)</w:t>
      </w:r>
    </w:p>
    <w:p w:rsidR="000F2AFC" w:rsidRPr="003472DD" w:rsidRDefault="000F2AFC" w:rsidP="000F2AFC">
      <w:pPr>
        <w:pStyle w:val="a3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</w:t>
      </w:r>
      <w:r w:rsidRPr="003472DD">
        <w:rPr>
          <w:rFonts w:hint="cs"/>
          <w:sz w:val="24"/>
          <w:szCs w:val="24"/>
          <w:cs/>
        </w:rPr>
        <w:t>ตำแหน่ง รองผู้อำนวยการสำนักงานเขตพื้นที่การศึกษาประถมศึกษาพัทลุง เขต 2</w:t>
      </w:r>
    </w:p>
    <w:p w:rsidR="000F2AFC" w:rsidRPr="005921F2" w:rsidRDefault="000F2AFC" w:rsidP="000F2AFC">
      <w:pPr>
        <w:pStyle w:val="a3"/>
        <w:rPr>
          <w:sz w:val="32"/>
          <w:szCs w:val="32"/>
        </w:rPr>
      </w:pPr>
      <w:r>
        <w:rPr>
          <w:rFonts w:hint="cs"/>
          <w:sz w:val="24"/>
          <w:szCs w:val="24"/>
          <w:cs/>
        </w:rPr>
        <w:t xml:space="preserve">                              </w:t>
      </w:r>
      <w:r w:rsidRPr="003472DD">
        <w:rPr>
          <w:rFonts w:hint="cs"/>
          <w:sz w:val="24"/>
          <w:szCs w:val="24"/>
          <w:cs/>
        </w:rPr>
        <w:t>รักษาราชการแทน  ผู้อำนายการสำนักงานเขตพื้นที่การศึกษาประถมศึกษาพัทลุง เขต 2</w:t>
      </w:r>
    </w:p>
    <w:p w:rsidR="000F2AFC" w:rsidRDefault="000F2AFC" w:rsidP="000F2AFC">
      <w:pPr>
        <w:pStyle w:val="a3"/>
        <w:rPr>
          <w:sz w:val="32"/>
          <w:szCs w:val="32"/>
        </w:rPr>
      </w:pPr>
    </w:p>
    <w:p w:rsidR="00170403" w:rsidRPr="000F2AFC" w:rsidRDefault="00170403" w:rsidP="00170403">
      <w:pPr>
        <w:pStyle w:val="a3"/>
        <w:rPr>
          <w:rFonts w:hint="cs"/>
          <w:sz w:val="32"/>
          <w:szCs w:val="32"/>
        </w:rPr>
      </w:pPr>
    </w:p>
    <w:p w:rsidR="00170403" w:rsidRDefault="00170403" w:rsidP="000F2AFC">
      <w:pPr>
        <w:pStyle w:val="a3"/>
        <w:jc w:val="left"/>
        <w:rPr>
          <w:sz w:val="32"/>
          <w:szCs w:val="32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กลุ่ม</w:t>
      </w:r>
      <w:r>
        <w:rPr>
          <w:rFonts w:hint="cs"/>
          <w:sz w:val="32"/>
          <w:szCs w:val="32"/>
          <w:cs/>
        </w:rPr>
        <w:t>บริหารการเงินและสินทรัพย์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โทร.</w:t>
      </w:r>
      <w:r w:rsidRPr="005921F2">
        <w:rPr>
          <w:sz w:val="32"/>
          <w:szCs w:val="32"/>
          <w:cs/>
        </w:rPr>
        <w:t>074-</w:t>
      </w:r>
      <w:r w:rsidRPr="00377898">
        <w:rPr>
          <w:rFonts w:ascii="Angsana New" w:hAnsi="Angsana New"/>
          <w:sz w:val="32"/>
          <w:szCs w:val="32"/>
        </w:rPr>
        <w:t>695913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 xml:space="preserve">ที่  </w:t>
      </w:r>
      <w:proofErr w:type="spellStart"/>
      <w:r>
        <w:rPr>
          <w:sz w:val="32"/>
          <w:szCs w:val="32"/>
          <w:cs/>
        </w:rPr>
        <w:t>ศธ</w:t>
      </w:r>
      <w:proofErr w:type="spellEnd"/>
      <w:r>
        <w:rPr>
          <w:sz w:val="32"/>
          <w:szCs w:val="32"/>
          <w:cs/>
        </w:rPr>
        <w:t xml:space="preserve">  04225/</w:t>
      </w:r>
      <w:r>
        <w:rPr>
          <w:rFonts w:hint="cs"/>
          <w:sz w:val="32"/>
          <w:szCs w:val="32"/>
          <w:cs/>
        </w:rPr>
        <w:t>303</w:t>
      </w:r>
      <w:r w:rsidRPr="005921F2"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</w:t>
      </w:r>
      <w:r>
        <w:t xml:space="preserve">        </w:t>
      </w:r>
      <w:r>
        <w:rPr>
          <w:noProof/>
        </w:rPr>
        <w:drawing>
          <wp:inline distT="0" distB="0" distL="0" distR="0">
            <wp:extent cx="752475" cy="91440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1F2">
        <w:rPr>
          <w:sz w:val="32"/>
          <w:szCs w:val="32"/>
          <w:cs/>
        </w:rPr>
        <w:t>สำนักงานเขตพื้นที่การศึกษา</w:t>
      </w:r>
      <w:r>
        <w:rPr>
          <w:rFonts w:hint="cs"/>
          <w:sz w:val="32"/>
          <w:szCs w:val="32"/>
          <w:cs/>
        </w:rPr>
        <w:t>ประถมศึกษา</w:t>
      </w:r>
      <w:r w:rsidRPr="005921F2">
        <w:rPr>
          <w:sz w:val="32"/>
          <w:szCs w:val="32"/>
          <w:cs/>
        </w:rPr>
        <w:t>พัทลุง เขต  2</w:t>
      </w: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 </w:t>
      </w:r>
      <w:r w:rsidRPr="005921F2">
        <w:rPr>
          <w:sz w:val="32"/>
          <w:szCs w:val="32"/>
          <w:cs/>
        </w:rPr>
        <w:t>ต.แม่ขรี</w:t>
      </w:r>
      <w:r>
        <w:rPr>
          <w:sz w:val="32"/>
          <w:szCs w:val="32"/>
        </w:rPr>
        <w:t xml:space="preserve">   </w:t>
      </w:r>
      <w:r>
        <w:rPr>
          <w:rFonts w:hint="cs"/>
          <w:sz w:val="32"/>
          <w:szCs w:val="32"/>
          <w:cs/>
        </w:rPr>
        <w:t xml:space="preserve">อ.ตะโหมด   </w:t>
      </w:r>
      <w:r>
        <w:rPr>
          <w:sz w:val="32"/>
          <w:szCs w:val="32"/>
          <w:cs/>
        </w:rPr>
        <w:t xml:space="preserve">จ.พัทลุง   </w:t>
      </w:r>
      <w:r w:rsidRPr="005921F2">
        <w:rPr>
          <w:sz w:val="32"/>
          <w:szCs w:val="32"/>
          <w:cs/>
        </w:rPr>
        <w:t xml:space="preserve"> 93160</w:t>
      </w:r>
      <w:r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ab/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</w:t>
      </w:r>
      <w:r>
        <w:rPr>
          <w:rFonts w:hint="cs"/>
          <w:sz w:val="32"/>
          <w:szCs w:val="32"/>
          <w:cs/>
        </w:rPr>
        <w:t xml:space="preserve">           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11     กุมภาพันธ์   </w:t>
      </w:r>
      <w:r>
        <w:rPr>
          <w:sz w:val="32"/>
          <w:szCs w:val="32"/>
          <w:cs/>
        </w:rPr>
        <w:t xml:space="preserve"> 25</w:t>
      </w:r>
      <w:r>
        <w:rPr>
          <w:rFonts w:hint="cs"/>
          <w:sz w:val="32"/>
          <w:szCs w:val="32"/>
          <w:cs/>
        </w:rPr>
        <w:t>57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Pr="00FA58F6" w:rsidRDefault="00170403" w:rsidP="00170403">
      <w:pPr>
        <w:pStyle w:val="a3"/>
        <w:jc w:val="left"/>
        <w:rPr>
          <w:sz w:val="32"/>
          <w:szCs w:val="32"/>
          <w:cs/>
        </w:rPr>
      </w:pPr>
      <w:r>
        <w:rPr>
          <w:sz w:val="32"/>
          <w:szCs w:val="32"/>
          <w:cs/>
        </w:rPr>
        <w:t xml:space="preserve">เรื่อง    </w:t>
      </w:r>
      <w:r>
        <w:rPr>
          <w:rFonts w:hint="cs"/>
          <w:sz w:val="32"/>
          <w:szCs w:val="32"/>
          <w:cs/>
        </w:rPr>
        <w:t xml:space="preserve"> การส่งใช้เงินยืมราชการ 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Default="00170403" w:rsidP="00170403">
      <w:pPr>
        <w:pStyle w:val="a3"/>
        <w:jc w:val="left"/>
        <w:rPr>
          <w:sz w:val="32"/>
          <w:szCs w:val="32"/>
          <w:cs/>
        </w:rPr>
      </w:pPr>
      <w:r w:rsidRPr="005921F2">
        <w:rPr>
          <w:sz w:val="32"/>
          <w:szCs w:val="32"/>
          <w:cs/>
        </w:rPr>
        <w:t xml:space="preserve">เรียน   </w:t>
      </w:r>
      <w:r>
        <w:rPr>
          <w:rFonts w:hint="cs"/>
          <w:sz w:val="32"/>
          <w:szCs w:val="32"/>
          <w:cs/>
        </w:rPr>
        <w:t xml:space="preserve">  ผู้อำนวยการโรงเรียนบ้านพรุนายขาว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  <w:r>
        <w:rPr>
          <w:rFonts w:hint="cs"/>
          <w:sz w:val="16"/>
          <w:szCs w:val="16"/>
          <w:cs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 xml:space="preserve">               </w:t>
      </w:r>
      <w:r>
        <w:rPr>
          <w:rFonts w:hint="cs"/>
          <w:sz w:val="32"/>
          <w:szCs w:val="32"/>
          <w:cs/>
        </w:rPr>
        <w:t>ตามที่   นายณรงค์  สิทธิศักดิ์  ตำแหน่ง ครูโรงเรียนบ้านพรุนายขาว    ได้ยืมเงินราชการตามสัญญาเลขที่   186/56   ลงวันที่  6    กันยายน   2556     จำนวนเงิน   15</w:t>
      </w:r>
      <w:proofErr w:type="gramStart"/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000</w:t>
      </w:r>
      <w:proofErr w:type="gramEnd"/>
      <w:r>
        <w:rPr>
          <w:rFonts w:hint="cs"/>
          <w:sz w:val="32"/>
          <w:szCs w:val="32"/>
          <w:cs/>
        </w:rPr>
        <w:t xml:space="preserve">.-  บาท   นั้น </w:t>
      </w:r>
    </w:p>
    <w:p w:rsidR="00170403" w:rsidRPr="005921F2" w:rsidRDefault="00170403" w:rsidP="00170403">
      <w:pPr>
        <w:pStyle w:val="a3"/>
        <w:ind w:firstLine="720"/>
        <w:jc w:val="left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 xml:space="preserve"> บัดนี้  ล่วงเลยกำหนดเวลามานานแล้ว   ยังมิได้ส่งใช้เงินยืมราชการดังกล่าว  ในการนี้  ขอให้ท่านดำเนินการส่งใช้เงินยืมภายในวันที่  17  กุมภาพันธ์  2557   ถ้าหากยังไม่ส่งใช้ภายในกำหนด   สำนักงานเขตพื้นที่การศึกษาประถมศึกษาพัทลุง เขต 2   จะดำเนินการตามระเบียบต่อไป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  <w:r w:rsidRPr="005921F2">
        <w:rPr>
          <w:sz w:val="32"/>
          <w:szCs w:val="32"/>
          <w:cs/>
        </w:rPr>
        <w:t xml:space="preserve">                                                                         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 xml:space="preserve"> </w:t>
      </w:r>
      <w:r w:rsidRPr="005921F2">
        <w:rPr>
          <w:sz w:val="32"/>
          <w:szCs w:val="32"/>
          <w:cs/>
        </w:rPr>
        <w:t xml:space="preserve"> จึงเรียนมาเพื่อ</w:t>
      </w:r>
      <w:r>
        <w:rPr>
          <w:rFonts w:hint="cs"/>
          <w:sz w:val="32"/>
          <w:szCs w:val="32"/>
          <w:cs/>
        </w:rPr>
        <w:t>ทราบ</w:t>
      </w: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</w:p>
    <w:p w:rsidR="000F2AFC" w:rsidRPr="005921F2" w:rsidRDefault="00170403" w:rsidP="000F2AFC">
      <w:pPr>
        <w:pStyle w:val="a3"/>
        <w:jc w:val="left"/>
        <w:rPr>
          <w:rFonts w:hint="cs"/>
          <w:sz w:val="32"/>
          <w:szCs w:val="32"/>
          <w:cs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</w:p>
    <w:p w:rsidR="000F2AFC" w:rsidRPr="005921F2" w:rsidRDefault="000F2AFC" w:rsidP="000F2AFC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  <w:t xml:space="preserve">           </w:t>
      </w:r>
      <w:r>
        <w:rPr>
          <w:rFonts w:hint="cs"/>
          <w:sz w:val="32"/>
          <w:szCs w:val="32"/>
          <w:cs/>
        </w:rPr>
        <w:t xml:space="preserve">              </w:t>
      </w:r>
      <w:r w:rsidRPr="005921F2">
        <w:rPr>
          <w:sz w:val="32"/>
          <w:szCs w:val="32"/>
          <w:cs/>
        </w:rPr>
        <w:t xml:space="preserve">  ขอแสดงความนับถือ</w:t>
      </w:r>
      <w:r w:rsidRPr="005921F2">
        <w:rPr>
          <w:sz w:val="32"/>
          <w:szCs w:val="32"/>
          <w:cs/>
        </w:rPr>
        <w:tab/>
        <w:t xml:space="preserve">   </w:t>
      </w:r>
    </w:p>
    <w:p w:rsidR="000F2AFC" w:rsidRPr="005921F2" w:rsidRDefault="000F2AFC" w:rsidP="000F2AFC">
      <w:pPr>
        <w:pStyle w:val="a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</w:t>
      </w:r>
      <w:r w:rsidRPr="003472DD">
        <w:rPr>
          <w:noProof/>
          <w:sz w:val="32"/>
          <w:szCs w:val="32"/>
          <w:cs/>
        </w:rPr>
        <w:drawing>
          <wp:inline distT="0" distB="0" distL="0" distR="0">
            <wp:extent cx="1314450" cy="767455"/>
            <wp:effectExtent l="19050" t="0" r="0" b="0"/>
            <wp:docPr id="1" name="Picture 4753" descr="C:\Documents and Settings\User\Desktop\ลายเซนต์\Niy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3" descr="C:\Documents and Settings\User\Desktop\ลายเซนต์\Niy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33" cy="77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AFC" w:rsidRPr="003472DD" w:rsidRDefault="000F2AFC" w:rsidP="000F2AFC">
      <w:pPr>
        <w:pStyle w:val="a3"/>
        <w:rPr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                        </w:t>
      </w:r>
      <w:r w:rsidRPr="003472DD">
        <w:rPr>
          <w:rFonts w:hint="cs"/>
          <w:sz w:val="24"/>
          <w:szCs w:val="24"/>
          <w:cs/>
        </w:rPr>
        <w:t>(นายนิยม  จันทร์อุดม)</w:t>
      </w:r>
    </w:p>
    <w:p w:rsidR="000F2AFC" w:rsidRPr="003472DD" w:rsidRDefault="000F2AFC" w:rsidP="000F2AFC">
      <w:pPr>
        <w:pStyle w:val="a3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</w:t>
      </w:r>
      <w:r w:rsidRPr="003472DD">
        <w:rPr>
          <w:rFonts w:hint="cs"/>
          <w:sz w:val="24"/>
          <w:szCs w:val="24"/>
          <w:cs/>
        </w:rPr>
        <w:t>ตำแหน่ง รองผู้อำนวยการสำนักงานเขตพื้นที่การศึกษาประถมศึกษาพัทลุง เขต 2</w:t>
      </w:r>
    </w:p>
    <w:p w:rsidR="000F2AFC" w:rsidRPr="005921F2" w:rsidRDefault="000F2AFC" w:rsidP="000F2AFC">
      <w:pPr>
        <w:pStyle w:val="a3"/>
        <w:rPr>
          <w:sz w:val="32"/>
          <w:szCs w:val="32"/>
        </w:rPr>
      </w:pPr>
      <w:r>
        <w:rPr>
          <w:rFonts w:hint="cs"/>
          <w:sz w:val="24"/>
          <w:szCs w:val="24"/>
          <w:cs/>
        </w:rPr>
        <w:t xml:space="preserve">                              </w:t>
      </w:r>
      <w:r w:rsidRPr="003472DD">
        <w:rPr>
          <w:rFonts w:hint="cs"/>
          <w:sz w:val="24"/>
          <w:szCs w:val="24"/>
          <w:cs/>
        </w:rPr>
        <w:t>รักษาราชการแทน  ผู้อำนายการสำนักงานเขตพื้นที่การศึกษาประถมศึกษาพัทลุง เขต 2</w:t>
      </w:r>
    </w:p>
    <w:p w:rsidR="000F2AFC" w:rsidRDefault="000F2AFC" w:rsidP="000F2AFC">
      <w:pPr>
        <w:pStyle w:val="a3"/>
        <w:rPr>
          <w:sz w:val="32"/>
          <w:szCs w:val="32"/>
        </w:rPr>
      </w:pPr>
    </w:p>
    <w:p w:rsidR="00170403" w:rsidRDefault="00170403" w:rsidP="00170403">
      <w:pPr>
        <w:pStyle w:val="a3"/>
        <w:rPr>
          <w:sz w:val="32"/>
          <w:szCs w:val="32"/>
        </w:rPr>
      </w:pPr>
    </w:p>
    <w:p w:rsidR="00170403" w:rsidRDefault="00170403" w:rsidP="00170403">
      <w:pPr>
        <w:pStyle w:val="a3"/>
        <w:rPr>
          <w:sz w:val="32"/>
          <w:szCs w:val="32"/>
        </w:rPr>
      </w:pPr>
    </w:p>
    <w:p w:rsidR="00170403" w:rsidRDefault="00170403" w:rsidP="000F2AFC">
      <w:pPr>
        <w:pStyle w:val="a3"/>
        <w:jc w:val="left"/>
        <w:rPr>
          <w:sz w:val="32"/>
          <w:szCs w:val="32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กลุ่ม</w:t>
      </w:r>
      <w:r>
        <w:rPr>
          <w:rFonts w:hint="cs"/>
          <w:sz w:val="32"/>
          <w:szCs w:val="32"/>
          <w:cs/>
        </w:rPr>
        <w:t>บริหารการเงินและสินทรัพย์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โทร.</w:t>
      </w:r>
      <w:r w:rsidRPr="005921F2">
        <w:rPr>
          <w:sz w:val="32"/>
          <w:szCs w:val="32"/>
          <w:cs/>
        </w:rPr>
        <w:t>074-</w:t>
      </w:r>
      <w:r w:rsidRPr="00377898">
        <w:rPr>
          <w:rFonts w:ascii="Angsana New" w:hAnsi="Angsana New"/>
          <w:sz w:val="32"/>
          <w:szCs w:val="32"/>
        </w:rPr>
        <w:t>695913</w:t>
      </w:r>
    </w:p>
    <w:p w:rsidR="00170403" w:rsidRPr="006A3DB9" w:rsidRDefault="00170403" w:rsidP="00170403">
      <w:pPr>
        <w:pStyle w:val="a3"/>
        <w:jc w:val="left"/>
        <w:rPr>
          <w:sz w:val="32"/>
          <w:szCs w:val="32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 xml:space="preserve">ที่  </w:t>
      </w:r>
      <w:proofErr w:type="spellStart"/>
      <w:r w:rsidRPr="005921F2">
        <w:rPr>
          <w:sz w:val="32"/>
          <w:szCs w:val="32"/>
          <w:cs/>
        </w:rPr>
        <w:t>ศธ</w:t>
      </w:r>
      <w:proofErr w:type="spellEnd"/>
      <w:r w:rsidRPr="005921F2">
        <w:rPr>
          <w:sz w:val="32"/>
          <w:szCs w:val="32"/>
          <w:cs/>
        </w:rPr>
        <w:t xml:space="preserve">  04225/</w:t>
      </w:r>
      <w:r>
        <w:rPr>
          <w:rFonts w:hint="cs"/>
          <w:sz w:val="32"/>
          <w:szCs w:val="32"/>
          <w:cs/>
        </w:rPr>
        <w:t xml:space="preserve">303                         </w:t>
      </w:r>
      <w:r>
        <w:t xml:space="preserve">    </w:t>
      </w:r>
      <w:r>
        <w:rPr>
          <w:noProof/>
        </w:rPr>
        <w:drawing>
          <wp:inline distT="0" distB="0" distL="0" distR="0">
            <wp:extent cx="752475" cy="9144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21F2">
        <w:rPr>
          <w:sz w:val="32"/>
          <w:szCs w:val="32"/>
          <w:cs/>
        </w:rPr>
        <w:t>สำนักงานเขตพื้นที่การศึกษา</w:t>
      </w:r>
      <w:r>
        <w:rPr>
          <w:rFonts w:hint="cs"/>
          <w:sz w:val="32"/>
          <w:szCs w:val="32"/>
          <w:cs/>
        </w:rPr>
        <w:t>ประถมศึกษา</w:t>
      </w:r>
      <w:r w:rsidRPr="005921F2">
        <w:rPr>
          <w:sz w:val="32"/>
          <w:szCs w:val="32"/>
          <w:cs/>
        </w:rPr>
        <w:t>พัทลุง เขต  2</w:t>
      </w: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   </w:t>
      </w:r>
      <w:r w:rsidRPr="005921F2">
        <w:rPr>
          <w:sz w:val="32"/>
          <w:szCs w:val="32"/>
          <w:cs/>
        </w:rPr>
        <w:t>ต.แม่ขรี</w:t>
      </w:r>
      <w:r>
        <w:rPr>
          <w:sz w:val="32"/>
          <w:szCs w:val="32"/>
        </w:rPr>
        <w:t xml:space="preserve">   </w:t>
      </w:r>
      <w:r>
        <w:rPr>
          <w:rFonts w:hint="cs"/>
          <w:sz w:val="32"/>
          <w:szCs w:val="32"/>
          <w:cs/>
        </w:rPr>
        <w:t xml:space="preserve">อ.ตะโหมด   </w:t>
      </w:r>
      <w:r>
        <w:rPr>
          <w:sz w:val="32"/>
          <w:szCs w:val="32"/>
          <w:cs/>
        </w:rPr>
        <w:t xml:space="preserve">จ.พัทลุง   </w:t>
      </w:r>
      <w:r w:rsidRPr="005921F2">
        <w:rPr>
          <w:sz w:val="32"/>
          <w:szCs w:val="32"/>
          <w:cs/>
        </w:rPr>
        <w:t xml:space="preserve"> 93160</w:t>
      </w:r>
      <w:r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ab/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</w:t>
      </w:r>
      <w:r>
        <w:rPr>
          <w:rFonts w:hint="cs"/>
          <w:sz w:val="32"/>
          <w:szCs w:val="32"/>
          <w:cs/>
        </w:rPr>
        <w:t xml:space="preserve">            </w:t>
      </w:r>
      <w:r>
        <w:rPr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 </w:t>
      </w:r>
      <w:r w:rsidR="00BD33C4">
        <w:rPr>
          <w:rFonts w:hint="cs"/>
          <w:sz w:val="32"/>
          <w:szCs w:val="32"/>
          <w:cs/>
        </w:rPr>
        <w:t>11</w:t>
      </w:r>
      <w:r>
        <w:rPr>
          <w:rFonts w:hint="cs"/>
          <w:sz w:val="32"/>
          <w:szCs w:val="32"/>
          <w:cs/>
        </w:rPr>
        <w:t xml:space="preserve">    </w:t>
      </w:r>
      <w:r w:rsidR="00BD33C4">
        <w:rPr>
          <w:rFonts w:hint="cs"/>
          <w:sz w:val="32"/>
          <w:szCs w:val="32"/>
          <w:cs/>
        </w:rPr>
        <w:t>กุ</w:t>
      </w:r>
      <w:r>
        <w:rPr>
          <w:rFonts w:hint="cs"/>
          <w:sz w:val="32"/>
          <w:szCs w:val="32"/>
          <w:cs/>
        </w:rPr>
        <w:t xml:space="preserve">มภาพันธ์   </w:t>
      </w:r>
      <w:r>
        <w:rPr>
          <w:sz w:val="32"/>
          <w:szCs w:val="32"/>
          <w:cs/>
        </w:rPr>
        <w:t xml:space="preserve"> 25</w:t>
      </w:r>
      <w:r>
        <w:rPr>
          <w:rFonts w:hint="cs"/>
          <w:sz w:val="32"/>
          <w:szCs w:val="32"/>
          <w:cs/>
        </w:rPr>
        <w:t>57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Pr="00FA58F6" w:rsidRDefault="00170403" w:rsidP="00170403">
      <w:pPr>
        <w:pStyle w:val="a3"/>
        <w:jc w:val="left"/>
        <w:rPr>
          <w:sz w:val="32"/>
          <w:szCs w:val="32"/>
          <w:cs/>
        </w:rPr>
      </w:pPr>
      <w:r>
        <w:rPr>
          <w:sz w:val="32"/>
          <w:szCs w:val="32"/>
          <w:cs/>
        </w:rPr>
        <w:t xml:space="preserve">เรื่อง    </w:t>
      </w:r>
      <w:r>
        <w:rPr>
          <w:rFonts w:hint="cs"/>
          <w:sz w:val="32"/>
          <w:szCs w:val="32"/>
          <w:cs/>
        </w:rPr>
        <w:t xml:space="preserve"> การส่งใช้เงินยืมราชการ 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</w:p>
    <w:p w:rsidR="00170403" w:rsidRDefault="00170403" w:rsidP="00170403">
      <w:pPr>
        <w:pStyle w:val="a3"/>
        <w:jc w:val="left"/>
        <w:rPr>
          <w:sz w:val="32"/>
          <w:szCs w:val="32"/>
          <w:cs/>
        </w:rPr>
      </w:pPr>
      <w:r w:rsidRPr="005921F2">
        <w:rPr>
          <w:sz w:val="32"/>
          <w:szCs w:val="32"/>
          <w:cs/>
        </w:rPr>
        <w:t xml:space="preserve">เรียน   </w:t>
      </w:r>
      <w:r>
        <w:rPr>
          <w:rFonts w:hint="cs"/>
          <w:sz w:val="32"/>
          <w:szCs w:val="32"/>
          <w:cs/>
        </w:rPr>
        <w:t xml:space="preserve">  ผู้อำนวยการโรงเรียนบ้านโคกทราย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  <w:r>
        <w:rPr>
          <w:rFonts w:hint="cs"/>
          <w:sz w:val="16"/>
          <w:szCs w:val="16"/>
          <w:cs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 xml:space="preserve">               </w:t>
      </w:r>
      <w:r>
        <w:rPr>
          <w:rFonts w:hint="cs"/>
          <w:sz w:val="32"/>
          <w:szCs w:val="32"/>
          <w:cs/>
        </w:rPr>
        <w:t>ตามที่      นาง</w:t>
      </w:r>
      <w:proofErr w:type="spellStart"/>
      <w:r>
        <w:rPr>
          <w:rFonts w:hint="cs"/>
          <w:sz w:val="32"/>
          <w:szCs w:val="32"/>
          <w:cs/>
        </w:rPr>
        <w:t>สุณี</w:t>
      </w:r>
      <w:proofErr w:type="spellEnd"/>
      <w:r>
        <w:rPr>
          <w:rFonts w:hint="cs"/>
          <w:sz w:val="32"/>
          <w:szCs w:val="32"/>
          <w:cs/>
        </w:rPr>
        <w:t xml:space="preserve">    ชูมณี       ตำแหน่ง  ครู โรงเรียนบ้านโคกทราย     ได้ยืมเงินราชการตามสัญญาเลขที่   183/56   ลงวันที่   4   กันยายน    2556     จำนวนเงิน   4</w:t>
      </w:r>
      <w:proofErr w:type="gramStart"/>
      <w:r>
        <w:rPr>
          <w:sz w:val="32"/>
          <w:szCs w:val="32"/>
        </w:rPr>
        <w:t>,</w:t>
      </w:r>
      <w:r>
        <w:rPr>
          <w:rFonts w:hint="cs"/>
          <w:sz w:val="32"/>
          <w:szCs w:val="32"/>
          <w:cs/>
        </w:rPr>
        <w:t>500</w:t>
      </w:r>
      <w:proofErr w:type="gramEnd"/>
      <w:r>
        <w:rPr>
          <w:rFonts w:hint="cs"/>
          <w:sz w:val="32"/>
          <w:szCs w:val="32"/>
          <w:cs/>
        </w:rPr>
        <w:t xml:space="preserve">.-  บาท   นั้น </w:t>
      </w:r>
    </w:p>
    <w:p w:rsidR="00170403" w:rsidRPr="005921F2" w:rsidRDefault="00170403" w:rsidP="00170403">
      <w:pPr>
        <w:pStyle w:val="a3"/>
        <w:ind w:firstLine="720"/>
        <w:jc w:val="left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 xml:space="preserve"> บัดนี้  ล่วงเลยกำหนดเวลามานานแล้ว   ยังมิได้ส่งใช้เงินยืมราชการดังกล่าว  ในการนี้  ขอให้ท่านดำเนินการส่งใช้เงินยืมภายในวันที่  17 กุมภาพันธ์ 2557   ถ้าหากยังไม่ส่งใช้ภายในกำหนด   สำนักงานเขตพื้นที่การศึกษาประถมศึกษาพัทลุง เขต 2   จะดำเนินการตามระเบียบต่อไป</w:t>
      </w:r>
    </w:p>
    <w:p w:rsidR="00170403" w:rsidRPr="005921F2" w:rsidRDefault="00170403" w:rsidP="00170403">
      <w:pPr>
        <w:pStyle w:val="a3"/>
        <w:jc w:val="left"/>
        <w:rPr>
          <w:sz w:val="16"/>
          <w:szCs w:val="16"/>
        </w:rPr>
      </w:pPr>
      <w:r w:rsidRPr="005921F2">
        <w:rPr>
          <w:sz w:val="32"/>
          <w:szCs w:val="32"/>
          <w:cs/>
        </w:rPr>
        <w:t xml:space="preserve">                                                                               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  <w:t xml:space="preserve">    </w:t>
      </w:r>
      <w:r>
        <w:rPr>
          <w:rFonts w:hint="cs"/>
          <w:sz w:val="32"/>
          <w:szCs w:val="32"/>
          <w:cs/>
        </w:rPr>
        <w:t xml:space="preserve"> </w:t>
      </w:r>
      <w:r w:rsidRPr="005921F2">
        <w:rPr>
          <w:sz w:val="32"/>
          <w:szCs w:val="32"/>
          <w:cs/>
        </w:rPr>
        <w:t xml:space="preserve"> จึงเรียนมาเพื่อ</w:t>
      </w:r>
      <w:r>
        <w:rPr>
          <w:rFonts w:hint="cs"/>
          <w:sz w:val="32"/>
          <w:szCs w:val="32"/>
          <w:cs/>
        </w:rPr>
        <w:t>ทราบ</w:t>
      </w: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</w:p>
    <w:p w:rsidR="000F2AFC" w:rsidRPr="005921F2" w:rsidRDefault="00170403" w:rsidP="000F2AFC">
      <w:pPr>
        <w:pStyle w:val="a3"/>
        <w:jc w:val="left"/>
        <w:rPr>
          <w:rFonts w:hint="cs"/>
          <w:sz w:val="32"/>
          <w:szCs w:val="32"/>
          <w:cs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</w:p>
    <w:p w:rsidR="000F2AFC" w:rsidRPr="005921F2" w:rsidRDefault="000F2AFC" w:rsidP="000F2AFC">
      <w:pPr>
        <w:pStyle w:val="a3"/>
        <w:jc w:val="left"/>
        <w:rPr>
          <w:sz w:val="32"/>
          <w:szCs w:val="32"/>
        </w:rPr>
      </w:pP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</w:r>
      <w:r w:rsidRPr="005921F2">
        <w:rPr>
          <w:sz w:val="32"/>
          <w:szCs w:val="32"/>
          <w:cs/>
        </w:rPr>
        <w:tab/>
        <w:t xml:space="preserve">           </w:t>
      </w:r>
      <w:r>
        <w:rPr>
          <w:rFonts w:hint="cs"/>
          <w:sz w:val="32"/>
          <w:szCs w:val="32"/>
          <w:cs/>
        </w:rPr>
        <w:t xml:space="preserve">              </w:t>
      </w:r>
      <w:r w:rsidRPr="005921F2">
        <w:rPr>
          <w:sz w:val="32"/>
          <w:szCs w:val="32"/>
          <w:cs/>
        </w:rPr>
        <w:t xml:space="preserve">  ขอแสดงความนับถือ</w:t>
      </w:r>
      <w:r w:rsidRPr="005921F2">
        <w:rPr>
          <w:sz w:val="32"/>
          <w:szCs w:val="32"/>
          <w:cs/>
        </w:rPr>
        <w:tab/>
        <w:t xml:space="preserve">   </w:t>
      </w:r>
    </w:p>
    <w:p w:rsidR="000F2AFC" w:rsidRPr="005921F2" w:rsidRDefault="000F2AFC" w:rsidP="000F2AFC">
      <w:pPr>
        <w:pStyle w:val="a3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</w:t>
      </w:r>
      <w:r w:rsidRPr="003472DD">
        <w:rPr>
          <w:noProof/>
          <w:sz w:val="32"/>
          <w:szCs w:val="32"/>
          <w:cs/>
        </w:rPr>
        <w:drawing>
          <wp:inline distT="0" distB="0" distL="0" distR="0">
            <wp:extent cx="1314450" cy="767455"/>
            <wp:effectExtent l="19050" t="0" r="0" b="0"/>
            <wp:docPr id="2" name="Picture 4753" descr="C:\Documents and Settings\User\Desktop\ลายเซนต์\Niy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3" descr="C:\Documents and Settings\User\Desktop\ลายเซนต์\Niy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33" cy="77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AFC" w:rsidRPr="003472DD" w:rsidRDefault="000F2AFC" w:rsidP="000F2AFC">
      <w:pPr>
        <w:pStyle w:val="a3"/>
        <w:rPr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                        </w:t>
      </w:r>
      <w:r w:rsidRPr="003472DD">
        <w:rPr>
          <w:rFonts w:hint="cs"/>
          <w:sz w:val="24"/>
          <w:szCs w:val="24"/>
          <w:cs/>
        </w:rPr>
        <w:t>(นายนิยม  จันทร์อุดม)</w:t>
      </w:r>
    </w:p>
    <w:p w:rsidR="000F2AFC" w:rsidRPr="003472DD" w:rsidRDefault="000F2AFC" w:rsidP="000F2AFC">
      <w:pPr>
        <w:pStyle w:val="a3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</w:t>
      </w:r>
      <w:r w:rsidRPr="003472DD">
        <w:rPr>
          <w:rFonts w:hint="cs"/>
          <w:sz w:val="24"/>
          <w:szCs w:val="24"/>
          <w:cs/>
        </w:rPr>
        <w:t>ตำแหน่ง รองผู้อำนวยการสำนักงานเขตพื้นที่การศึกษาประถมศึกษาพัทลุง เขต 2</w:t>
      </w:r>
    </w:p>
    <w:p w:rsidR="000F2AFC" w:rsidRPr="005921F2" w:rsidRDefault="000F2AFC" w:rsidP="000F2AFC">
      <w:pPr>
        <w:pStyle w:val="a3"/>
        <w:rPr>
          <w:sz w:val="32"/>
          <w:szCs w:val="32"/>
        </w:rPr>
      </w:pPr>
      <w:r>
        <w:rPr>
          <w:rFonts w:hint="cs"/>
          <w:sz w:val="24"/>
          <w:szCs w:val="24"/>
          <w:cs/>
        </w:rPr>
        <w:t xml:space="preserve">                              </w:t>
      </w:r>
      <w:r w:rsidRPr="003472DD">
        <w:rPr>
          <w:rFonts w:hint="cs"/>
          <w:sz w:val="24"/>
          <w:szCs w:val="24"/>
          <w:cs/>
        </w:rPr>
        <w:t>รักษาราชการแทน  ผู้อำนายการสำนักงานเขตพื้นที่การศึกษาประถมศึกษาพัทลุง เขต 2</w:t>
      </w:r>
    </w:p>
    <w:p w:rsidR="000F2AFC" w:rsidRDefault="000F2AFC" w:rsidP="000F2AFC">
      <w:pPr>
        <w:pStyle w:val="a3"/>
        <w:rPr>
          <w:sz w:val="32"/>
          <w:szCs w:val="32"/>
        </w:rPr>
      </w:pPr>
    </w:p>
    <w:p w:rsidR="00170403" w:rsidRPr="005921F2" w:rsidRDefault="00170403" w:rsidP="00170403">
      <w:pPr>
        <w:pStyle w:val="a3"/>
        <w:rPr>
          <w:sz w:val="32"/>
          <w:szCs w:val="32"/>
        </w:rPr>
      </w:pPr>
    </w:p>
    <w:p w:rsidR="00170403" w:rsidRDefault="00170403" w:rsidP="00170403">
      <w:pPr>
        <w:pStyle w:val="a3"/>
        <w:rPr>
          <w:sz w:val="32"/>
          <w:szCs w:val="32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</w:p>
    <w:p w:rsidR="00170403" w:rsidRPr="005921F2" w:rsidRDefault="00170403" w:rsidP="00170403">
      <w:pPr>
        <w:pStyle w:val="a3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กลุ่ม</w:t>
      </w:r>
      <w:r>
        <w:rPr>
          <w:rFonts w:hint="cs"/>
          <w:sz w:val="32"/>
          <w:szCs w:val="32"/>
          <w:cs/>
        </w:rPr>
        <w:t>บริหารการเงินและสินทรัพย์</w:t>
      </w:r>
    </w:p>
    <w:p w:rsidR="00170403" w:rsidRDefault="00170403" w:rsidP="00170403">
      <w:pPr>
        <w:pStyle w:val="a3"/>
        <w:jc w:val="lef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โทร.</w:t>
      </w:r>
      <w:r w:rsidRPr="005921F2">
        <w:rPr>
          <w:sz w:val="32"/>
          <w:szCs w:val="32"/>
          <w:cs/>
        </w:rPr>
        <w:t>074-</w:t>
      </w:r>
      <w:r w:rsidRPr="00377898">
        <w:rPr>
          <w:rFonts w:ascii="Angsana New" w:hAnsi="Angsana New"/>
          <w:sz w:val="32"/>
          <w:szCs w:val="32"/>
        </w:rPr>
        <w:t>695913</w:t>
      </w:r>
    </w:p>
    <w:p w:rsidR="00EE1AC7" w:rsidRPr="00170403" w:rsidRDefault="000F2AFC"/>
    <w:sectPr w:rsidR="00EE1AC7" w:rsidRPr="00170403" w:rsidSect="005A7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70403"/>
    <w:rsid w:val="000F2AFC"/>
    <w:rsid w:val="00170403"/>
    <w:rsid w:val="00496851"/>
    <w:rsid w:val="005A70E6"/>
    <w:rsid w:val="00795D88"/>
    <w:rsid w:val="00BD33C4"/>
    <w:rsid w:val="00D8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0403"/>
    <w:pPr>
      <w:spacing w:after="0" w:line="240" w:lineRule="auto"/>
      <w:jc w:val="center"/>
    </w:pPr>
    <w:rPr>
      <w:rFonts w:ascii="Cordia New" w:eastAsia="Cordia New" w:hAnsi="Cordia New" w:cs="Angsana New"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170403"/>
    <w:rPr>
      <w:rFonts w:ascii="Cordia New" w:eastAsia="Cordia New" w:hAnsi="Cordia New" w:cs="Angsana New"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1704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04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FIRSTCOM</dc:creator>
  <cp:keywords/>
  <dc:description/>
  <cp:lastModifiedBy>FIRSTCOM</cp:lastModifiedBy>
  <cp:revision>4</cp:revision>
  <dcterms:created xsi:type="dcterms:W3CDTF">2014-02-11T09:12:00Z</dcterms:created>
  <dcterms:modified xsi:type="dcterms:W3CDTF">2014-02-11T09:28:00Z</dcterms:modified>
</cp:coreProperties>
</file>