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D8" w:rsidRPr="00DF2BD8" w:rsidRDefault="00DF2BD8" w:rsidP="00DF2BD8">
      <w:pPr>
        <w:rPr>
          <w:rFonts w:ascii="TH SarabunPSK" w:hAnsi="TH SarabunPSK" w:cs="TH SarabunPSK" w:hint="cs"/>
          <w:sz w:val="32"/>
          <w:cs/>
        </w:rPr>
      </w:pPr>
      <w:r w:rsidRPr="00DF1972">
        <w:rPr>
          <w:rFonts w:ascii="TH SarabunPSK" w:hAnsi="TH SarabunPSK" w:cs="TH SarabunPSK"/>
          <w:sz w:val="32"/>
          <w:cs/>
        </w:rPr>
        <w:t>กลุ่มนิเทศ  ติดตามและประเมินผลการจัดการศึกษา</w:t>
      </w:r>
      <w:r w:rsidRPr="00DF1972">
        <w:rPr>
          <w:rFonts w:ascii="TH SarabunPSK" w:hAnsi="TH SarabunPSK" w:cs="TH SarabunPSK" w:hint="cs"/>
          <w:sz w:val="32"/>
          <w:cs/>
        </w:rPr>
        <w:t xml:space="preserve">  ได้</w:t>
      </w:r>
      <w:r>
        <w:rPr>
          <w:rFonts w:ascii="TH SarabunPSK" w:hAnsi="TH SarabunPSK" w:cs="TH SarabunPSK" w:hint="cs"/>
          <w:sz w:val="32"/>
          <w:cs/>
        </w:rPr>
        <w:t>จัดทำ</w:t>
      </w:r>
      <w:r w:rsidRPr="007F7BE4">
        <w:rPr>
          <w:rFonts w:ascii="TH SarabunPSK" w:hAnsi="TH SarabunPSK" w:cs="TH SarabunPSK"/>
          <w:cs/>
        </w:rPr>
        <w:t xml:space="preserve">โครงการพัฒนาทักษะภาษาอังกฤษนักเรียนระดับประถมศึกษา </w:t>
      </w:r>
      <w:r>
        <w:rPr>
          <w:rFonts w:ascii="TH SarabunPSK" w:hAnsi="TH SarabunPSK" w:cs="TH SarabunPSK" w:hint="cs"/>
          <w:sz w:val="32"/>
          <w:cs/>
        </w:rPr>
        <w:t>และได้รับอนุมัติโครงการไปแล้ว  เพื่อให้การดำเนินงานโครงการเป็นไปอย่างมีประสิทธิภาพ  จึงกำหนดให้มีการประชุมวางแผนการดำเนินงาน ในวันที่ ๓๑ กรกฎาคม ๒๕๕๗</w:t>
      </w:r>
      <w:r w:rsidRPr="00A85A7B">
        <w:rPr>
          <w:rFonts w:ascii="TH SarabunPSK" w:hAnsi="TH SarabunPSK" w:cs="TH SarabunPSK" w:hint="cs"/>
          <w:sz w:val="32"/>
          <w:cs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>เวลา ๑๓.๐๐ น. ณ ห้องประชุมพอเพียง  สำนักงานเขตพื้นที่การศึกษาประถมศึกษาพัทลุง เขต ๒  ซึ่งมีรายชื่อคณะทำงานเพื่อพิจารณาวางแผนการดำเนินงาน ดังนี้</w:t>
      </w:r>
      <w:r>
        <w:rPr>
          <w:rFonts w:ascii="TH SarabunPSK" w:hAnsi="TH SarabunPSK" w:cs="TH SarabunPSK"/>
          <w:sz w:val="32"/>
        </w:rPr>
        <w:t xml:space="preserve"> (</w:t>
      </w:r>
      <w:r>
        <w:rPr>
          <w:rFonts w:ascii="TH SarabunPSK" w:hAnsi="TH SarabunPSK" w:cs="TH SarabunPSK" w:hint="cs"/>
          <w:sz w:val="32"/>
          <w:cs/>
        </w:rPr>
        <w:t>หนังสือฉบับจริง ผอ.เขตยังไม่ได้ลงนาม)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นายสมหมาย  เชื่อมใจ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ประธานเครือข่ายไพรวัลย์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นายสมพร  </w:t>
      </w:r>
      <w:proofErr w:type="spellStart"/>
      <w:r>
        <w:rPr>
          <w:rFonts w:ascii="TH SarabunPSK" w:hAnsi="TH SarabunPSK" w:cs="TH SarabunPSK" w:hint="cs"/>
          <w:sz w:val="32"/>
          <w:cs/>
        </w:rPr>
        <w:t>อินทรสุข</w:t>
      </w:r>
      <w:proofErr w:type="spellEnd"/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ประธานเครือข่ายมิตรภาพเขาชัยสน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นายวิจิตร  ชูสงค์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ประธานเครือข่ายบูรพาป่าบอน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นายสนั่น  ไพชำนาญ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ประธานเครือข่ายตะโหมด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นายกามเทพ  </w:t>
      </w:r>
      <w:proofErr w:type="spellStart"/>
      <w:r>
        <w:rPr>
          <w:rFonts w:ascii="TH SarabunPSK" w:hAnsi="TH SarabunPSK" w:cs="TH SarabunPSK" w:hint="cs"/>
          <w:sz w:val="32"/>
          <w:cs/>
        </w:rPr>
        <w:t>ปัต</w:t>
      </w:r>
      <w:proofErr w:type="spellEnd"/>
      <w:r>
        <w:rPr>
          <w:rFonts w:ascii="TH SarabunPSK" w:hAnsi="TH SarabunPSK" w:cs="TH SarabunPSK" w:hint="cs"/>
          <w:sz w:val="32"/>
          <w:cs/>
        </w:rPr>
        <w:t>โก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ประธานเครือข่าย</w:t>
      </w:r>
      <w:proofErr w:type="spellStart"/>
      <w:r>
        <w:rPr>
          <w:rFonts w:ascii="TH SarabunPSK" w:hAnsi="TH SarabunPSK" w:cs="TH SarabunPSK" w:hint="cs"/>
          <w:sz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cs/>
        </w:rPr>
        <w:t>ปัญญา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นายสมปอง  สุขเอียด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ประธานศูนย์ </w:t>
      </w:r>
      <w:r>
        <w:rPr>
          <w:rFonts w:ascii="TH SarabunPSK" w:hAnsi="TH SarabunPSK" w:cs="TH SarabunPSK"/>
          <w:sz w:val="32"/>
        </w:rPr>
        <w:t xml:space="preserve">PEER Center </w:t>
      </w:r>
      <w:r>
        <w:rPr>
          <w:rFonts w:ascii="TH SarabunPSK" w:hAnsi="TH SarabunPSK" w:cs="TH SarabunPSK" w:hint="cs"/>
          <w:sz w:val="32"/>
          <w:cs/>
        </w:rPr>
        <w:t>บางแก้ว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นางสาวอุษา  พันธ์คีรี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ประธานศูนย์ </w:t>
      </w:r>
      <w:r>
        <w:rPr>
          <w:rFonts w:ascii="TH SarabunPSK" w:hAnsi="TH SarabunPSK" w:cs="TH SarabunPSK"/>
          <w:sz w:val="32"/>
        </w:rPr>
        <w:t>PEER Center</w:t>
      </w:r>
      <w:r>
        <w:rPr>
          <w:rFonts w:ascii="TH SarabunPSK" w:hAnsi="TH SarabunPSK" w:cs="TH SarabunPSK" w:hint="cs"/>
          <w:sz w:val="32"/>
          <w:cs/>
        </w:rPr>
        <w:t xml:space="preserve"> ปากพะยูน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นางสุคนธ์  สุระกำแหง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ประธานศูนย์ </w:t>
      </w:r>
      <w:r>
        <w:rPr>
          <w:rFonts w:ascii="TH SarabunPSK" w:hAnsi="TH SarabunPSK" w:cs="TH SarabunPSK"/>
          <w:sz w:val="32"/>
        </w:rPr>
        <w:t>PEER Center</w:t>
      </w:r>
      <w:r>
        <w:rPr>
          <w:rFonts w:ascii="TH SarabunPSK" w:hAnsi="TH SarabunPSK" w:cs="TH SarabunPSK" w:hint="cs"/>
          <w:sz w:val="32"/>
          <w:cs/>
        </w:rPr>
        <w:t xml:space="preserve"> เขาชัยสน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นางอุบล  หนูมาก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ผู้อำนวยการโรงเรียนวัดฝาละมี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นายสุคิด  นาแพง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ผู้อำนวยการโรงเรียนสามัคคีอนุสรณ์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นายสุมาตร  เงินละเอียด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ผู้อำนวยการโรงเรียนวัดควนสามโพธิ์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นายสุ</w:t>
      </w:r>
      <w:proofErr w:type="spellStart"/>
      <w:r>
        <w:rPr>
          <w:rFonts w:ascii="TH SarabunPSK" w:hAnsi="TH SarabunPSK" w:cs="TH SarabunPSK" w:hint="cs"/>
          <w:sz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cs/>
        </w:rPr>
        <w:t>เจะโซะ</w:t>
      </w:r>
      <w:proofErr w:type="spellEnd"/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ผู้อำนวยการโรงเรียนบ้านคลองใหญ่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นางอาภากร  หนูนวล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ผู้อำนวยการโรงเรียนบ้านควนหินแท่น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cs/>
        </w:rPr>
        <w:t>ศุภ</w:t>
      </w:r>
      <w:proofErr w:type="spellEnd"/>
      <w:r>
        <w:rPr>
          <w:rFonts w:ascii="TH SarabunPSK" w:hAnsi="TH SarabunPSK" w:cs="TH SarabunPSK" w:hint="cs"/>
          <w:sz w:val="32"/>
          <w:cs/>
        </w:rPr>
        <w:t>เกียรติ  หมื่นวงศ์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ผู้อำนวยการโรงเรียนบ้านเกาะทองสม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นายนุ</w:t>
      </w:r>
      <w:proofErr w:type="spellStart"/>
      <w:r>
        <w:rPr>
          <w:rFonts w:ascii="TH SarabunPSK" w:hAnsi="TH SarabunPSK" w:cs="TH SarabunPSK" w:hint="cs"/>
          <w:sz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cs/>
        </w:rPr>
        <w:t>คช</w:t>
      </w:r>
      <w:proofErr w:type="spellEnd"/>
      <w:r>
        <w:rPr>
          <w:rFonts w:ascii="TH SarabunPSK" w:hAnsi="TH SarabunPSK" w:cs="TH SarabunPSK" w:hint="cs"/>
          <w:sz w:val="32"/>
          <w:cs/>
        </w:rPr>
        <w:t>ฤทธิ์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ผู้อำนวยการกลุ่มนิเทศ ติดตามและประเมินผลฯ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นางนพพร  จีระพันธ์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ศึกษานิเทศก์ </w:t>
      </w:r>
      <w:proofErr w:type="spellStart"/>
      <w:r>
        <w:rPr>
          <w:rFonts w:ascii="TH SarabunPSK" w:hAnsi="TH SarabunPSK" w:cs="TH SarabunPSK" w:hint="cs"/>
          <w:sz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cs/>
        </w:rPr>
        <w:t>พัทลุง เขต ๒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cs/>
        </w:rPr>
        <w:t>ศารีญา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 อิสโร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ศึกษานิเทศก์ </w:t>
      </w:r>
      <w:proofErr w:type="spellStart"/>
      <w:r>
        <w:rPr>
          <w:rFonts w:ascii="TH SarabunPSK" w:hAnsi="TH SarabunPSK" w:cs="TH SarabunPSK" w:hint="cs"/>
          <w:sz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cs/>
        </w:rPr>
        <w:t>พัทลุง เขต ๒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cs/>
        </w:rPr>
        <w:t>ชนิษฐา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 ชูรัตน์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ครูศูนย์ </w:t>
      </w:r>
      <w:r>
        <w:rPr>
          <w:rFonts w:ascii="TH SarabunPSK" w:hAnsi="TH SarabunPSK" w:cs="TH SarabunPSK"/>
          <w:sz w:val="32"/>
        </w:rPr>
        <w:t xml:space="preserve">PEER Center </w:t>
      </w:r>
      <w:r>
        <w:rPr>
          <w:rFonts w:ascii="TH SarabunPSK" w:hAnsi="TH SarabunPSK" w:cs="TH SarabunPSK" w:hint="cs"/>
          <w:sz w:val="32"/>
          <w:cs/>
        </w:rPr>
        <w:t>อำเภอตะโหมด</w:t>
      </w:r>
    </w:p>
    <w:p w:rsidR="00DF2BD8" w:rsidRPr="007B7A4D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 w:hint="cs"/>
          <w:sz w:val="32"/>
          <w:cs/>
        </w:rPr>
      </w:pPr>
      <w:r w:rsidRPr="007B7A4D">
        <w:rPr>
          <w:rFonts w:ascii="TH SarabunPSK" w:hAnsi="TH SarabunPSK" w:cs="TH SarabunPSK" w:hint="cs"/>
          <w:sz w:val="32"/>
          <w:cs/>
        </w:rPr>
        <w:t>นายจิ</w:t>
      </w:r>
      <w:proofErr w:type="spellStart"/>
      <w:r w:rsidRPr="007B7A4D">
        <w:rPr>
          <w:rFonts w:ascii="TH SarabunPSK" w:hAnsi="TH SarabunPSK" w:cs="TH SarabunPSK" w:hint="cs"/>
          <w:sz w:val="32"/>
          <w:cs/>
        </w:rPr>
        <w:t>รพงศ์</w:t>
      </w:r>
      <w:proofErr w:type="spellEnd"/>
      <w:r w:rsidRPr="007B7A4D">
        <w:rPr>
          <w:rFonts w:ascii="TH SarabunPSK" w:hAnsi="TH SarabunPSK" w:cs="TH SarabunPSK" w:hint="cs"/>
          <w:sz w:val="32"/>
          <w:cs/>
        </w:rPr>
        <w:t xml:space="preserve">  </w:t>
      </w:r>
      <w:proofErr w:type="spellStart"/>
      <w:r w:rsidRPr="007B7A4D">
        <w:rPr>
          <w:rFonts w:ascii="TH SarabunPSK" w:hAnsi="TH SarabunPSK" w:cs="TH SarabunPSK" w:hint="cs"/>
          <w:sz w:val="32"/>
          <w:cs/>
        </w:rPr>
        <w:t>นาร</w:t>
      </w:r>
      <w:proofErr w:type="spellEnd"/>
      <w:r w:rsidRPr="007B7A4D">
        <w:rPr>
          <w:rFonts w:ascii="TH SarabunPSK" w:hAnsi="TH SarabunPSK" w:cs="TH SarabunPSK" w:hint="cs"/>
          <w:sz w:val="32"/>
          <w:cs/>
        </w:rPr>
        <w:t>นุ</w:t>
      </w:r>
      <w:proofErr w:type="spellStart"/>
      <w:r w:rsidRPr="007B7A4D">
        <w:rPr>
          <w:rFonts w:ascii="TH SarabunPSK" w:hAnsi="TH SarabunPSK" w:cs="TH SarabunPSK" w:hint="cs"/>
          <w:sz w:val="32"/>
          <w:cs/>
        </w:rPr>
        <w:t>กูล</w:t>
      </w:r>
      <w:proofErr w:type="spellEnd"/>
      <w:r w:rsidRPr="007B7A4D">
        <w:rPr>
          <w:rFonts w:ascii="TH SarabunPSK" w:hAnsi="TH SarabunPSK" w:cs="TH SarabunPSK" w:hint="cs"/>
          <w:sz w:val="32"/>
          <w:cs/>
        </w:rPr>
        <w:tab/>
      </w:r>
      <w:r w:rsidRPr="007B7A4D">
        <w:rPr>
          <w:rFonts w:ascii="TH SarabunPSK" w:hAnsi="TH SarabunPSK" w:cs="TH SarabunPSK" w:hint="cs"/>
          <w:sz w:val="32"/>
          <w:cs/>
        </w:rPr>
        <w:tab/>
        <w:t xml:space="preserve">ครูศูนย์ </w:t>
      </w:r>
      <w:r w:rsidRPr="007B7A4D">
        <w:rPr>
          <w:rFonts w:ascii="TH SarabunPSK" w:hAnsi="TH SarabunPSK" w:cs="TH SarabunPSK"/>
          <w:sz w:val="32"/>
        </w:rPr>
        <w:t xml:space="preserve">PEER Center </w:t>
      </w:r>
      <w:r w:rsidRPr="007B7A4D">
        <w:rPr>
          <w:rFonts w:ascii="TH SarabunPSK" w:hAnsi="TH SarabunPSK" w:cs="TH SarabunPSK" w:hint="cs"/>
          <w:sz w:val="32"/>
          <w:cs/>
        </w:rPr>
        <w:t>อำเภอบางแก้ว</w:t>
      </w:r>
    </w:p>
    <w:p w:rsidR="00DF2BD8" w:rsidRDefault="00DF2BD8" w:rsidP="00DF2BD8">
      <w:pPr>
        <w:ind w:left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cs/>
        </w:rPr>
        <w:t xml:space="preserve">  </w:t>
      </w:r>
    </w:p>
    <w:p w:rsidR="001C47C5" w:rsidRDefault="00DF2BD8"/>
    <w:sectPr w:rsidR="001C47C5" w:rsidSect="00596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B1D21"/>
    <w:multiLevelType w:val="hybridMultilevel"/>
    <w:tmpl w:val="D9FAE926"/>
    <w:lvl w:ilvl="0" w:tplc="7D78F00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F2BD8"/>
    <w:rsid w:val="00596521"/>
    <w:rsid w:val="006B690E"/>
    <w:rsid w:val="00DF2BD8"/>
    <w:rsid w:val="00F0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D8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2014-07-30T05:54:00Z</dcterms:created>
  <dcterms:modified xsi:type="dcterms:W3CDTF">2014-07-30T05:56:00Z</dcterms:modified>
</cp:coreProperties>
</file>