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EF" w:rsidRDefault="00755CEF" w:rsidP="00755CEF">
      <w:pPr>
        <w:ind w:right="-402"/>
        <w:rPr>
          <w:rFonts w:ascii="TH Sarabun New" w:hAnsi="TH Sarabun New" w:cs="TH Sarabun New"/>
          <w:spacing w:val="-18"/>
          <w:sz w:val="32"/>
          <w:szCs w:val="32"/>
        </w:rPr>
      </w:pPr>
      <w:r>
        <w:rPr>
          <w:rFonts w:ascii="TH Sarabun New" w:hAnsi="TH Sarabun New" w:cs="TH Sarabun New" w:hint="cs"/>
          <w:noProof/>
          <w:spacing w:val="-18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-438150</wp:posOffset>
            </wp:positionV>
            <wp:extent cx="971550" cy="1095375"/>
            <wp:effectExtent l="19050" t="0" r="0" b="0"/>
            <wp:wrapNone/>
            <wp:docPr id="4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CEF" w:rsidRPr="007F17AC" w:rsidRDefault="00755CEF" w:rsidP="00755CEF">
      <w:pPr>
        <w:ind w:right="-402"/>
        <w:rPr>
          <w:rFonts w:ascii="TH Sarabun New" w:hAnsi="TH Sarabun New" w:cs="TH Sarabun New"/>
          <w:spacing w:val="-18"/>
          <w:sz w:val="32"/>
          <w:szCs w:val="32"/>
        </w:rPr>
      </w:pP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ที่ </w:t>
      </w:r>
      <w:proofErr w:type="spellStart"/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>ศธ</w:t>
      </w:r>
      <w:proofErr w:type="spellEnd"/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 ๐๔๒๒๕/</w:t>
      </w:r>
      <w:r w:rsidR="000B7752">
        <w:rPr>
          <w:rFonts w:ascii="TH Sarabun New" w:hAnsi="TH Sarabun New" w:cs="TH Sarabun New" w:hint="cs"/>
          <w:spacing w:val="-18"/>
          <w:sz w:val="32"/>
          <w:szCs w:val="32"/>
          <w:cs/>
        </w:rPr>
        <w:t>๒๙๓๗</w:t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  </w:t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  <w:t xml:space="preserve">                    </w:t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  <w:t xml:space="preserve">      สำนักงานเขตพื้นที่การศึกษาประถมศึกษาพัทลุง เขต ๒</w:t>
      </w:r>
    </w:p>
    <w:p w:rsidR="00755CEF" w:rsidRPr="007F17AC" w:rsidRDefault="00755CEF" w:rsidP="00755CEF">
      <w:pPr>
        <w:ind w:left="-1620" w:firstLine="360"/>
        <w:rPr>
          <w:rFonts w:ascii="TH Sarabun New" w:hAnsi="TH Sarabun New" w:cs="TH Sarabun New"/>
          <w:spacing w:val="-8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 xml:space="preserve">      ๒/๘ ตำบลแม่ขรี   อำเภอตะโหมด  </w:t>
      </w:r>
    </w:p>
    <w:p w:rsidR="00755CEF" w:rsidRPr="007F17AC" w:rsidRDefault="00755CEF" w:rsidP="00755CEF">
      <w:pPr>
        <w:ind w:left="-1620" w:firstLine="360"/>
        <w:rPr>
          <w:rFonts w:ascii="TH Sarabun New" w:hAnsi="TH Sarabun New" w:cs="TH Sarabun New"/>
          <w:spacing w:val="-8"/>
          <w:sz w:val="32"/>
          <w:szCs w:val="32"/>
        </w:rPr>
      </w:pP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  <w:t xml:space="preserve">      จังหวัดพัทลุง  ๙๓๑๖๐</w:t>
      </w:r>
    </w:p>
    <w:p w:rsidR="00755CEF" w:rsidRPr="007F17AC" w:rsidRDefault="00755CEF" w:rsidP="00755CEF">
      <w:pPr>
        <w:spacing w:before="240"/>
        <w:ind w:right="-402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0B7752">
        <w:rPr>
          <w:rFonts w:ascii="TH Sarabun New" w:hAnsi="TH Sarabun New" w:cs="TH Sarabun New" w:hint="cs"/>
          <w:sz w:val="32"/>
          <w:szCs w:val="32"/>
          <w:cs/>
        </w:rPr>
        <w:tab/>
      </w:r>
      <w:r w:rsidR="000B7752">
        <w:rPr>
          <w:rFonts w:ascii="TH Sarabun New" w:hAnsi="TH Sarabun New" w:cs="TH Sarabun New" w:hint="cs"/>
          <w:sz w:val="32"/>
          <w:szCs w:val="32"/>
          <w:cs/>
        </w:rPr>
        <w:tab/>
      </w:r>
      <w:r w:rsidR="000B7752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๔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ธันวาคม 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  ๒๕๕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</w:p>
    <w:p w:rsidR="00755CEF" w:rsidRPr="00755CEF" w:rsidRDefault="00755CEF" w:rsidP="00755CEF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โครงการพัฒนาคุณภาพการเรียนรู้สู่สากล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การแข่งขันทางวิชาการ ระดับนานาชาติ ประจำปี ๒๕๕๘</w:t>
      </w:r>
    </w:p>
    <w:p w:rsidR="00755CEF" w:rsidRDefault="00755CEF" w:rsidP="00755CEF">
      <w:pPr>
        <w:spacing w:before="240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>เรียน  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โรงเรียนในสังกัดทุกแห่ง</w:t>
      </w:r>
    </w:p>
    <w:p w:rsidR="00755CEF" w:rsidRDefault="00755CEF" w:rsidP="00755CEF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สิ่งที่ส่งมาด้วย  ปฏิทินการแข่งขันทางวิชาการ ระดับนานาชาติ พ.ศ. ๒๕๕๘</w:t>
      </w:r>
    </w:p>
    <w:p w:rsidR="00755CEF" w:rsidRPr="007F17AC" w:rsidRDefault="00755CEF" w:rsidP="00755CEF">
      <w:pPr>
        <w:tabs>
          <w:tab w:val="left" w:pos="1710"/>
        </w:tabs>
        <w:spacing w:before="240"/>
        <w:rPr>
          <w:rFonts w:ascii="TH Sarabun New" w:hAnsi="TH Sarabun New" w:cs="TH Sarabun New"/>
          <w:spacing w:val="8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ด้วย สำนักงานคณะกรรมการการศึกษาขั้นพื้นฐาน  มีนโยบายดำเนินงานโครงการพัฒนาคุณภาพการเรียนรู้สู่สากล  โครงการย่อยการแข่งขันทางวิชาการ ระดับนานาชาติ ประจำปี </w:t>
      </w:r>
      <w:r w:rsidR="000B7752">
        <w:rPr>
          <w:rFonts w:ascii="TH Sarabun New" w:hAnsi="TH Sarabun New" w:cs="TH Sarabun New" w:hint="cs"/>
          <w:spacing w:val="8"/>
          <w:sz w:val="32"/>
          <w:szCs w:val="32"/>
          <w:cs/>
        </w:rPr>
        <w:t xml:space="preserve"> 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>พ.ศ. ๒๕</w:t>
      </w:r>
      <w:r>
        <w:rPr>
          <w:rFonts w:ascii="TH Sarabun New" w:hAnsi="TH Sarabun New" w:cs="TH Sarabun New"/>
          <w:spacing w:val="8"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>๘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  โดย</w:t>
      </w:r>
      <w:r w:rsidRPr="007F17AC">
        <w:rPr>
          <w:rFonts w:ascii="TH Sarabun New" w:hAnsi="TH Sarabun New" w:cs="TH Sarabun New"/>
          <w:sz w:val="32"/>
          <w:szCs w:val="32"/>
          <w:cs/>
        </w:rPr>
        <w:t>มอบหมายให้สำนักงานเขตพื้นที่การศึกษาประถมศึกษาพัทลุง เขต ๒ จัดกิจกรรมการแข่งขันทางวิชาการ  ระดับเขตพื้นที่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>การศึกษา</w:t>
      </w:r>
      <w:r w:rsidRPr="007F17AC">
        <w:rPr>
          <w:rFonts w:ascii="TH Sarabun New" w:hAnsi="TH Sarabun New" w:cs="TH Sarabun New"/>
          <w:spacing w:val="8"/>
          <w:sz w:val="32"/>
          <w:szCs w:val="32"/>
        </w:rPr>
        <w:t xml:space="preserve"> 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ในวันอาทิตย์ที่  </w:t>
      </w:r>
      <w:r>
        <w:rPr>
          <w:rFonts w:ascii="TH Sarabun New" w:hAnsi="TH Sarabun New" w:cs="TH Sarabun New"/>
          <w:spacing w:val="8"/>
          <w:sz w:val="32"/>
          <w:szCs w:val="32"/>
          <w:cs/>
        </w:rPr>
        <w:t>๒</w:t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>๕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  มกราคม  ๒๕๕</w:t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>๘</w:t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  ซึ่งสอบวิชาคณิตศาสตร์  ประถมศึกษา ,มัธยมศึกษาตอนต้น และวิทยาศาสตร์  ประถมศึกษา  </w:t>
      </w:r>
    </w:p>
    <w:p w:rsidR="00755CEF" w:rsidRDefault="00755CEF" w:rsidP="00755CE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สำนักงานเขตพื้นที่การศึกษาประถมศึกษาพัทลุง เขต ๒   </w:t>
      </w:r>
      <w:r>
        <w:rPr>
          <w:rFonts w:ascii="TH Sarabun New" w:hAnsi="TH Sarabun New" w:cs="TH Sarabun New" w:hint="cs"/>
          <w:sz w:val="32"/>
          <w:szCs w:val="32"/>
          <w:cs/>
        </w:rPr>
        <w:t>ให้สถานศึกษาในสังกัดรับสมัคร</w:t>
      </w:r>
    </w:p>
    <w:p w:rsidR="00755CEF" w:rsidRPr="007F17AC" w:rsidRDefault="00755CEF" w:rsidP="00755CEF">
      <w:pPr>
        <w:rPr>
          <w:rFonts w:ascii="TH Sarabun New" w:hAnsi="TH Sarabun New" w:cs="TH Sarabun New"/>
          <w:spacing w:val="12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นักเรียนเข้าสอบทางวิชาการ ระดับนานาชาติ (ระดับเขตพื้นที่การศึกษา) ทาง </w:t>
      </w:r>
      <w:hyperlink w:history="1">
        <w:r w:rsidRPr="005B0AA2">
          <w:rPr>
            <w:rStyle w:val="a3"/>
            <w:rFonts w:ascii="TH Sarabun New" w:hAnsi="TH Sarabun New" w:cs="TH Sarabun New"/>
            <w:sz w:val="32"/>
            <w:szCs w:val="32"/>
          </w:rPr>
          <w:t xml:space="preserve">www.innoobec.org </w:t>
        </w:r>
        <w:r w:rsidRPr="005B0AA2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และ</w:t>
        </w:r>
      </w:hyperlink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w:history="1">
        <w:r w:rsidRPr="005B0AA2">
          <w:rPr>
            <w:rStyle w:val="a3"/>
            <w:rFonts w:ascii="TH Sarabun New" w:hAnsi="TH Sarabun New" w:cs="TH Sarabun New"/>
            <w:sz w:val="32"/>
            <w:szCs w:val="32"/>
          </w:rPr>
          <w:t>www.imso.go.th</w:t>
        </w:r>
        <w:r w:rsidRPr="00755CEF">
          <w:rPr>
            <w:rStyle w:val="a3"/>
            <w:rFonts w:ascii="TH Sarabun New" w:hAnsi="TH Sarabun New" w:cs="TH Sarabun New"/>
            <w:sz w:val="32"/>
            <w:szCs w:val="32"/>
            <w:u w:val="none"/>
          </w:rPr>
          <w:t xml:space="preserve">  </w:t>
        </w:r>
        <w:r w:rsidRPr="00755CEF">
          <w:rPr>
            <w:rStyle w:val="a3"/>
            <w:rFonts w:ascii="TH Sarabun New" w:hAnsi="TH Sarabun New" w:cs="TH Sarabun New" w:hint="cs"/>
            <w:color w:val="auto"/>
            <w:sz w:val="32"/>
            <w:szCs w:val="32"/>
            <w:u w:val="none"/>
            <w:cs/>
          </w:rPr>
          <w:t>ตั้งแต่</w:t>
        </w:r>
      </w:hyperlink>
      <w:r>
        <w:rPr>
          <w:rFonts w:ascii="TH Sarabun New" w:hAnsi="TH Sarabun New" w:cs="TH Sarabun New" w:hint="cs"/>
          <w:sz w:val="32"/>
          <w:szCs w:val="32"/>
          <w:cs/>
        </w:rPr>
        <w:t xml:space="preserve">บัดนี้เป็นต้นไป </w:t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๒๖ ธันวาคม ๒๕๕๗ </w:t>
      </w:r>
    </w:p>
    <w:p w:rsidR="00755CEF" w:rsidRPr="007F17AC" w:rsidRDefault="00755CEF" w:rsidP="00755CEF">
      <w:pPr>
        <w:spacing w:before="240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</w:rPr>
        <w:tab/>
      </w:r>
      <w:r w:rsidRPr="007F17AC">
        <w:rPr>
          <w:rFonts w:ascii="TH Sarabun New" w:hAnsi="TH Sarabun New" w:cs="TH Sarabun New"/>
          <w:sz w:val="32"/>
          <w:szCs w:val="32"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>จึงเรียนมาเพื่อทราบและดำเนินการต่อไป</w:t>
      </w: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  <w:cs/>
        </w:rPr>
      </w:pPr>
      <w:r w:rsidRPr="007F17AC">
        <w:rPr>
          <w:rFonts w:ascii="TH Sarabun New" w:hAnsi="TH Sarabun New" w:cs="TH Sarabun New"/>
          <w:sz w:val="32"/>
          <w:szCs w:val="32"/>
        </w:rPr>
        <w:t xml:space="preserve"> </w:t>
      </w:r>
    </w:p>
    <w:p w:rsidR="00755CEF" w:rsidRPr="007F17AC" w:rsidRDefault="00755CEF" w:rsidP="00755CEF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234950</wp:posOffset>
            </wp:positionV>
            <wp:extent cx="2114550" cy="10604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         ขอแสดงความนับถือ</w:t>
      </w:r>
    </w:p>
    <w:p w:rsidR="00755CEF" w:rsidRPr="007F17AC" w:rsidRDefault="00755CEF" w:rsidP="00755CE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55CEF" w:rsidRPr="00FF4504" w:rsidRDefault="00755CEF" w:rsidP="00755CE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55CEF" w:rsidRPr="007F17AC" w:rsidRDefault="00755CEF" w:rsidP="00755CE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55CEF" w:rsidRDefault="00755CEF" w:rsidP="00755CEF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</w:t>
      </w:r>
    </w:p>
    <w:p w:rsidR="00755CEF" w:rsidRPr="00EB3190" w:rsidRDefault="00755CEF" w:rsidP="00755CEF">
      <w:pPr>
        <w:tabs>
          <w:tab w:val="left" w:pos="3471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Pr="00EB3190">
        <w:rPr>
          <w:rFonts w:ascii="TH Sarabun New" w:hAnsi="TH Sarabun New" w:cs="TH Sarabun New"/>
          <w:sz w:val="32"/>
          <w:szCs w:val="32"/>
          <w:cs/>
        </w:rPr>
        <w:t>(นาย</w:t>
      </w:r>
      <w:proofErr w:type="spellStart"/>
      <w:r w:rsidRPr="00EB3190">
        <w:rPr>
          <w:rFonts w:ascii="TH Sarabun New" w:hAnsi="TH Sarabun New" w:cs="TH Sarabun New"/>
          <w:sz w:val="32"/>
          <w:szCs w:val="32"/>
          <w:cs/>
        </w:rPr>
        <w:t>อนัน</w:t>
      </w:r>
      <w:proofErr w:type="spellEnd"/>
      <w:r w:rsidRPr="00EB3190">
        <w:rPr>
          <w:rFonts w:ascii="TH Sarabun New" w:hAnsi="TH Sarabun New" w:cs="TH Sarabun New"/>
          <w:sz w:val="32"/>
          <w:szCs w:val="32"/>
          <w:cs/>
        </w:rPr>
        <w:t xml:space="preserve">   สมาธิ)</w:t>
      </w:r>
    </w:p>
    <w:p w:rsidR="00755CEF" w:rsidRPr="00EB3190" w:rsidRDefault="00755CEF" w:rsidP="00755CEF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B3190">
        <w:rPr>
          <w:rFonts w:ascii="TH Sarabun New" w:hAnsi="TH Sarabun New" w:cs="TH Sarabun New"/>
          <w:sz w:val="32"/>
          <w:szCs w:val="32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755CEF" w:rsidRPr="00EB3190" w:rsidRDefault="00755CEF" w:rsidP="00755CEF">
      <w:pPr>
        <w:tabs>
          <w:tab w:val="left" w:pos="3471"/>
        </w:tabs>
        <w:rPr>
          <w:rFonts w:ascii="TH Sarabun New" w:hAnsi="TH Sarabun New" w:cs="TH Sarabun New"/>
          <w:sz w:val="32"/>
          <w:szCs w:val="32"/>
          <w:cs/>
        </w:rPr>
      </w:pPr>
      <w:r w:rsidRPr="00EB3190">
        <w:rPr>
          <w:rFonts w:ascii="TH Sarabun New" w:hAnsi="TH Sarabun New" w:cs="TH Sarabun New"/>
          <w:sz w:val="32"/>
          <w:szCs w:val="32"/>
          <w:cs/>
        </w:rPr>
        <w:t xml:space="preserve">                                    ผู้อำนวยการสำนักงานเขตพื้นที่การศึกษาประถมศึกษาพัทลุง เขต ๒  </w:t>
      </w: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  <w:bookmarkStart w:id="0" w:name="OLE_LINK2"/>
      <w:r w:rsidRPr="007F17AC">
        <w:rPr>
          <w:rFonts w:ascii="TH Sarabun New" w:hAnsi="TH Sarabun New" w:cs="TH Sarabun New"/>
          <w:sz w:val="32"/>
          <w:szCs w:val="32"/>
          <w:cs/>
        </w:rPr>
        <w:t>กลุ่มส่งเสริมการจัดการศึกษา</w:t>
      </w: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โทรศัพท์  ๐ ๗๔๖๙๕๙๑๕ </w:t>
      </w: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โทรสาร  ๐ ๗๔๖๙๕๙๑๒ </w:t>
      </w:r>
      <w:bookmarkEnd w:id="0"/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</w:p>
    <w:p w:rsidR="00755CEF" w:rsidRPr="007F17AC" w:rsidRDefault="00755CEF" w:rsidP="00755CEF">
      <w:pPr>
        <w:rPr>
          <w:rFonts w:ascii="TH Sarabun New" w:hAnsi="TH Sarabun New" w:cs="TH Sarabun New"/>
          <w:sz w:val="32"/>
          <w:szCs w:val="32"/>
        </w:rPr>
      </w:pPr>
    </w:p>
    <w:p w:rsidR="008A652A" w:rsidRPr="00755CEF" w:rsidRDefault="008A652A" w:rsidP="00755CEF"/>
    <w:sectPr w:rsidR="008A652A" w:rsidRPr="00755CEF" w:rsidSect="008A6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55CEF"/>
    <w:rsid w:val="000B7752"/>
    <w:rsid w:val="00595B21"/>
    <w:rsid w:val="00755CEF"/>
    <w:rsid w:val="008A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2014-12-02T02:57:00Z</dcterms:created>
  <dcterms:modified xsi:type="dcterms:W3CDTF">2014-12-04T04:14:00Z</dcterms:modified>
</cp:coreProperties>
</file>